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DA54" w14:textId="77777777" w:rsidR="00F24970" w:rsidRPr="003014B3" w:rsidRDefault="00F24970" w:rsidP="00F24970">
      <w:pPr>
        <w:keepNext/>
        <w:tabs>
          <w:tab w:val="left" w:pos="1234"/>
          <w:tab w:val="center" w:pos="4535"/>
        </w:tabs>
        <w:jc w:val="center"/>
        <w:outlineLvl w:val="0"/>
        <w:rPr>
          <w:b/>
          <w:bCs/>
          <w:color w:val="000080"/>
          <w:sz w:val="56"/>
          <w:szCs w:val="56"/>
        </w:rPr>
      </w:pPr>
      <w:r w:rsidRPr="003014B3">
        <w:rPr>
          <w:b/>
          <w:bCs/>
          <w:color w:val="000080"/>
          <w:sz w:val="56"/>
          <w:szCs w:val="56"/>
        </w:rPr>
        <w:t>Školní vzdělávací program</w:t>
      </w:r>
    </w:p>
    <w:p w14:paraId="42117C84" w14:textId="3662D8E0" w:rsidR="00F24970" w:rsidRPr="003014B3" w:rsidRDefault="00F24970" w:rsidP="00F24970">
      <w:pPr>
        <w:spacing w:after="10440"/>
        <w:jc w:val="center"/>
        <w:rPr>
          <w:b/>
          <w:bCs/>
          <w:sz w:val="56"/>
          <w:szCs w:val="56"/>
        </w:rPr>
      </w:pPr>
      <w:r>
        <w:rPr>
          <w:noProof/>
        </w:rPr>
        <mc:AlternateContent>
          <mc:Choice Requires="wps">
            <w:drawing>
              <wp:anchor distT="0" distB="0" distL="114300" distR="114300" simplePos="0" relativeHeight="251660288" behindDoc="1" locked="0" layoutInCell="1" allowOverlap="1" wp14:anchorId="4B14CA99" wp14:editId="7B16D7D4">
                <wp:simplePos x="0" y="0"/>
                <wp:positionH relativeFrom="column">
                  <wp:posOffset>-114300</wp:posOffset>
                </wp:positionH>
                <wp:positionV relativeFrom="paragraph">
                  <wp:posOffset>1016635</wp:posOffset>
                </wp:positionV>
                <wp:extent cx="6057900" cy="777240"/>
                <wp:effectExtent l="0" t="0" r="0" b="0"/>
                <wp:wrapNone/>
                <wp:docPr id="1994800846"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777240"/>
                        </a:xfrm>
                        <a:prstGeom prst="rect">
                          <a:avLst/>
                        </a:prstGeom>
                      </wps:spPr>
                      <wps:txbx>
                        <w:txbxContent>
                          <w:p w14:paraId="77AD242C" w14:textId="77777777" w:rsidR="00F24970" w:rsidRPr="006221D9" w:rsidRDefault="00F24970" w:rsidP="00F24970">
                            <w:pPr>
                              <w:jc w:val="center"/>
                              <w:rPr>
                                <w:rFonts w:ascii="Garamond" w:hAnsi="Garamond"/>
                                <w:b/>
                                <w:bCs/>
                                <w:color w:val="2AD62A"/>
                                <w:sz w:val="96"/>
                                <w:szCs w:val="96"/>
                              </w:rPr>
                            </w:pPr>
                            <w:r w:rsidRPr="006221D9">
                              <w:rPr>
                                <w:rFonts w:ascii="Garamond" w:hAnsi="Garamond"/>
                                <w:b/>
                                <w:bCs/>
                                <w:color w:val="2AD62A"/>
                                <w:sz w:val="96"/>
                                <w:szCs w:val="96"/>
                              </w:rPr>
                              <w:t>Škola má zelenou</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14CA99" id="_x0000_t202" coordsize="21600,21600" o:spt="202" path="m,l,21600r21600,l21600,xe">
                <v:stroke joinstyle="miter"/>
                <v:path gradientshapeok="t" o:connecttype="rect"/>
              </v:shapetype>
              <v:shape id="Textové pole 1" o:spid="_x0000_s1026" type="#_x0000_t202" style="position:absolute;left:0;text-align:left;margin-left:-9pt;margin-top:80.05pt;width:477pt;height:6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" filled="f" stroked="f">
                <o:lock v:ext="edit" shapetype="t"/>
                <v:textbox style="mso-fit-shape-to-text:t">
                  <w:txbxContent>
                    <w:p w14:paraId="77AD242C" w14:textId="77777777" w:rsidR="00F24970" w:rsidRPr="006221D9" w:rsidRDefault="00F24970" w:rsidP="00F24970">
                      <w:pPr>
                        <w:jc w:val="center"/>
                        <w:rPr>
                          <w:rFonts w:ascii="Garamond" w:hAnsi="Garamond"/>
                          <w:b/>
                          <w:bCs/>
                          <w:color w:val="2AD62A"/>
                          <w:sz w:val="96"/>
                          <w:szCs w:val="96"/>
                        </w:rPr>
                      </w:pPr>
                      <w:r w:rsidRPr="006221D9">
                        <w:rPr>
                          <w:rFonts w:ascii="Garamond" w:hAnsi="Garamond"/>
                          <w:b/>
                          <w:bCs/>
                          <w:color w:val="2AD62A"/>
                          <w:sz w:val="96"/>
                          <w:szCs w:val="96"/>
                        </w:rPr>
                        <w:t>Škola má zelenou</w:t>
                      </w:r>
                    </w:p>
                  </w:txbxContent>
                </v:textbox>
              </v:shape>
            </w:pict>
          </mc:Fallback>
        </mc:AlternateContent>
      </w:r>
      <w:r w:rsidRPr="003014B3">
        <w:rPr>
          <w:noProof/>
        </w:rPr>
        <w:drawing>
          <wp:anchor distT="0" distB="0" distL="114300" distR="114300" simplePos="0" relativeHeight="251659264" behindDoc="1" locked="0" layoutInCell="1" allowOverlap="1" wp14:anchorId="07452166" wp14:editId="021EF2CA">
            <wp:simplePos x="0" y="0"/>
            <wp:positionH relativeFrom="column">
              <wp:posOffset>1205050</wp:posOffset>
            </wp:positionH>
            <wp:positionV relativeFrom="paragraph">
              <wp:posOffset>1767397</wp:posOffset>
            </wp:positionV>
            <wp:extent cx="3329797" cy="4744528"/>
            <wp:effectExtent l="19050" t="0" r="3953" b="0"/>
            <wp:wrapTight wrapText="bothSides">
              <wp:wrapPolygon edited="0">
                <wp:start x="17424" y="0"/>
                <wp:lineTo x="16435" y="260"/>
                <wp:lineTo x="15076" y="1041"/>
                <wp:lineTo x="14953" y="2775"/>
                <wp:lineTo x="7538" y="2775"/>
                <wp:lineTo x="865" y="3469"/>
                <wp:lineTo x="865" y="4163"/>
                <wp:lineTo x="124" y="4770"/>
                <wp:lineTo x="-124" y="6158"/>
                <wp:lineTo x="1977" y="6938"/>
                <wp:lineTo x="3460" y="6938"/>
                <wp:lineTo x="3954" y="8326"/>
                <wp:lineTo x="3954" y="8673"/>
                <wp:lineTo x="5314" y="9713"/>
                <wp:lineTo x="5808" y="9713"/>
                <wp:lineTo x="6055" y="13876"/>
                <wp:lineTo x="5067" y="15264"/>
                <wp:lineTo x="4572" y="17432"/>
                <wp:lineTo x="5437" y="18039"/>
                <wp:lineTo x="4325" y="18039"/>
                <wp:lineTo x="4202" y="18820"/>
                <wp:lineTo x="4819" y="19427"/>
                <wp:lineTo x="4819" y="19774"/>
                <wp:lineTo x="9392" y="20815"/>
                <wp:lineTo x="10751" y="20988"/>
                <wp:lineTo x="12975" y="21508"/>
                <wp:lineTo x="13964" y="21508"/>
                <wp:lineTo x="14582" y="21508"/>
                <wp:lineTo x="14953" y="21508"/>
                <wp:lineTo x="15570" y="21075"/>
                <wp:lineTo x="15447" y="20815"/>
                <wp:lineTo x="14582" y="19427"/>
                <wp:lineTo x="16312" y="18039"/>
                <wp:lineTo x="16806" y="17085"/>
                <wp:lineTo x="16683" y="16652"/>
                <wp:lineTo x="16188" y="15351"/>
                <wp:lineTo x="16559" y="15004"/>
                <wp:lineTo x="16312" y="14483"/>
                <wp:lineTo x="15694" y="13876"/>
                <wp:lineTo x="14705" y="12489"/>
                <wp:lineTo x="15323" y="11101"/>
                <wp:lineTo x="21626" y="9713"/>
                <wp:lineTo x="21626" y="9367"/>
                <wp:lineTo x="21502" y="6851"/>
                <wp:lineTo x="21008" y="5897"/>
                <wp:lineTo x="20884" y="5204"/>
                <wp:lineTo x="20143" y="4250"/>
                <wp:lineTo x="19896" y="4163"/>
                <wp:lineTo x="21378" y="2862"/>
                <wp:lineTo x="21502" y="1214"/>
                <wp:lineTo x="20019" y="173"/>
                <wp:lineTo x="19401" y="0"/>
                <wp:lineTo x="17424" y="0"/>
              </wp:wrapPolygon>
            </wp:wrapTight>
            <wp:docPr id="3" name="obrázek 4" descr="z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ba"/>
                    <pic:cNvPicPr>
                      <a:picLocks noChangeAspect="1" noChangeArrowheads="1"/>
                    </pic:cNvPicPr>
                  </pic:nvPicPr>
                  <pic:blipFill>
                    <a:blip r:embed="rId5" cstate="print"/>
                    <a:srcRect/>
                    <a:stretch>
                      <a:fillRect/>
                    </a:stretch>
                  </pic:blipFill>
                  <pic:spPr bwMode="auto">
                    <a:xfrm>
                      <a:off x="0" y="0"/>
                      <a:ext cx="3329797" cy="4744528"/>
                    </a:xfrm>
                    <a:prstGeom prst="rect">
                      <a:avLst/>
                    </a:prstGeom>
                    <a:noFill/>
                  </pic:spPr>
                </pic:pic>
              </a:graphicData>
            </a:graphic>
          </wp:anchor>
        </w:drawing>
      </w:r>
      <w:r w:rsidRPr="003014B3">
        <w:rPr>
          <w:b/>
          <w:bCs/>
          <w:color w:val="000080"/>
          <w:sz w:val="56"/>
          <w:szCs w:val="56"/>
        </w:rPr>
        <w:t>pro základní vzdělání</w:t>
      </w:r>
    </w:p>
    <w:p w14:paraId="33E2B00B" w14:textId="77777777" w:rsidR="00F24970" w:rsidRPr="003014B3" w:rsidRDefault="00F24970" w:rsidP="00F24970">
      <w:pPr>
        <w:keepNext/>
        <w:jc w:val="center"/>
        <w:outlineLvl w:val="0"/>
        <w:rPr>
          <w:b/>
          <w:bCs/>
          <w:color w:val="000080"/>
          <w:sz w:val="56"/>
          <w:szCs w:val="56"/>
        </w:rPr>
      </w:pPr>
      <w:r w:rsidRPr="003014B3">
        <w:rPr>
          <w:b/>
          <w:bCs/>
          <w:color w:val="000080"/>
          <w:sz w:val="56"/>
          <w:szCs w:val="56"/>
        </w:rPr>
        <w:t>ZŠ Vítějeves, okres Svitavy</w:t>
      </w:r>
    </w:p>
    <w:p w14:paraId="1A885E01" w14:textId="77777777" w:rsidR="00F24970" w:rsidRPr="003014B3" w:rsidRDefault="00F24970" w:rsidP="00F24970">
      <w:pPr>
        <w:keepNext/>
        <w:spacing w:before="240" w:after="60"/>
        <w:jc w:val="center"/>
        <w:outlineLvl w:val="1"/>
        <w:rPr>
          <w:b/>
          <w:bCs/>
          <w:iCs/>
          <w:color w:val="000080"/>
          <w:sz w:val="28"/>
          <w:szCs w:val="28"/>
        </w:rPr>
      </w:pPr>
      <w:r w:rsidRPr="003014B3">
        <w:rPr>
          <w:b/>
          <w:bCs/>
          <w:iCs/>
          <w:color w:val="000080"/>
          <w:sz w:val="56"/>
          <w:szCs w:val="56"/>
        </w:rPr>
        <w:t>Vítějeves 80</w:t>
      </w:r>
    </w:p>
    <w:p w14:paraId="7C8B1531" w14:textId="77777777" w:rsidR="00F24970" w:rsidRDefault="00F24970" w:rsidP="00F24970"/>
    <w:p w14:paraId="7EB8E7EA" w14:textId="77777777" w:rsidR="00F24970" w:rsidRDefault="00F24970" w:rsidP="00F24970"/>
    <w:p w14:paraId="16A60A99" w14:textId="77777777" w:rsidR="00F24970" w:rsidRDefault="00F24970" w:rsidP="00F24970">
      <w:r>
        <w:lastRenderedPageBreak/>
        <w:t xml:space="preserve">Obsah: </w:t>
      </w:r>
    </w:p>
    <w:p w14:paraId="7AF15C88" w14:textId="77777777" w:rsidR="00F24970" w:rsidRDefault="00F24970" w:rsidP="00F24970">
      <w:pPr>
        <w:pStyle w:val="Obsah1"/>
        <w:tabs>
          <w:tab w:val="left" w:pos="480"/>
          <w:tab w:val="right" w:leader="dot" w:pos="9060"/>
        </w:tabs>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\h \z \t "Podnadpis SVP;2;Nadpis kapitoly;1;Název předmětu;3" </w:instrText>
      </w:r>
      <w:r>
        <w:fldChar w:fldCharType="separate"/>
      </w:r>
      <w:hyperlink w:anchor="_Toc147083915" w:history="1">
        <w:r w:rsidRPr="00D15539">
          <w:rPr>
            <w:rStyle w:val="Hypertextovodkaz"/>
            <w:rFonts w:eastAsiaTheme="majorEastAsia"/>
            <w:noProof/>
          </w:rPr>
          <w:t>1.</w:t>
        </w:r>
        <w:r>
          <w:rPr>
            <w:rFonts w:asciiTheme="minorHAnsi" w:eastAsiaTheme="minorEastAsia" w:hAnsiTheme="minorHAnsi" w:cstheme="minorBidi"/>
            <w:b w:val="0"/>
            <w:bCs w:val="0"/>
            <w:caps w:val="0"/>
            <w:noProof/>
            <w:kern w:val="2"/>
            <w:sz w:val="22"/>
            <w:szCs w:val="22"/>
            <w14:ligatures w14:val="standardContextual"/>
          </w:rPr>
          <w:tab/>
        </w:r>
        <w:r w:rsidRPr="00D15539">
          <w:rPr>
            <w:rStyle w:val="Hypertextovodkaz"/>
            <w:rFonts w:eastAsiaTheme="majorEastAsia"/>
            <w:noProof/>
          </w:rPr>
          <w:t>IDENTIFIKAČNÍ ÚDAJE</w:t>
        </w:r>
        <w:r>
          <w:rPr>
            <w:noProof/>
            <w:webHidden/>
          </w:rPr>
          <w:tab/>
        </w:r>
        <w:r>
          <w:rPr>
            <w:noProof/>
            <w:webHidden/>
          </w:rPr>
          <w:fldChar w:fldCharType="begin"/>
        </w:r>
        <w:r>
          <w:rPr>
            <w:noProof/>
            <w:webHidden/>
          </w:rPr>
          <w:instrText xml:space="preserve"> PAGEREF _Toc147083915 \h </w:instrText>
        </w:r>
        <w:r>
          <w:rPr>
            <w:noProof/>
            <w:webHidden/>
          </w:rPr>
        </w:r>
        <w:r>
          <w:rPr>
            <w:noProof/>
            <w:webHidden/>
          </w:rPr>
          <w:fldChar w:fldCharType="separate"/>
        </w:r>
        <w:r>
          <w:rPr>
            <w:noProof/>
            <w:webHidden/>
          </w:rPr>
          <w:t>4</w:t>
        </w:r>
        <w:r>
          <w:rPr>
            <w:noProof/>
            <w:webHidden/>
          </w:rPr>
          <w:fldChar w:fldCharType="end"/>
        </w:r>
      </w:hyperlink>
    </w:p>
    <w:p w14:paraId="1877BC27" w14:textId="77777777" w:rsidR="00F24970" w:rsidRDefault="00F24970" w:rsidP="00F24970">
      <w:pPr>
        <w:pStyle w:val="Obsah1"/>
        <w:tabs>
          <w:tab w:val="right" w:leader="dot" w:pos="9060"/>
        </w:tabs>
        <w:rPr>
          <w:rFonts w:asciiTheme="minorHAnsi" w:eastAsiaTheme="minorEastAsia" w:hAnsiTheme="minorHAnsi" w:cstheme="minorBidi"/>
          <w:b w:val="0"/>
          <w:bCs w:val="0"/>
          <w:caps w:val="0"/>
          <w:noProof/>
          <w:kern w:val="2"/>
          <w:sz w:val="22"/>
          <w:szCs w:val="22"/>
          <w14:ligatures w14:val="standardContextual"/>
        </w:rPr>
      </w:pPr>
      <w:hyperlink w:anchor="_Toc147083916" w:history="1">
        <w:r w:rsidRPr="00D15539">
          <w:rPr>
            <w:rStyle w:val="Hypertextovodkaz"/>
            <w:rFonts w:eastAsiaTheme="majorEastAsia"/>
            <w:noProof/>
          </w:rPr>
          <w:t>2. CHARAKTERISTIKA ŠKOLY</w:t>
        </w:r>
        <w:r>
          <w:rPr>
            <w:noProof/>
            <w:webHidden/>
          </w:rPr>
          <w:tab/>
        </w:r>
        <w:r>
          <w:rPr>
            <w:noProof/>
            <w:webHidden/>
          </w:rPr>
          <w:fldChar w:fldCharType="begin"/>
        </w:r>
        <w:r>
          <w:rPr>
            <w:noProof/>
            <w:webHidden/>
          </w:rPr>
          <w:instrText xml:space="preserve"> PAGEREF _Toc147083916 \h </w:instrText>
        </w:r>
        <w:r>
          <w:rPr>
            <w:noProof/>
            <w:webHidden/>
          </w:rPr>
        </w:r>
        <w:r>
          <w:rPr>
            <w:noProof/>
            <w:webHidden/>
          </w:rPr>
          <w:fldChar w:fldCharType="separate"/>
        </w:r>
        <w:r>
          <w:rPr>
            <w:noProof/>
            <w:webHidden/>
          </w:rPr>
          <w:t>5</w:t>
        </w:r>
        <w:r>
          <w:rPr>
            <w:noProof/>
            <w:webHidden/>
          </w:rPr>
          <w:fldChar w:fldCharType="end"/>
        </w:r>
      </w:hyperlink>
    </w:p>
    <w:p w14:paraId="4479E9A0" w14:textId="77777777" w:rsidR="00F24970" w:rsidRDefault="00F24970" w:rsidP="00F24970">
      <w:pPr>
        <w:pStyle w:val="Obsah2"/>
        <w:tabs>
          <w:tab w:val="left" w:pos="720"/>
        </w:tabs>
        <w:rPr>
          <w:rFonts w:eastAsiaTheme="minorEastAsia" w:cstheme="minorBidi"/>
          <w:b w:val="0"/>
          <w:bCs w:val="0"/>
          <w:noProof/>
          <w:kern w:val="2"/>
          <w:sz w:val="22"/>
          <w:szCs w:val="22"/>
          <w14:ligatures w14:val="standardContextual"/>
        </w:rPr>
      </w:pPr>
      <w:hyperlink w:anchor="_Toc147083917" w:history="1">
        <w:r w:rsidRPr="00D15539">
          <w:rPr>
            <w:rStyle w:val="Hypertextovodkaz"/>
            <w:rFonts w:eastAsiaTheme="majorEastAsia"/>
            <w:noProof/>
          </w:rPr>
          <w:t>2. 1</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Úplnost a velikost školy</w:t>
        </w:r>
        <w:r>
          <w:rPr>
            <w:noProof/>
            <w:webHidden/>
          </w:rPr>
          <w:tab/>
        </w:r>
        <w:r>
          <w:rPr>
            <w:noProof/>
            <w:webHidden/>
          </w:rPr>
          <w:fldChar w:fldCharType="begin"/>
        </w:r>
        <w:r>
          <w:rPr>
            <w:noProof/>
            <w:webHidden/>
          </w:rPr>
          <w:instrText xml:space="preserve"> PAGEREF _Toc147083917 \h </w:instrText>
        </w:r>
        <w:r>
          <w:rPr>
            <w:noProof/>
            <w:webHidden/>
          </w:rPr>
        </w:r>
        <w:r>
          <w:rPr>
            <w:noProof/>
            <w:webHidden/>
          </w:rPr>
          <w:fldChar w:fldCharType="separate"/>
        </w:r>
        <w:r>
          <w:rPr>
            <w:noProof/>
            <w:webHidden/>
          </w:rPr>
          <w:t>5</w:t>
        </w:r>
        <w:r>
          <w:rPr>
            <w:noProof/>
            <w:webHidden/>
          </w:rPr>
          <w:fldChar w:fldCharType="end"/>
        </w:r>
      </w:hyperlink>
    </w:p>
    <w:p w14:paraId="14048794" w14:textId="77777777" w:rsidR="00F24970" w:rsidRDefault="00F24970" w:rsidP="00F24970">
      <w:pPr>
        <w:pStyle w:val="Obsah2"/>
        <w:tabs>
          <w:tab w:val="left" w:pos="720"/>
        </w:tabs>
        <w:rPr>
          <w:rFonts w:eastAsiaTheme="minorEastAsia" w:cstheme="minorBidi"/>
          <w:b w:val="0"/>
          <w:bCs w:val="0"/>
          <w:noProof/>
          <w:kern w:val="2"/>
          <w:sz w:val="22"/>
          <w:szCs w:val="22"/>
          <w14:ligatures w14:val="standardContextual"/>
        </w:rPr>
      </w:pPr>
      <w:hyperlink w:anchor="_Toc147083918" w:history="1">
        <w:r w:rsidRPr="00D15539">
          <w:rPr>
            <w:rStyle w:val="Hypertextovodkaz"/>
            <w:rFonts w:eastAsiaTheme="majorEastAsia"/>
            <w:noProof/>
          </w:rPr>
          <w:t>2. 2</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Charakteristika pedagogického sboru</w:t>
        </w:r>
        <w:r>
          <w:rPr>
            <w:noProof/>
            <w:webHidden/>
          </w:rPr>
          <w:tab/>
        </w:r>
        <w:r>
          <w:rPr>
            <w:noProof/>
            <w:webHidden/>
          </w:rPr>
          <w:fldChar w:fldCharType="begin"/>
        </w:r>
        <w:r>
          <w:rPr>
            <w:noProof/>
            <w:webHidden/>
          </w:rPr>
          <w:instrText xml:space="preserve"> PAGEREF _Toc147083918 \h </w:instrText>
        </w:r>
        <w:r>
          <w:rPr>
            <w:noProof/>
            <w:webHidden/>
          </w:rPr>
        </w:r>
        <w:r>
          <w:rPr>
            <w:noProof/>
            <w:webHidden/>
          </w:rPr>
          <w:fldChar w:fldCharType="separate"/>
        </w:r>
        <w:r>
          <w:rPr>
            <w:noProof/>
            <w:webHidden/>
          </w:rPr>
          <w:t>5</w:t>
        </w:r>
        <w:r>
          <w:rPr>
            <w:noProof/>
            <w:webHidden/>
          </w:rPr>
          <w:fldChar w:fldCharType="end"/>
        </w:r>
      </w:hyperlink>
    </w:p>
    <w:p w14:paraId="0CD1F430" w14:textId="77777777" w:rsidR="00F24970" w:rsidRDefault="00F24970" w:rsidP="00F24970">
      <w:pPr>
        <w:pStyle w:val="Obsah2"/>
        <w:tabs>
          <w:tab w:val="left" w:pos="720"/>
        </w:tabs>
        <w:rPr>
          <w:rFonts w:eastAsiaTheme="minorEastAsia" w:cstheme="minorBidi"/>
          <w:b w:val="0"/>
          <w:bCs w:val="0"/>
          <w:noProof/>
          <w:kern w:val="2"/>
          <w:sz w:val="22"/>
          <w:szCs w:val="22"/>
          <w14:ligatures w14:val="standardContextual"/>
        </w:rPr>
      </w:pPr>
      <w:hyperlink w:anchor="_Toc147083919" w:history="1">
        <w:r w:rsidRPr="00D15539">
          <w:rPr>
            <w:rStyle w:val="Hypertextovodkaz"/>
            <w:rFonts w:eastAsiaTheme="majorEastAsia"/>
            <w:noProof/>
          </w:rPr>
          <w:t>2. 3</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Dlouhodobé projekty</w:t>
        </w:r>
        <w:r>
          <w:rPr>
            <w:noProof/>
            <w:webHidden/>
          </w:rPr>
          <w:tab/>
        </w:r>
        <w:r>
          <w:rPr>
            <w:noProof/>
            <w:webHidden/>
          </w:rPr>
          <w:fldChar w:fldCharType="begin"/>
        </w:r>
        <w:r>
          <w:rPr>
            <w:noProof/>
            <w:webHidden/>
          </w:rPr>
          <w:instrText xml:space="preserve"> PAGEREF _Toc147083919 \h </w:instrText>
        </w:r>
        <w:r>
          <w:rPr>
            <w:noProof/>
            <w:webHidden/>
          </w:rPr>
        </w:r>
        <w:r>
          <w:rPr>
            <w:noProof/>
            <w:webHidden/>
          </w:rPr>
          <w:fldChar w:fldCharType="separate"/>
        </w:r>
        <w:r>
          <w:rPr>
            <w:noProof/>
            <w:webHidden/>
          </w:rPr>
          <w:t>6</w:t>
        </w:r>
        <w:r>
          <w:rPr>
            <w:noProof/>
            <w:webHidden/>
          </w:rPr>
          <w:fldChar w:fldCharType="end"/>
        </w:r>
      </w:hyperlink>
    </w:p>
    <w:p w14:paraId="6D918A7C" w14:textId="77777777" w:rsidR="00F24970" w:rsidRDefault="00F24970" w:rsidP="00F24970">
      <w:pPr>
        <w:pStyle w:val="Obsah2"/>
        <w:tabs>
          <w:tab w:val="left" w:pos="720"/>
        </w:tabs>
        <w:rPr>
          <w:rFonts w:eastAsiaTheme="minorEastAsia" w:cstheme="minorBidi"/>
          <w:b w:val="0"/>
          <w:bCs w:val="0"/>
          <w:noProof/>
          <w:kern w:val="2"/>
          <w:sz w:val="22"/>
          <w:szCs w:val="22"/>
          <w14:ligatures w14:val="standardContextual"/>
        </w:rPr>
      </w:pPr>
      <w:hyperlink w:anchor="_Toc147083920" w:history="1">
        <w:r w:rsidRPr="00D15539">
          <w:rPr>
            <w:rStyle w:val="Hypertextovodkaz"/>
            <w:rFonts w:eastAsiaTheme="majorEastAsia"/>
            <w:noProof/>
          </w:rPr>
          <w:t>2. 4</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Spolupráce se zákonnými zástupci žáků a jinými subjekty</w:t>
        </w:r>
        <w:r>
          <w:rPr>
            <w:noProof/>
            <w:webHidden/>
          </w:rPr>
          <w:tab/>
        </w:r>
        <w:r>
          <w:rPr>
            <w:noProof/>
            <w:webHidden/>
          </w:rPr>
          <w:fldChar w:fldCharType="begin"/>
        </w:r>
        <w:r>
          <w:rPr>
            <w:noProof/>
            <w:webHidden/>
          </w:rPr>
          <w:instrText xml:space="preserve"> PAGEREF _Toc147083920 \h </w:instrText>
        </w:r>
        <w:r>
          <w:rPr>
            <w:noProof/>
            <w:webHidden/>
          </w:rPr>
        </w:r>
        <w:r>
          <w:rPr>
            <w:noProof/>
            <w:webHidden/>
          </w:rPr>
          <w:fldChar w:fldCharType="separate"/>
        </w:r>
        <w:r>
          <w:rPr>
            <w:noProof/>
            <w:webHidden/>
          </w:rPr>
          <w:t>7</w:t>
        </w:r>
        <w:r>
          <w:rPr>
            <w:noProof/>
            <w:webHidden/>
          </w:rPr>
          <w:fldChar w:fldCharType="end"/>
        </w:r>
      </w:hyperlink>
    </w:p>
    <w:p w14:paraId="037AA7F8" w14:textId="77777777" w:rsidR="00F24970" w:rsidRDefault="00F24970" w:rsidP="00F24970">
      <w:pPr>
        <w:pStyle w:val="Obsah1"/>
        <w:tabs>
          <w:tab w:val="right" w:leader="dot" w:pos="9060"/>
        </w:tabs>
        <w:rPr>
          <w:rFonts w:asciiTheme="minorHAnsi" w:eastAsiaTheme="minorEastAsia" w:hAnsiTheme="minorHAnsi" w:cstheme="minorBidi"/>
          <w:b w:val="0"/>
          <w:bCs w:val="0"/>
          <w:caps w:val="0"/>
          <w:noProof/>
          <w:kern w:val="2"/>
          <w:sz w:val="22"/>
          <w:szCs w:val="22"/>
          <w14:ligatures w14:val="standardContextual"/>
        </w:rPr>
      </w:pPr>
      <w:hyperlink w:anchor="_Toc147083921" w:history="1">
        <w:r w:rsidRPr="00D15539">
          <w:rPr>
            <w:rStyle w:val="Hypertextovodkaz"/>
            <w:rFonts w:eastAsiaTheme="majorEastAsia"/>
            <w:noProof/>
          </w:rPr>
          <w:t>3. CHARAKTERISTIKA ŠVP</w:t>
        </w:r>
        <w:r>
          <w:rPr>
            <w:noProof/>
            <w:webHidden/>
          </w:rPr>
          <w:tab/>
        </w:r>
        <w:r>
          <w:rPr>
            <w:noProof/>
            <w:webHidden/>
          </w:rPr>
          <w:fldChar w:fldCharType="begin"/>
        </w:r>
        <w:r>
          <w:rPr>
            <w:noProof/>
            <w:webHidden/>
          </w:rPr>
          <w:instrText xml:space="preserve"> PAGEREF _Toc147083921 \h </w:instrText>
        </w:r>
        <w:r>
          <w:rPr>
            <w:noProof/>
            <w:webHidden/>
          </w:rPr>
        </w:r>
        <w:r>
          <w:rPr>
            <w:noProof/>
            <w:webHidden/>
          </w:rPr>
          <w:fldChar w:fldCharType="separate"/>
        </w:r>
        <w:r>
          <w:rPr>
            <w:noProof/>
            <w:webHidden/>
          </w:rPr>
          <w:t>8</w:t>
        </w:r>
        <w:r>
          <w:rPr>
            <w:noProof/>
            <w:webHidden/>
          </w:rPr>
          <w:fldChar w:fldCharType="end"/>
        </w:r>
      </w:hyperlink>
    </w:p>
    <w:p w14:paraId="138A7E62" w14:textId="77777777" w:rsidR="00F24970" w:rsidRDefault="00F24970" w:rsidP="00F24970">
      <w:pPr>
        <w:pStyle w:val="Obsah2"/>
        <w:rPr>
          <w:rFonts w:eastAsiaTheme="minorEastAsia" w:cstheme="minorBidi"/>
          <w:b w:val="0"/>
          <w:bCs w:val="0"/>
          <w:noProof/>
          <w:kern w:val="2"/>
          <w:sz w:val="22"/>
          <w:szCs w:val="22"/>
          <w14:ligatures w14:val="standardContextual"/>
        </w:rPr>
      </w:pPr>
      <w:hyperlink w:anchor="_Toc147083922" w:history="1">
        <w:r w:rsidRPr="00D15539">
          <w:rPr>
            <w:rStyle w:val="Hypertextovodkaz"/>
            <w:rFonts w:eastAsiaTheme="majorEastAsia"/>
            <w:noProof/>
          </w:rPr>
          <w:t>3. 1   Zaměření školy</w:t>
        </w:r>
        <w:r>
          <w:rPr>
            <w:noProof/>
            <w:webHidden/>
          </w:rPr>
          <w:tab/>
        </w:r>
        <w:r>
          <w:rPr>
            <w:noProof/>
            <w:webHidden/>
          </w:rPr>
          <w:fldChar w:fldCharType="begin"/>
        </w:r>
        <w:r>
          <w:rPr>
            <w:noProof/>
            <w:webHidden/>
          </w:rPr>
          <w:instrText xml:space="preserve"> PAGEREF _Toc147083922 \h </w:instrText>
        </w:r>
        <w:r>
          <w:rPr>
            <w:noProof/>
            <w:webHidden/>
          </w:rPr>
        </w:r>
        <w:r>
          <w:rPr>
            <w:noProof/>
            <w:webHidden/>
          </w:rPr>
          <w:fldChar w:fldCharType="separate"/>
        </w:r>
        <w:r>
          <w:rPr>
            <w:noProof/>
            <w:webHidden/>
          </w:rPr>
          <w:t>8</w:t>
        </w:r>
        <w:r>
          <w:rPr>
            <w:noProof/>
            <w:webHidden/>
          </w:rPr>
          <w:fldChar w:fldCharType="end"/>
        </w:r>
      </w:hyperlink>
    </w:p>
    <w:p w14:paraId="431F2C4D" w14:textId="77777777" w:rsidR="00F24970" w:rsidRDefault="00F24970" w:rsidP="00F24970">
      <w:pPr>
        <w:pStyle w:val="Obsah2"/>
        <w:tabs>
          <w:tab w:val="left" w:pos="720"/>
        </w:tabs>
        <w:rPr>
          <w:rFonts w:eastAsiaTheme="minorEastAsia" w:cstheme="minorBidi"/>
          <w:b w:val="0"/>
          <w:bCs w:val="0"/>
          <w:noProof/>
          <w:kern w:val="2"/>
          <w:sz w:val="22"/>
          <w:szCs w:val="22"/>
          <w14:ligatures w14:val="standardContextual"/>
        </w:rPr>
      </w:pPr>
      <w:hyperlink w:anchor="_Toc147083923" w:history="1">
        <w:r w:rsidRPr="00D15539">
          <w:rPr>
            <w:rStyle w:val="Hypertextovodkaz"/>
            <w:rFonts w:eastAsiaTheme="majorEastAsia"/>
            <w:noProof/>
          </w:rPr>
          <w:t>3. 2</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Zabezpečení výuky žáků se speciálními vzdělávacími potřebami</w:t>
        </w:r>
        <w:r>
          <w:rPr>
            <w:noProof/>
            <w:webHidden/>
          </w:rPr>
          <w:tab/>
        </w:r>
        <w:r>
          <w:rPr>
            <w:noProof/>
            <w:webHidden/>
          </w:rPr>
          <w:fldChar w:fldCharType="begin"/>
        </w:r>
        <w:r>
          <w:rPr>
            <w:noProof/>
            <w:webHidden/>
          </w:rPr>
          <w:instrText xml:space="preserve"> PAGEREF _Toc147083923 \h </w:instrText>
        </w:r>
        <w:r>
          <w:rPr>
            <w:noProof/>
            <w:webHidden/>
          </w:rPr>
        </w:r>
        <w:r>
          <w:rPr>
            <w:noProof/>
            <w:webHidden/>
          </w:rPr>
          <w:fldChar w:fldCharType="separate"/>
        </w:r>
        <w:r>
          <w:rPr>
            <w:noProof/>
            <w:webHidden/>
          </w:rPr>
          <w:t>9</w:t>
        </w:r>
        <w:r>
          <w:rPr>
            <w:noProof/>
            <w:webHidden/>
          </w:rPr>
          <w:fldChar w:fldCharType="end"/>
        </w:r>
      </w:hyperlink>
    </w:p>
    <w:p w14:paraId="1DF35061" w14:textId="77777777" w:rsidR="00F24970" w:rsidRDefault="00F24970" w:rsidP="00F24970">
      <w:pPr>
        <w:pStyle w:val="Obsah2"/>
        <w:tabs>
          <w:tab w:val="left" w:pos="480"/>
        </w:tabs>
        <w:rPr>
          <w:rFonts w:eastAsiaTheme="minorEastAsia" w:cstheme="minorBidi"/>
          <w:b w:val="0"/>
          <w:bCs w:val="0"/>
          <w:noProof/>
          <w:kern w:val="2"/>
          <w:sz w:val="22"/>
          <w:szCs w:val="22"/>
          <w14:ligatures w14:val="standardContextual"/>
        </w:rPr>
      </w:pPr>
      <w:hyperlink w:anchor="_Toc147083924" w:history="1">
        <w:r w:rsidRPr="00D15539">
          <w:rPr>
            <w:rStyle w:val="Hypertextovodkaz"/>
            <w:rFonts w:eastAsiaTheme="majorEastAsia"/>
            <w:noProof/>
          </w:rPr>
          <w:t>3.3</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Zabezpečení výuky žáků mimořádně nadaných</w:t>
        </w:r>
        <w:r>
          <w:rPr>
            <w:noProof/>
            <w:webHidden/>
          </w:rPr>
          <w:tab/>
        </w:r>
        <w:r>
          <w:rPr>
            <w:noProof/>
            <w:webHidden/>
          </w:rPr>
          <w:fldChar w:fldCharType="begin"/>
        </w:r>
        <w:r>
          <w:rPr>
            <w:noProof/>
            <w:webHidden/>
          </w:rPr>
          <w:instrText xml:space="preserve"> PAGEREF _Toc147083924 \h </w:instrText>
        </w:r>
        <w:r>
          <w:rPr>
            <w:noProof/>
            <w:webHidden/>
          </w:rPr>
        </w:r>
        <w:r>
          <w:rPr>
            <w:noProof/>
            <w:webHidden/>
          </w:rPr>
          <w:fldChar w:fldCharType="separate"/>
        </w:r>
        <w:r>
          <w:rPr>
            <w:noProof/>
            <w:webHidden/>
          </w:rPr>
          <w:t>11</w:t>
        </w:r>
        <w:r>
          <w:rPr>
            <w:noProof/>
            <w:webHidden/>
          </w:rPr>
          <w:fldChar w:fldCharType="end"/>
        </w:r>
      </w:hyperlink>
    </w:p>
    <w:p w14:paraId="1A5F5AE1" w14:textId="77777777" w:rsidR="00F24970" w:rsidRDefault="00F24970" w:rsidP="00F24970">
      <w:pPr>
        <w:pStyle w:val="Obsah2"/>
        <w:tabs>
          <w:tab w:val="left" w:pos="720"/>
        </w:tabs>
        <w:rPr>
          <w:rFonts w:eastAsiaTheme="minorEastAsia" w:cstheme="minorBidi"/>
          <w:b w:val="0"/>
          <w:bCs w:val="0"/>
          <w:noProof/>
          <w:kern w:val="2"/>
          <w:sz w:val="22"/>
          <w:szCs w:val="22"/>
          <w14:ligatures w14:val="standardContextual"/>
        </w:rPr>
      </w:pPr>
      <w:hyperlink w:anchor="_Toc147083925" w:history="1">
        <w:r w:rsidRPr="00D15539">
          <w:rPr>
            <w:rStyle w:val="Hypertextovodkaz"/>
            <w:rFonts w:eastAsiaTheme="majorEastAsia"/>
            <w:noProof/>
          </w:rPr>
          <w:t>3. 4</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Výchovné a vzdělávací strategie</w:t>
        </w:r>
        <w:r>
          <w:rPr>
            <w:noProof/>
            <w:webHidden/>
          </w:rPr>
          <w:tab/>
        </w:r>
        <w:r>
          <w:rPr>
            <w:noProof/>
            <w:webHidden/>
          </w:rPr>
          <w:fldChar w:fldCharType="begin"/>
        </w:r>
        <w:r>
          <w:rPr>
            <w:noProof/>
            <w:webHidden/>
          </w:rPr>
          <w:instrText xml:space="preserve"> PAGEREF _Toc147083925 \h </w:instrText>
        </w:r>
        <w:r>
          <w:rPr>
            <w:noProof/>
            <w:webHidden/>
          </w:rPr>
        </w:r>
        <w:r>
          <w:rPr>
            <w:noProof/>
            <w:webHidden/>
          </w:rPr>
          <w:fldChar w:fldCharType="separate"/>
        </w:r>
        <w:r>
          <w:rPr>
            <w:noProof/>
            <w:webHidden/>
          </w:rPr>
          <w:t>12</w:t>
        </w:r>
        <w:r>
          <w:rPr>
            <w:noProof/>
            <w:webHidden/>
          </w:rPr>
          <w:fldChar w:fldCharType="end"/>
        </w:r>
      </w:hyperlink>
    </w:p>
    <w:p w14:paraId="572E21B5" w14:textId="77777777" w:rsidR="00F24970" w:rsidRDefault="00F24970" w:rsidP="00F24970">
      <w:pPr>
        <w:pStyle w:val="Obsah2"/>
        <w:rPr>
          <w:rFonts w:eastAsiaTheme="minorEastAsia" w:cstheme="minorBidi"/>
          <w:b w:val="0"/>
          <w:bCs w:val="0"/>
          <w:noProof/>
          <w:kern w:val="2"/>
          <w:sz w:val="22"/>
          <w:szCs w:val="22"/>
          <w14:ligatures w14:val="standardContextual"/>
        </w:rPr>
      </w:pPr>
      <w:hyperlink w:anchor="_Toc147083926" w:history="1">
        <w:r w:rsidRPr="00D15539">
          <w:rPr>
            <w:rStyle w:val="Hypertextovodkaz"/>
            <w:rFonts w:eastAsiaTheme="majorEastAsia"/>
            <w:noProof/>
          </w:rPr>
          <w:t>3. 4. 4   Začlenění průřezových témat</w:t>
        </w:r>
        <w:r>
          <w:rPr>
            <w:noProof/>
            <w:webHidden/>
          </w:rPr>
          <w:tab/>
        </w:r>
        <w:r>
          <w:rPr>
            <w:noProof/>
            <w:webHidden/>
          </w:rPr>
          <w:fldChar w:fldCharType="begin"/>
        </w:r>
        <w:r>
          <w:rPr>
            <w:noProof/>
            <w:webHidden/>
          </w:rPr>
          <w:instrText xml:space="preserve"> PAGEREF _Toc147083926 \h </w:instrText>
        </w:r>
        <w:r>
          <w:rPr>
            <w:noProof/>
            <w:webHidden/>
          </w:rPr>
        </w:r>
        <w:r>
          <w:rPr>
            <w:noProof/>
            <w:webHidden/>
          </w:rPr>
          <w:fldChar w:fldCharType="separate"/>
        </w:r>
        <w:r>
          <w:rPr>
            <w:noProof/>
            <w:webHidden/>
          </w:rPr>
          <w:t>18</w:t>
        </w:r>
        <w:r>
          <w:rPr>
            <w:noProof/>
            <w:webHidden/>
          </w:rPr>
          <w:fldChar w:fldCharType="end"/>
        </w:r>
      </w:hyperlink>
    </w:p>
    <w:p w14:paraId="1FD010E5" w14:textId="77777777" w:rsidR="00F24970" w:rsidRDefault="00F24970" w:rsidP="00F24970">
      <w:pPr>
        <w:pStyle w:val="Obsah1"/>
        <w:tabs>
          <w:tab w:val="right" w:leader="dot" w:pos="9060"/>
        </w:tabs>
        <w:rPr>
          <w:rFonts w:asciiTheme="minorHAnsi" w:eastAsiaTheme="minorEastAsia" w:hAnsiTheme="minorHAnsi" w:cstheme="minorBidi"/>
          <w:b w:val="0"/>
          <w:bCs w:val="0"/>
          <w:caps w:val="0"/>
          <w:noProof/>
          <w:kern w:val="2"/>
          <w:sz w:val="22"/>
          <w:szCs w:val="22"/>
          <w14:ligatures w14:val="standardContextual"/>
        </w:rPr>
      </w:pPr>
      <w:hyperlink w:anchor="_Toc147083927" w:history="1">
        <w:r w:rsidRPr="00D15539">
          <w:rPr>
            <w:rStyle w:val="Hypertextovodkaz"/>
            <w:rFonts w:eastAsiaTheme="majorEastAsia"/>
            <w:noProof/>
          </w:rPr>
          <w:t>4. UČEBNÍ PLÁNY</w:t>
        </w:r>
        <w:r>
          <w:rPr>
            <w:noProof/>
            <w:webHidden/>
          </w:rPr>
          <w:tab/>
        </w:r>
        <w:r>
          <w:rPr>
            <w:noProof/>
            <w:webHidden/>
          </w:rPr>
          <w:fldChar w:fldCharType="begin"/>
        </w:r>
        <w:r>
          <w:rPr>
            <w:noProof/>
            <w:webHidden/>
          </w:rPr>
          <w:instrText xml:space="preserve"> PAGEREF _Toc147083927 \h </w:instrText>
        </w:r>
        <w:r>
          <w:rPr>
            <w:noProof/>
            <w:webHidden/>
          </w:rPr>
        </w:r>
        <w:r>
          <w:rPr>
            <w:noProof/>
            <w:webHidden/>
          </w:rPr>
          <w:fldChar w:fldCharType="separate"/>
        </w:r>
        <w:r>
          <w:rPr>
            <w:noProof/>
            <w:webHidden/>
          </w:rPr>
          <w:t>25</w:t>
        </w:r>
        <w:r>
          <w:rPr>
            <w:noProof/>
            <w:webHidden/>
          </w:rPr>
          <w:fldChar w:fldCharType="end"/>
        </w:r>
      </w:hyperlink>
    </w:p>
    <w:p w14:paraId="0C24E980" w14:textId="77777777" w:rsidR="00F24970" w:rsidRDefault="00F24970" w:rsidP="00F24970">
      <w:pPr>
        <w:pStyle w:val="Obsah2"/>
        <w:tabs>
          <w:tab w:val="left" w:pos="720"/>
        </w:tabs>
        <w:rPr>
          <w:rFonts w:eastAsiaTheme="minorEastAsia" w:cstheme="minorBidi"/>
          <w:b w:val="0"/>
          <w:bCs w:val="0"/>
          <w:noProof/>
          <w:kern w:val="2"/>
          <w:sz w:val="22"/>
          <w:szCs w:val="22"/>
          <w14:ligatures w14:val="standardContextual"/>
        </w:rPr>
      </w:pPr>
      <w:hyperlink w:anchor="_Toc147083928" w:history="1">
        <w:r w:rsidRPr="00D15539">
          <w:rPr>
            <w:rStyle w:val="Hypertextovodkaz"/>
            <w:rFonts w:eastAsiaTheme="majorEastAsia"/>
            <w:noProof/>
          </w:rPr>
          <w:t>4. 1</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Učební plán pro 1. stupeň</w:t>
        </w:r>
        <w:r>
          <w:rPr>
            <w:noProof/>
            <w:webHidden/>
          </w:rPr>
          <w:tab/>
        </w:r>
        <w:r>
          <w:rPr>
            <w:noProof/>
            <w:webHidden/>
          </w:rPr>
          <w:fldChar w:fldCharType="begin"/>
        </w:r>
        <w:r>
          <w:rPr>
            <w:noProof/>
            <w:webHidden/>
          </w:rPr>
          <w:instrText xml:space="preserve"> PAGEREF _Toc147083928 \h </w:instrText>
        </w:r>
        <w:r>
          <w:rPr>
            <w:noProof/>
            <w:webHidden/>
          </w:rPr>
        </w:r>
        <w:r>
          <w:rPr>
            <w:noProof/>
            <w:webHidden/>
          </w:rPr>
          <w:fldChar w:fldCharType="separate"/>
        </w:r>
        <w:r>
          <w:rPr>
            <w:noProof/>
            <w:webHidden/>
          </w:rPr>
          <w:t>25</w:t>
        </w:r>
        <w:r>
          <w:rPr>
            <w:noProof/>
            <w:webHidden/>
          </w:rPr>
          <w:fldChar w:fldCharType="end"/>
        </w:r>
      </w:hyperlink>
    </w:p>
    <w:p w14:paraId="7F1E91D6" w14:textId="77777777" w:rsidR="00F24970" w:rsidRDefault="00F24970" w:rsidP="00F24970">
      <w:pPr>
        <w:pStyle w:val="Obsah2"/>
        <w:tabs>
          <w:tab w:val="left" w:pos="480"/>
        </w:tabs>
        <w:rPr>
          <w:rFonts w:eastAsiaTheme="minorEastAsia" w:cstheme="minorBidi"/>
          <w:b w:val="0"/>
          <w:bCs w:val="0"/>
          <w:noProof/>
          <w:kern w:val="2"/>
          <w:sz w:val="22"/>
          <w:szCs w:val="22"/>
          <w14:ligatures w14:val="standardContextual"/>
        </w:rPr>
      </w:pPr>
      <w:hyperlink w:anchor="_Toc147083929" w:history="1">
        <w:r w:rsidRPr="00D15539">
          <w:rPr>
            <w:rStyle w:val="Hypertextovodkaz"/>
            <w:rFonts w:eastAsiaTheme="majorEastAsia"/>
            <w:noProof/>
          </w:rPr>
          <w:t>4.2</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Učební plán pro 2. stupeň</w:t>
        </w:r>
        <w:r>
          <w:rPr>
            <w:noProof/>
            <w:webHidden/>
          </w:rPr>
          <w:tab/>
        </w:r>
        <w:r>
          <w:rPr>
            <w:noProof/>
            <w:webHidden/>
          </w:rPr>
          <w:fldChar w:fldCharType="begin"/>
        </w:r>
        <w:r>
          <w:rPr>
            <w:noProof/>
            <w:webHidden/>
          </w:rPr>
          <w:instrText xml:space="preserve"> PAGEREF _Toc147083929 \h </w:instrText>
        </w:r>
        <w:r>
          <w:rPr>
            <w:noProof/>
            <w:webHidden/>
          </w:rPr>
        </w:r>
        <w:r>
          <w:rPr>
            <w:noProof/>
            <w:webHidden/>
          </w:rPr>
          <w:fldChar w:fldCharType="separate"/>
        </w:r>
        <w:r>
          <w:rPr>
            <w:noProof/>
            <w:webHidden/>
          </w:rPr>
          <w:t>26</w:t>
        </w:r>
        <w:r>
          <w:rPr>
            <w:noProof/>
            <w:webHidden/>
          </w:rPr>
          <w:fldChar w:fldCharType="end"/>
        </w:r>
      </w:hyperlink>
    </w:p>
    <w:p w14:paraId="52CDC3BD" w14:textId="77777777" w:rsidR="00F24970" w:rsidRDefault="00F24970" w:rsidP="00F24970">
      <w:pPr>
        <w:pStyle w:val="Obsah2"/>
        <w:tabs>
          <w:tab w:val="left" w:pos="720"/>
        </w:tabs>
        <w:rPr>
          <w:rFonts w:eastAsiaTheme="minorEastAsia" w:cstheme="minorBidi"/>
          <w:b w:val="0"/>
          <w:bCs w:val="0"/>
          <w:noProof/>
          <w:kern w:val="2"/>
          <w:sz w:val="22"/>
          <w:szCs w:val="22"/>
          <w14:ligatures w14:val="standardContextual"/>
        </w:rPr>
      </w:pPr>
      <w:hyperlink w:anchor="_Toc147083930" w:history="1">
        <w:r w:rsidRPr="00D15539">
          <w:rPr>
            <w:rStyle w:val="Hypertextovodkaz"/>
            <w:rFonts w:eastAsiaTheme="majorEastAsia"/>
            <w:noProof/>
          </w:rPr>
          <w:t>4. 3</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Skladba vyučovacích předmětů ŠVP</w:t>
        </w:r>
        <w:r>
          <w:rPr>
            <w:noProof/>
            <w:webHidden/>
          </w:rPr>
          <w:tab/>
        </w:r>
        <w:r>
          <w:rPr>
            <w:noProof/>
            <w:webHidden/>
          </w:rPr>
          <w:fldChar w:fldCharType="begin"/>
        </w:r>
        <w:r>
          <w:rPr>
            <w:noProof/>
            <w:webHidden/>
          </w:rPr>
          <w:instrText xml:space="preserve"> PAGEREF _Toc147083930 \h </w:instrText>
        </w:r>
        <w:r>
          <w:rPr>
            <w:noProof/>
            <w:webHidden/>
          </w:rPr>
        </w:r>
        <w:r>
          <w:rPr>
            <w:noProof/>
            <w:webHidden/>
          </w:rPr>
          <w:fldChar w:fldCharType="separate"/>
        </w:r>
        <w:r>
          <w:rPr>
            <w:noProof/>
            <w:webHidden/>
          </w:rPr>
          <w:t>28</w:t>
        </w:r>
        <w:r>
          <w:rPr>
            <w:noProof/>
            <w:webHidden/>
          </w:rPr>
          <w:fldChar w:fldCharType="end"/>
        </w:r>
      </w:hyperlink>
    </w:p>
    <w:p w14:paraId="3ADB1362" w14:textId="77777777" w:rsidR="00F24970" w:rsidRDefault="00F24970" w:rsidP="00F24970">
      <w:pPr>
        <w:pStyle w:val="Obsah1"/>
        <w:tabs>
          <w:tab w:val="right" w:leader="dot" w:pos="9060"/>
        </w:tabs>
        <w:rPr>
          <w:rFonts w:asciiTheme="minorHAnsi" w:eastAsiaTheme="minorEastAsia" w:hAnsiTheme="minorHAnsi" w:cstheme="minorBidi"/>
          <w:b w:val="0"/>
          <w:bCs w:val="0"/>
          <w:caps w:val="0"/>
          <w:noProof/>
          <w:kern w:val="2"/>
          <w:sz w:val="22"/>
          <w:szCs w:val="22"/>
          <w14:ligatures w14:val="standardContextual"/>
        </w:rPr>
      </w:pPr>
      <w:hyperlink w:anchor="_Toc147083931" w:history="1">
        <w:r w:rsidRPr="00D15539">
          <w:rPr>
            <w:rStyle w:val="Hypertextovodkaz"/>
            <w:rFonts w:eastAsiaTheme="majorEastAsia"/>
            <w:noProof/>
          </w:rPr>
          <w:t>5. UČEBNÍ OSNOVY</w:t>
        </w:r>
        <w:r>
          <w:rPr>
            <w:noProof/>
            <w:webHidden/>
          </w:rPr>
          <w:tab/>
        </w:r>
        <w:r>
          <w:rPr>
            <w:noProof/>
            <w:webHidden/>
          </w:rPr>
          <w:fldChar w:fldCharType="begin"/>
        </w:r>
        <w:r>
          <w:rPr>
            <w:noProof/>
            <w:webHidden/>
          </w:rPr>
          <w:instrText xml:space="preserve"> PAGEREF _Toc147083931 \h </w:instrText>
        </w:r>
        <w:r>
          <w:rPr>
            <w:noProof/>
            <w:webHidden/>
          </w:rPr>
        </w:r>
        <w:r>
          <w:rPr>
            <w:noProof/>
            <w:webHidden/>
          </w:rPr>
          <w:fldChar w:fldCharType="separate"/>
        </w:r>
        <w:r>
          <w:rPr>
            <w:noProof/>
            <w:webHidden/>
          </w:rPr>
          <w:t>29</w:t>
        </w:r>
        <w:r>
          <w:rPr>
            <w:noProof/>
            <w:webHidden/>
          </w:rPr>
          <w:fldChar w:fldCharType="end"/>
        </w:r>
      </w:hyperlink>
    </w:p>
    <w:p w14:paraId="01837BC2" w14:textId="77777777" w:rsidR="00F24970" w:rsidRDefault="00F24970" w:rsidP="00F24970">
      <w:pPr>
        <w:pStyle w:val="Obsah2"/>
        <w:tabs>
          <w:tab w:val="left" w:pos="720"/>
        </w:tabs>
        <w:rPr>
          <w:rFonts w:eastAsiaTheme="minorEastAsia" w:cstheme="minorBidi"/>
          <w:b w:val="0"/>
          <w:bCs w:val="0"/>
          <w:noProof/>
          <w:kern w:val="2"/>
          <w:sz w:val="22"/>
          <w:szCs w:val="22"/>
          <w14:ligatures w14:val="standardContextual"/>
        </w:rPr>
      </w:pPr>
      <w:hyperlink w:anchor="_Toc147083932" w:history="1">
        <w:r w:rsidRPr="00D15539">
          <w:rPr>
            <w:rStyle w:val="Hypertextovodkaz"/>
            <w:rFonts w:eastAsiaTheme="majorEastAsia"/>
            <w:noProof/>
          </w:rPr>
          <w:t>5. 1</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Učební osnovy pro 1. stupeň</w:t>
        </w:r>
        <w:r>
          <w:rPr>
            <w:noProof/>
            <w:webHidden/>
          </w:rPr>
          <w:tab/>
        </w:r>
        <w:r>
          <w:rPr>
            <w:noProof/>
            <w:webHidden/>
          </w:rPr>
          <w:fldChar w:fldCharType="begin"/>
        </w:r>
        <w:r>
          <w:rPr>
            <w:noProof/>
            <w:webHidden/>
          </w:rPr>
          <w:instrText xml:space="preserve"> PAGEREF _Toc147083932 \h </w:instrText>
        </w:r>
        <w:r>
          <w:rPr>
            <w:noProof/>
            <w:webHidden/>
          </w:rPr>
        </w:r>
        <w:r>
          <w:rPr>
            <w:noProof/>
            <w:webHidden/>
          </w:rPr>
          <w:fldChar w:fldCharType="separate"/>
        </w:r>
        <w:r>
          <w:rPr>
            <w:noProof/>
            <w:webHidden/>
          </w:rPr>
          <w:t>29</w:t>
        </w:r>
        <w:r>
          <w:rPr>
            <w:noProof/>
            <w:webHidden/>
          </w:rPr>
          <w:fldChar w:fldCharType="end"/>
        </w:r>
      </w:hyperlink>
    </w:p>
    <w:p w14:paraId="2C2F7D32" w14:textId="77777777" w:rsidR="00F24970" w:rsidRDefault="00F24970" w:rsidP="00F24970">
      <w:pPr>
        <w:pStyle w:val="Obsah3"/>
        <w:tabs>
          <w:tab w:val="left" w:pos="960"/>
          <w:tab w:val="right" w:leader="dot" w:pos="9060"/>
        </w:tabs>
        <w:rPr>
          <w:rFonts w:eastAsiaTheme="minorEastAsia" w:cstheme="minorBidi"/>
          <w:noProof/>
          <w:kern w:val="2"/>
          <w:sz w:val="22"/>
          <w:szCs w:val="22"/>
          <w14:ligatures w14:val="standardContextual"/>
        </w:rPr>
      </w:pPr>
      <w:hyperlink w:anchor="_Toc147083933" w:history="1">
        <w:r w:rsidRPr="00D15539">
          <w:rPr>
            <w:rStyle w:val="Hypertextovodkaz"/>
            <w:rFonts w:eastAsiaTheme="majorEastAsia"/>
            <w:noProof/>
          </w:rPr>
          <w:t>5. 1. 1</w:t>
        </w:r>
        <w:r>
          <w:rPr>
            <w:rFonts w:eastAsiaTheme="minorEastAsia" w:cstheme="minorBidi"/>
            <w:noProof/>
            <w:kern w:val="2"/>
            <w:sz w:val="22"/>
            <w:szCs w:val="22"/>
            <w14:ligatures w14:val="standardContextual"/>
          </w:rPr>
          <w:tab/>
        </w:r>
        <w:r w:rsidRPr="00D15539">
          <w:rPr>
            <w:rStyle w:val="Hypertextovodkaz"/>
            <w:rFonts w:eastAsiaTheme="majorEastAsia"/>
            <w:noProof/>
          </w:rPr>
          <w:t>Jazyk a jazyková komunikace</w:t>
        </w:r>
        <w:r>
          <w:rPr>
            <w:noProof/>
            <w:webHidden/>
          </w:rPr>
          <w:tab/>
        </w:r>
        <w:r>
          <w:rPr>
            <w:noProof/>
            <w:webHidden/>
          </w:rPr>
          <w:fldChar w:fldCharType="begin"/>
        </w:r>
        <w:r>
          <w:rPr>
            <w:noProof/>
            <w:webHidden/>
          </w:rPr>
          <w:instrText xml:space="preserve"> PAGEREF _Toc147083933 \h </w:instrText>
        </w:r>
        <w:r>
          <w:rPr>
            <w:noProof/>
            <w:webHidden/>
          </w:rPr>
        </w:r>
        <w:r>
          <w:rPr>
            <w:noProof/>
            <w:webHidden/>
          </w:rPr>
          <w:fldChar w:fldCharType="separate"/>
        </w:r>
        <w:r>
          <w:rPr>
            <w:noProof/>
            <w:webHidden/>
          </w:rPr>
          <w:t>29</w:t>
        </w:r>
        <w:r>
          <w:rPr>
            <w:noProof/>
            <w:webHidden/>
          </w:rPr>
          <w:fldChar w:fldCharType="end"/>
        </w:r>
      </w:hyperlink>
    </w:p>
    <w:p w14:paraId="34E2B817"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34" w:history="1">
        <w:r w:rsidRPr="00D15539">
          <w:rPr>
            <w:rStyle w:val="Hypertextovodkaz"/>
            <w:rFonts w:eastAsiaTheme="majorEastAsia"/>
            <w:noProof/>
          </w:rPr>
          <w:t>ČESKÝ JAZYK A LITERATURA</w:t>
        </w:r>
        <w:r>
          <w:rPr>
            <w:noProof/>
            <w:webHidden/>
          </w:rPr>
          <w:tab/>
        </w:r>
        <w:r>
          <w:rPr>
            <w:noProof/>
            <w:webHidden/>
          </w:rPr>
          <w:fldChar w:fldCharType="begin"/>
        </w:r>
        <w:r>
          <w:rPr>
            <w:noProof/>
            <w:webHidden/>
          </w:rPr>
          <w:instrText xml:space="preserve"> PAGEREF _Toc147083934 \h </w:instrText>
        </w:r>
        <w:r>
          <w:rPr>
            <w:noProof/>
            <w:webHidden/>
          </w:rPr>
        </w:r>
        <w:r>
          <w:rPr>
            <w:noProof/>
            <w:webHidden/>
          </w:rPr>
          <w:fldChar w:fldCharType="separate"/>
        </w:r>
        <w:r>
          <w:rPr>
            <w:noProof/>
            <w:webHidden/>
          </w:rPr>
          <w:t>30</w:t>
        </w:r>
        <w:r>
          <w:rPr>
            <w:noProof/>
            <w:webHidden/>
          </w:rPr>
          <w:fldChar w:fldCharType="end"/>
        </w:r>
      </w:hyperlink>
    </w:p>
    <w:p w14:paraId="78BD0FEC"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35" w:history="1">
        <w:r w:rsidRPr="00D15539">
          <w:rPr>
            <w:rStyle w:val="Hypertextovodkaz"/>
            <w:rFonts w:eastAsiaTheme="majorEastAsia"/>
            <w:noProof/>
          </w:rPr>
          <w:t>ANGLICKÝ JAZYK</w:t>
        </w:r>
        <w:r>
          <w:rPr>
            <w:noProof/>
            <w:webHidden/>
          </w:rPr>
          <w:tab/>
        </w:r>
        <w:r>
          <w:rPr>
            <w:noProof/>
            <w:webHidden/>
          </w:rPr>
          <w:fldChar w:fldCharType="begin"/>
        </w:r>
        <w:r>
          <w:rPr>
            <w:noProof/>
            <w:webHidden/>
          </w:rPr>
          <w:instrText xml:space="preserve"> PAGEREF _Toc147083935 \h </w:instrText>
        </w:r>
        <w:r>
          <w:rPr>
            <w:noProof/>
            <w:webHidden/>
          </w:rPr>
        </w:r>
        <w:r>
          <w:rPr>
            <w:noProof/>
            <w:webHidden/>
          </w:rPr>
          <w:fldChar w:fldCharType="separate"/>
        </w:r>
        <w:r>
          <w:rPr>
            <w:noProof/>
            <w:webHidden/>
          </w:rPr>
          <w:t>48</w:t>
        </w:r>
        <w:r>
          <w:rPr>
            <w:noProof/>
            <w:webHidden/>
          </w:rPr>
          <w:fldChar w:fldCharType="end"/>
        </w:r>
      </w:hyperlink>
    </w:p>
    <w:p w14:paraId="0818D6D3"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36" w:history="1">
        <w:r w:rsidRPr="00D15539">
          <w:rPr>
            <w:rStyle w:val="Hypertextovodkaz"/>
            <w:rFonts w:eastAsiaTheme="majorEastAsia"/>
            <w:noProof/>
          </w:rPr>
          <w:t>2.1.2 MATEMATIKA</w:t>
        </w:r>
        <w:r>
          <w:rPr>
            <w:noProof/>
            <w:webHidden/>
          </w:rPr>
          <w:tab/>
        </w:r>
        <w:r>
          <w:rPr>
            <w:noProof/>
            <w:webHidden/>
          </w:rPr>
          <w:fldChar w:fldCharType="begin"/>
        </w:r>
        <w:r>
          <w:rPr>
            <w:noProof/>
            <w:webHidden/>
          </w:rPr>
          <w:instrText xml:space="preserve"> PAGEREF _Toc147083936 \h </w:instrText>
        </w:r>
        <w:r>
          <w:rPr>
            <w:noProof/>
            <w:webHidden/>
          </w:rPr>
        </w:r>
        <w:r>
          <w:rPr>
            <w:noProof/>
            <w:webHidden/>
          </w:rPr>
          <w:fldChar w:fldCharType="separate"/>
        </w:r>
        <w:r>
          <w:rPr>
            <w:noProof/>
            <w:webHidden/>
          </w:rPr>
          <w:t>61</w:t>
        </w:r>
        <w:r>
          <w:rPr>
            <w:noProof/>
            <w:webHidden/>
          </w:rPr>
          <w:fldChar w:fldCharType="end"/>
        </w:r>
      </w:hyperlink>
    </w:p>
    <w:p w14:paraId="3BF5FEBF" w14:textId="77777777" w:rsidR="00F24970" w:rsidRDefault="00F24970" w:rsidP="00F24970">
      <w:pPr>
        <w:pStyle w:val="Obsah3"/>
        <w:tabs>
          <w:tab w:val="left" w:pos="960"/>
          <w:tab w:val="right" w:leader="dot" w:pos="9060"/>
        </w:tabs>
        <w:rPr>
          <w:rFonts w:eastAsiaTheme="minorEastAsia" w:cstheme="minorBidi"/>
          <w:noProof/>
          <w:kern w:val="2"/>
          <w:sz w:val="22"/>
          <w:szCs w:val="22"/>
          <w14:ligatures w14:val="standardContextual"/>
        </w:rPr>
      </w:pPr>
      <w:hyperlink w:anchor="_Toc147083937" w:history="1">
        <w:r w:rsidRPr="00D15539">
          <w:rPr>
            <w:rStyle w:val="Hypertextovodkaz"/>
            <w:rFonts w:eastAsiaTheme="majorEastAsia"/>
            <w:noProof/>
          </w:rPr>
          <w:t>5. 1. 3</w:t>
        </w:r>
        <w:r>
          <w:rPr>
            <w:rFonts w:eastAsiaTheme="minorEastAsia" w:cstheme="minorBidi"/>
            <w:noProof/>
            <w:kern w:val="2"/>
            <w:sz w:val="22"/>
            <w:szCs w:val="22"/>
            <w14:ligatures w14:val="standardContextual"/>
          </w:rPr>
          <w:tab/>
        </w:r>
        <w:r w:rsidRPr="00D15539">
          <w:rPr>
            <w:rStyle w:val="Hypertextovodkaz"/>
            <w:rFonts w:eastAsiaTheme="majorEastAsia"/>
            <w:noProof/>
          </w:rPr>
          <w:t xml:space="preserve"> Informatika</w:t>
        </w:r>
        <w:r>
          <w:rPr>
            <w:noProof/>
            <w:webHidden/>
          </w:rPr>
          <w:tab/>
        </w:r>
        <w:r>
          <w:rPr>
            <w:noProof/>
            <w:webHidden/>
          </w:rPr>
          <w:fldChar w:fldCharType="begin"/>
        </w:r>
        <w:r>
          <w:rPr>
            <w:noProof/>
            <w:webHidden/>
          </w:rPr>
          <w:instrText xml:space="preserve"> PAGEREF _Toc147083937 \h </w:instrText>
        </w:r>
        <w:r>
          <w:rPr>
            <w:noProof/>
            <w:webHidden/>
          </w:rPr>
        </w:r>
        <w:r>
          <w:rPr>
            <w:noProof/>
            <w:webHidden/>
          </w:rPr>
          <w:fldChar w:fldCharType="separate"/>
        </w:r>
        <w:r>
          <w:rPr>
            <w:noProof/>
            <w:webHidden/>
          </w:rPr>
          <w:t>77</w:t>
        </w:r>
        <w:r>
          <w:rPr>
            <w:noProof/>
            <w:webHidden/>
          </w:rPr>
          <w:fldChar w:fldCharType="end"/>
        </w:r>
      </w:hyperlink>
    </w:p>
    <w:p w14:paraId="673AB1A9" w14:textId="77777777" w:rsidR="00F24970" w:rsidRDefault="00F24970" w:rsidP="00F24970">
      <w:pPr>
        <w:pStyle w:val="Obsah3"/>
        <w:tabs>
          <w:tab w:val="left" w:pos="960"/>
          <w:tab w:val="right" w:leader="dot" w:pos="9060"/>
        </w:tabs>
        <w:rPr>
          <w:rFonts w:eastAsiaTheme="minorEastAsia" w:cstheme="minorBidi"/>
          <w:noProof/>
          <w:kern w:val="2"/>
          <w:sz w:val="22"/>
          <w:szCs w:val="22"/>
          <w14:ligatures w14:val="standardContextual"/>
        </w:rPr>
      </w:pPr>
      <w:hyperlink w:anchor="_Toc147083938" w:history="1">
        <w:r w:rsidRPr="00D15539">
          <w:rPr>
            <w:rStyle w:val="Hypertextovodkaz"/>
            <w:rFonts w:eastAsiaTheme="majorEastAsia"/>
            <w:noProof/>
          </w:rPr>
          <w:t>5. 1. 4</w:t>
        </w:r>
        <w:r>
          <w:rPr>
            <w:rFonts w:eastAsiaTheme="minorEastAsia" w:cstheme="minorBidi"/>
            <w:noProof/>
            <w:kern w:val="2"/>
            <w:sz w:val="22"/>
            <w:szCs w:val="22"/>
            <w14:ligatures w14:val="standardContextual"/>
          </w:rPr>
          <w:tab/>
        </w:r>
        <w:r w:rsidRPr="00D15539">
          <w:rPr>
            <w:rStyle w:val="Hypertextovodkaz"/>
            <w:rFonts w:eastAsiaTheme="majorEastAsia"/>
            <w:noProof/>
          </w:rPr>
          <w:t>Člověk a jeho svět</w:t>
        </w:r>
        <w:r>
          <w:rPr>
            <w:noProof/>
            <w:webHidden/>
          </w:rPr>
          <w:tab/>
        </w:r>
        <w:r>
          <w:rPr>
            <w:noProof/>
            <w:webHidden/>
          </w:rPr>
          <w:fldChar w:fldCharType="begin"/>
        </w:r>
        <w:r>
          <w:rPr>
            <w:noProof/>
            <w:webHidden/>
          </w:rPr>
          <w:instrText xml:space="preserve"> PAGEREF _Toc147083938 \h </w:instrText>
        </w:r>
        <w:r>
          <w:rPr>
            <w:noProof/>
            <w:webHidden/>
          </w:rPr>
        </w:r>
        <w:r>
          <w:rPr>
            <w:noProof/>
            <w:webHidden/>
          </w:rPr>
          <w:fldChar w:fldCharType="separate"/>
        </w:r>
        <w:r>
          <w:rPr>
            <w:noProof/>
            <w:webHidden/>
          </w:rPr>
          <w:t>86</w:t>
        </w:r>
        <w:r>
          <w:rPr>
            <w:noProof/>
            <w:webHidden/>
          </w:rPr>
          <w:fldChar w:fldCharType="end"/>
        </w:r>
      </w:hyperlink>
    </w:p>
    <w:p w14:paraId="51BE9D26"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39" w:history="1">
        <w:r w:rsidRPr="00D15539">
          <w:rPr>
            <w:rStyle w:val="Hypertextovodkaz"/>
            <w:rFonts w:eastAsiaTheme="majorEastAsia"/>
            <w:noProof/>
          </w:rPr>
          <w:t>PRVOUKA</w:t>
        </w:r>
        <w:r>
          <w:rPr>
            <w:noProof/>
            <w:webHidden/>
          </w:rPr>
          <w:tab/>
        </w:r>
        <w:r>
          <w:rPr>
            <w:noProof/>
            <w:webHidden/>
          </w:rPr>
          <w:fldChar w:fldCharType="begin"/>
        </w:r>
        <w:r>
          <w:rPr>
            <w:noProof/>
            <w:webHidden/>
          </w:rPr>
          <w:instrText xml:space="preserve"> PAGEREF _Toc147083939 \h </w:instrText>
        </w:r>
        <w:r>
          <w:rPr>
            <w:noProof/>
            <w:webHidden/>
          </w:rPr>
        </w:r>
        <w:r>
          <w:rPr>
            <w:noProof/>
            <w:webHidden/>
          </w:rPr>
          <w:fldChar w:fldCharType="separate"/>
        </w:r>
        <w:r>
          <w:rPr>
            <w:noProof/>
            <w:webHidden/>
          </w:rPr>
          <w:t>87</w:t>
        </w:r>
        <w:r>
          <w:rPr>
            <w:noProof/>
            <w:webHidden/>
          </w:rPr>
          <w:fldChar w:fldCharType="end"/>
        </w:r>
      </w:hyperlink>
    </w:p>
    <w:p w14:paraId="189FA535"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40" w:history="1">
        <w:r w:rsidRPr="00D15539">
          <w:rPr>
            <w:rStyle w:val="Hypertextovodkaz"/>
            <w:rFonts w:eastAsiaTheme="majorEastAsia"/>
            <w:noProof/>
          </w:rPr>
          <w:t>PŘÍRODOVĚDA</w:t>
        </w:r>
        <w:r>
          <w:rPr>
            <w:noProof/>
            <w:webHidden/>
          </w:rPr>
          <w:tab/>
        </w:r>
        <w:r>
          <w:rPr>
            <w:noProof/>
            <w:webHidden/>
          </w:rPr>
          <w:fldChar w:fldCharType="begin"/>
        </w:r>
        <w:r>
          <w:rPr>
            <w:noProof/>
            <w:webHidden/>
          </w:rPr>
          <w:instrText xml:space="preserve"> PAGEREF _Toc147083940 \h </w:instrText>
        </w:r>
        <w:r>
          <w:rPr>
            <w:noProof/>
            <w:webHidden/>
          </w:rPr>
        </w:r>
        <w:r>
          <w:rPr>
            <w:noProof/>
            <w:webHidden/>
          </w:rPr>
          <w:fldChar w:fldCharType="separate"/>
        </w:r>
        <w:r>
          <w:rPr>
            <w:noProof/>
            <w:webHidden/>
          </w:rPr>
          <w:t>100</w:t>
        </w:r>
        <w:r>
          <w:rPr>
            <w:noProof/>
            <w:webHidden/>
          </w:rPr>
          <w:fldChar w:fldCharType="end"/>
        </w:r>
      </w:hyperlink>
    </w:p>
    <w:p w14:paraId="3F919308"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41" w:history="1">
        <w:r w:rsidRPr="00D15539">
          <w:rPr>
            <w:rStyle w:val="Hypertextovodkaz"/>
            <w:rFonts w:eastAsiaTheme="majorEastAsia"/>
            <w:noProof/>
          </w:rPr>
          <w:t>VLASTIVĚDA</w:t>
        </w:r>
        <w:r>
          <w:rPr>
            <w:noProof/>
            <w:webHidden/>
          </w:rPr>
          <w:tab/>
        </w:r>
        <w:r>
          <w:rPr>
            <w:noProof/>
            <w:webHidden/>
          </w:rPr>
          <w:fldChar w:fldCharType="begin"/>
        </w:r>
        <w:r>
          <w:rPr>
            <w:noProof/>
            <w:webHidden/>
          </w:rPr>
          <w:instrText xml:space="preserve"> PAGEREF _Toc147083941 \h </w:instrText>
        </w:r>
        <w:r>
          <w:rPr>
            <w:noProof/>
            <w:webHidden/>
          </w:rPr>
        </w:r>
        <w:r>
          <w:rPr>
            <w:noProof/>
            <w:webHidden/>
          </w:rPr>
          <w:fldChar w:fldCharType="separate"/>
        </w:r>
        <w:r>
          <w:rPr>
            <w:noProof/>
            <w:webHidden/>
          </w:rPr>
          <w:t>107</w:t>
        </w:r>
        <w:r>
          <w:rPr>
            <w:noProof/>
            <w:webHidden/>
          </w:rPr>
          <w:fldChar w:fldCharType="end"/>
        </w:r>
      </w:hyperlink>
    </w:p>
    <w:p w14:paraId="4EC27D43"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42" w:history="1">
        <w:r w:rsidRPr="00D15539">
          <w:rPr>
            <w:rStyle w:val="Hypertextovodkaz"/>
            <w:rFonts w:eastAsiaTheme="majorEastAsia"/>
            <w:noProof/>
          </w:rPr>
          <w:t>5.1.5  Umění a kultura</w:t>
        </w:r>
        <w:r>
          <w:rPr>
            <w:noProof/>
            <w:webHidden/>
          </w:rPr>
          <w:tab/>
        </w:r>
        <w:r>
          <w:rPr>
            <w:noProof/>
            <w:webHidden/>
          </w:rPr>
          <w:fldChar w:fldCharType="begin"/>
        </w:r>
        <w:r>
          <w:rPr>
            <w:noProof/>
            <w:webHidden/>
          </w:rPr>
          <w:instrText xml:space="preserve"> PAGEREF _Toc147083942 \h </w:instrText>
        </w:r>
        <w:r>
          <w:rPr>
            <w:noProof/>
            <w:webHidden/>
          </w:rPr>
        </w:r>
        <w:r>
          <w:rPr>
            <w:noProof/>
            <w:webHidden/>
          </w:rPr>
          <w:fldChar w:fldCharType="separate"/>
        </w:r>
        <w:r>
          <w:rPr>
            <w:noProof/>
            <w:webHidden/>
          </w:rPr>
          <w:t>114</w:t>
        </w:r>
        <w:r>
          <w:rPr>
            <w:noProof/>
            <w:webHidden/>
          </w:rPr>
          <w:fldChar w:fldCharType="end"/>
        </w:r>
      </w:hyperlink>
    </w:p>
    <w:p w14:paraId="164C47A3"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43" w:history="1">
        <w:r w:rsidRPr="00D15539">
          <w:rPr>
            <w:rStyle w:val="Hypertextovodkaz"/>
            <w:rFonts w:eastAsiaTheme="majorEastAsia"/>
            <w:noProof/>
          </w:rPr>
          <w:t>VÝTVARNÁ VÝCHOVA</w:t>
        </w:r>
        <w:r>
          <w:rPr>
            <w:noProof/>
            <w:webHidden/>
          </w:rPr>
          <w:tab/>
        </w:r>
        <w:r>
          <w:rPr>
            <w:noProof/>
            <w:webHidden/>
          </w:rPr>
          <w:fldChar w:fldCharType="begin"/>
        </w:r>
        <w:r>
          <w:rPr>
            <w:noProof/>
            <w:webHidden/>
          </w:rPr>
          <w:instrText xml:space="preserve"> PAGEREF _Toc147083943 \h </w:instrText>
        </w:r>
        <w:r>
          <w:rPr>
            <w:noProof/>
            <w:webHidden/>
          </w:rPr>
        </w:r>
        <w:r>
          <w:rPr>
            <w:noProof/>
            <w:webHidden/>
          </w:rPr>
          <w:fldChar w:fldCharType="separate"/>
        </w:r>
        <w:r>
          <w:rPr>
            <w:noProof/>
            <w:webHidden/>
          </w:rPr>
          <w:t>114</w:t>
        </w:r>
        <w:r>
          <w:rPr>
            <w:noProof/>
            <w:webHidden/>
          </w:rPr>
          <w:fldChar w:fldCharType="end"/>
        </w:r>
      </w:hyperlink>
    </w:p>
    <w:p w14:paraId="0764F8F5"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44" w:history="1">
        <w:r w:rsidRPr="00D15539">
          <w:rPr>
            <w:rStyle w:val="Hypertextovodkaz"/>
            <w:rFonts w:eastAsiaTheme="majorEastAsia"/>
            <w:noProof/>
          </w:rPr>
          <w:t>HUDEBNÍ VÝCHOVA</w:t>
        </w:r>
        <w:r>
          <w:rPr>
            <w:noProof/>
            <w:webHidden/>
          </w:rPr>
          <w:tab/>
        </w:r>
        <w:r>
          <w:rPr>
            <w:noProof/>
            <w:webHidden/>
          </w:rPr>
          <w:fldChar w:fldCharType="begin"/>
        </w:r>
        <w:r>
          <w:rPr>
            <w:noProof/>
            <w:webHidden/>
          </w:rPr>
          <w:instrText xml:space="preserve"> PAGEREF _Toc147083944 \h </w:instrText>
        </w:r>
        <w:r>
          <w:rPr>
            <w:noProof/>
            <w:webHidden/>
          </w:rPr>
        </w:r>
        <w:r>
          <w:rPr>
            <w:noProof/>
            <w:webHidden/>
          </w:rPr>
          <w:fldChar w:fldCharType="separate"/>
        </w:r>
        <w:r>
          <w:rPr>
            <w:noProof/>
            <w:webHidden/>
          </w:rPr>
          <w:t>121</w:t>
        </w:r>
        <w:r>
          <w:rPr>
            <w:noProof/>
            <w:webHidden/>
          </w:rPr>
          <w:fldChar w:fldCharType="end"/>
        </w:r>
      </w:hyperlink>
    </w:p>
    <w:p w14:paraId="47AF8015"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45" w:history="1">
        <w:r w:rsidRPr="00D15539">
          <w:rPr>
            <w:rStyle w:val="Hypertextovodkaz"/>
            <w:rFonts w:eastAsiaTheme="majorEastAsia"/>
            <w:noProof/>
          </w:rPr>
          <w:t>5.1.6  Člověk a zdraví</w:t>
        </w:r>
        <w:r>
          <w:rPr>
            <w:noProof/>
            <w:webHidden/>
          </w:rPr>
          <w:tab/>
        </w:r>
        <w:r>
          <w:rPr>
            <w:noProof/>
            <w:webHidden/>
          </w:rPr>
          <w:fldChar w:fldCharType="begin"/>
        </w:r>
        <w:r>
          <w:rPr>
            <w:noProof/>
            <w:webHidden/>
          </w:rPr>
          <w:instrText xml:space="preserve"> PAGEREF _Toc147083945 \h </w:instrText>
        </w:r>
        <w:r>
          <w:rPr>
            <w:noProof/>
            <w:webHidden/>
          </w:rPr>
        </w:r>
        <w:r>
          <w:rPr>
            <w:noProof/>
            <w:webHidden/>
          </w:rPr>
          <w:fldChar w:fldCharType="separate"/>
        </w:r>
        <w:r>
          <w:rPr>
            <w:noProof/>
            <w:webHidden/>
          </w:rPr>
          <w:t>134</w:t>
        </w:r>
        <w:r>
          <w:rPr>
            <w:noProof/>
            <w:webHidden/>
          </w:rPr>
          <w:fldChar w:fldCharType="end"/>
        </w:r>
      </w:hyperlink>
    </w:p>
    <w:p w14:paraId="32D17E7F"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46" w:history="1">
        <w:r w:rsidRPr="00D15539">
          <w:rPr>
            <w:rStyle w:val="Hypertextovodkaz"/>
            <w:rFonts w:eastAsiaTheme="majorEastAsia"/>
            <w:noProof/>
          </w:rPr>
          <w:t>TĚLESNÁ VÝCHOVA</w:t>
        </w:r>
        <w:r>
          <w:rPr>
            <w:noProof/>
            <w:webHidden/>
          </w:rPr>
          <w:tab/>
        </w:r>
        <w:r>
          <w:rPr>
            <w:noProof/>
            <w:webHidden/>
          </w:rPr>
          <w:fldChar w:fldCharType="begin"/>
        </w:r>
        <w:r>
          <w:rPr>
            <w:noProof/>
            <w:webHidden/>
          </w:rPr>
          <w:instrText xml:space="preserve"> PAGEREF _Toc147083946 \h </w:instrText>
        </w:r>
        <w:r>
          <w:rPr>
            <w:noProof/>
            <w:webHidden/>
          </w:rPr>
        </w:r>
        <w:r>
          <w:rPr>
            <w:noProof/>
            <w:webHidden/>
          </w:rPr>
          <w:fldChar w:fldCharType="separate"/>
        </w:r>
        <w:r>
          <w:rPr>
            <w:noProof/>
            <w:webHidden/>
          </w:rPr>
          <w:t>134</w:t>
        </w:r>
        <w:r>
          <w:rPr>
            <w:noProof/>
            <w:webHidden/>
          </w:rPr>
          <w:fldChar w:fldCharType="end"/>
        </w:r>
      </w:hyperlink>
    </w:p>
    <w:p w14:paraId="29EE91F3"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47" w:history="1">
        <w:r w:rsidRPr="00D15539">
          <w:rPr>
            <w:rStyle w:val="Hypertextovodkaz"/>
            <w:rFonts w:eastAsiaTheme="majorEastAsia"/>
            <w:noProof/>
          </w:rPr>
          <w:t>5. 1. 7  Člověk a svět práce</w:t>
        </w:r>
        <w:r>
          <w:rPr>
            <w:noProof/>
            <w:webHidden/>
          </w:rPr>
          <w:tab/>
        </w:r>
        <w:r>
          <w:rPr>
            <w:noProof/>
            <w:webHidden/>
          </w:rPr>
          <w:fldChar w:fldCharType="begin"/>
        </w:r>
        <w:r>
          <w:rPr>
            <w:noProof/>
            <w:webHidden/>
          </w:rPr>
          <w:instrText xml:space="preserve"> PAGEREF _Toc147083947 \h </w:instrText>
        </w:r>
        <w:r>
          <w:rPr>
            <w:noProof/>
            <w:webHidden/>
          </w:rPr>
        </w:r>
        <w:r>
          <w:rPr>
            <w:noProof/>
            <w:webHidden/>
          </w:rPr>
          <w:fldChar w:fldCharType="separate"/>
        </w:r>
        <w:r>
          <w:rPr>
            <w:noProof/>
            <w:webHidden/>
          </w:rPr>
          <w:t>149</w:t>
        </w:r>
        <w:r>
          <w:rPr>
            <w:noProof/>
            <w:webHidden/>
          </w:rPr>
          <w:fldChar w:fldCharType="end"/>
        </w:r>
      </w:hyperlink>
    </w:p>
    <w:p w14:paraId="4061D984"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48" w:history="1">
        <w:r w:rsidRPr="00D15539">
          <w:rPr>
            <w:rStyle w:val="Hypertextovodkaz"/>
            <w:rFonts w:eastAsiaTheme="majorEastAsia"/>
            <w:noProof/>
          </w:rPr>
          <w:t>PRACOVNÍ  ČINNOSTI</w:t>
        </w:r>
        <w:r>
          <w:rPr>
            <w:noProof/>
            <w:webHidden/>
          </w:rPr>
          <w:tab/>
        </w:r>
        <w:r>
          <w:rPr>
            <w:noProof/>
            <w:webHidden/>
          </w:rPr>
          <w:fldChar w:fldCharType="begin"/>
        </w:r>
        <w:r>
          <w:rPr>
            <w:noProof/>
            <w:webHidden/>
          </w:rPr>
          <w:instrText xml:space="preserve"> PAGEREF _Toc147083948 \h </w:instrText>
        </w:r>
        <w:r>
          <w:rPr>
            <w:noProof/>
            <w:webHidden/>
          </w:rPr>
        </w:r>
        <w:r>
          <w:rPr>
            <w:noProof/>
            <w:webHidden/>
          </w:rPr>
          <w:fldChar w:fldCharType="separate"/>
        </w:r>
        <w:r>
          <w:rPr>
            <w:noProof/>
            <w:webHidden/>
          </w:rPr>
          <w:t>150</w:t>
        </w:r>
        <w:r>
          <w:rPr>
            <w:noProof/>
            <w:webHidden/>
          </w:rPr>
          <w:fldChar w:fldCharType="end"/>
        </w:r>
      </w:hyperlink>
    </w:p>
    <w:p w14:paraId="04E26650" w14:textId="77777777" w:rsidR="00F24970" w:rsidRDefault="00F24970" w:rsidP="00F24970">
      <w:pPr>
        <w:pStyle w:val="Obsah2"/>
        <w:tabs>
          <w:tab w:val="left" w:pos="720"/>
        </w:tabs>
        <w:rPr>
          <w:rFonts w:eastAsiaTheme="minorEastAsia" w:cstheme="minorBidi"/>
          <w:b w:val="0"/>
          <w:bCs w:val="0"/>
          <w:noProof/>
          <w:kern w:val="2"/>
          <w:sz w:val="22"/>
          <w:szCs w:val="22"/>
          <w14:ligatures w14:val="standardContextual"/>
        </w:rPr>
      </w:pPr>
      <w:hyperlink w:anchor="_Toc147083949" w:history="1">
        <w:r w:rsidRPr="00D15539">
          <w:rPr>
            <w:rStyle w:val="Hypertextovodkaz"/>
            <w:rFonts w:eastAsiaTheme="majorEastAsia"/>
            <w:noProof/>
          </w:rPr>
          <w:t>5. 2</w:t>
        </w:r>
        <w:r>
          <w:rPr>
            <w:rFonts w:eastAsiaTheme="minorEastAsia" w:cstheme="minorBidi"/>
            <w:b w:val="0"/>
            <w:bCs w:val="0"/>
            <w:noProof/>
            <w:kern w:val="2"/>
            <w:sz w:val="22"/>
            <w:szCs w:val="22"/>
            <w14:ligatures w14:val="standardContextual"/>
          </w:rPr>
          <w:tab/>
        </w:r>
        <w:r w:rsidRPr="00D15539">
          <w:rPr>
            <w:rStyle w:val="Hypertextovodkaz"/>
            <w:rFonts w:eastAsiaTheme="majorEastAsia"/>
            <w:noProof/>
          </w:rPr>
          <w:t>Učební osnovy pro 2. stupeň</w:t>
        </w:r>
        <w:r>
          <w:rPr>
            <w:noProof/>
            <w:webHidden/>
          </w:rPr>
          <w:tab/>
        </w:r>
        <w:r>
          <w:rPr>
            <w:noProof/>
            <w:webHidden/>
          </w:rPr>
          <w:fldChar w:fldCharType="begin"/>
        </w:r>
        <w:r>
          <w:rPr>
            <w:noProof/>
            <w:webHidden/>
          </w:rPr>
          <w:instrText xml:space="preserve"> PAGEREF _Toc147083949 \h </w:instrText>
        </w:r>
        <w:r>
          <w:rPr>
            <w:noProof/>
            <w:webHidden/>
          </w:rPr>
        </w:r>
        <w:r>
          <w:rPr>
            <w:noProof/>
            <w:webHidden/>
          </w:rPr>
          <w:fldChar w:fldCharType="separate"/>
        </w:r>
        <w:r>
          <w:rPr>
            <w:noProof/>
            <w:webHidden/>
          </w:rPr>
          <w:t>157</w:t>
        </w:r>
        <w:r>
          <w:rPr>
            <w:noProof/>
            <w:webHidden/>
          </w:rPr>
          <w:fldChar w:fldCharType="end"/>
        </w:r>
      </w:hyperlink>
    </w:p>
    <w:p w14:paraId="7C7BB7DE" w14:textId="77777777" w:rsidR="00F24970" w:rsidRDefault="00F24970" w:rsidP="00F24970">
      <w:pPr>
        <w:pStyle w:val="Obsah3"/>
        <w:tabs>
          <w:tab w:val="left" w:pos="960"/>
          <w:tab w:val="right" w:leader="dot" w:pos="9060"/>
        </w:tabs>
        <w:rPr>
          <w:rFonts w:eastAsiaTheme="minorEastAsia" w:cstheme="minorBidi"/>
          <w:noProof/>
          <w:kern w:val="2"/>
          <w:sz w:val="22"/>
          <w:szCs w:val="22"/>
          <w14:ligatures w14:val="standardContextual"/>
        </w:rPr>
      </w:pPr>
      <w:hyperlink w:anchor="_Toc147083950" w:history="1">
        <w:r w:rsidRPr="00D15539">
          <w:rPr>
            <w:rStyle w:val="Hypertextovodkaz"/>
            <w:rFonts w:eastAsiaTheme="majorEastAsia"/>
            <w:noProof/>
          </w:rPr>
          <w:t>5. 2. 1</w:t>
        </w:r>
        <w:r>
          <w:rPr>
            <w:rFonts w:eastAsiaTheme="minorEastAsia" w:cstheme="minorBidi"/>
            <w:noProof/>
            <w:kern w:val="2"/>
            <w:sz w:val="22"/>
            <w:szCs w:val="22"/>
            <w14:ligatures w14:val="standardContextual"/>
          </w:rPr>
          <w:tab/>
        </w:r>
        <w:r w:rsidRPr="00D15539">
          <w:rPr>
            <w:rStyle w:val="Hypertextovodkaz"/>
            <w:rFonts w:eastAsiaTheme="majorEastAsia"/>
            <w:noProof/>
          </w:rPr>
          <w:t xml:space="preserve"> Jazyk a jazyková komunikace</w:t>
        </w:r>
        <w:r>
          <w:rPr>
            <w:noProof/>
            <w:webHidden/>
          </w:rPr>
          <w:tab/>
        </w:r>
        <w:r>
          <w:rPr>
            <w:noProof/>
            <w:webHidden/>
          </w:rPr>
          <w:fldChar w:fldCharType="begin"/>
        </w:r>
        <w:r>
          <w:rPr>
            <w:noProof/>
            <w:webHidden/>
          </w:rPr>
          <w:instrText xml:space="preserve"> PAGEREF _Toc147083950 \h </w:instrText>
        </w:r>
        <w:r>
          <w:rPr>
            <w:noProof/>
            <w:webHidden/>
          </w:rPr>
        </w:r>
        <w:r>
          <w:rPr>
            <w:noProof/>
            <w:webHidden/>
          </w:rPr>
          <w:fldChar w:fldCharType="separate"/>
        </w:r>
        <w:r>
          <w:rPr>
            <w:noProof/>
            <w:webHidden/>
          </w:rPr>
          <w:t>157</w:t>
        </w:r>
        <w:r>
          <w:rPr>
            <w:noProof/>
            <w:webHidden/>
          </w:rPr>
          <w:fldChar w:fldCharType="end"/>
        </w:r>
      </w:hyperlink>
    </w:p>
    <w:p w14:paraId="3149B151"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51" w:history="1">
        <w:r w:rsidRPr="00D15539">
          <w:rPr>
            <w:rStyle w:val="Hypertextovodkaz"/>
            <w:rFonts w:eastAsiaTheme="majorEastAsia"/>
            <w:noProof/>
          </w:rPr>
          <w:t>ČESKÝ JAZYK A LITERATURA</w:t>
        </w:r>
        <w:r>
          <w:rPr>
            <w:noProof/>
            <w:webHidden/>
          </w:rPr>
          <w:tab/>
        </w:r>
        <w:r>
          <w:rPr>
            <w:noProof/>
            <w:webHidden/>
          </w:rPr>
          <w:fldChar w:fldCharType="begin"/>
        </w:r>
        <w:r>
          <w:rPr>
            <w:noProof/>
            <w:webHidden/>
          </w:rPr>
          <w:instrText xml:space="preserve"> PAGEREF _Toc147083951 \h </w:instrText>
        </w:r>
        <w:r>
          <w:rPr>
            <w:noProof/>
            <w:webHidden/>
          </w:rPr>
        </w:r>
        <w:r>
          <w:rPr>
            <w:noProof/>
            <w:webHidden/>
          </w:rPr>
          <w:fldChar w:fldCharType="separate"/>
        </w:r>
        <w:r>
          <w:rPr>
            <w:noProof/>
            <w:webHidden/>
          </w:rPr>
          <w:t>158</w:t>
        </w:r>
        <w:r>
          <w:rPr>
            <w:noProof/>
            <w:webHidden/>
          </w:rPr>
          <w:fldChar w:fldCharType="end"/>
        </w:r>
      </w:hyperlink>
    </w:p>
    <w:p w14:paraId="73243907"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52" w:history="1">
        <w:r w:rsidRPr="00D15539">
          <w:rPr>
            <w:rStyle w:val="Hypertextovodkaz"/>
            <w:rFonts w:eastAsiaTheme="majorEastAsia"/>
            <w:noProof/>
          </w:rPr>
          <w:t>ANGLICKÝ JAZYK</w:t>
        </w:r>
        <w:r>
          <w:rPr>
            <w:noProof/>
            <w:webHidden/>
          </w:rPr>
          <w:tab/>
        </w:r>
        <w:r>
          <w:rPr>
            <w:noProof/>
            <w:webHidden/>
          </w:rPr>
          <w:fldChar w:fldCharType="begin"/>
        </w:r>
        <w:r>
          <w:rPr>
            <w:noProof/>
            <w:webHidden/>
          </w:rPr>
          <w:instrText xml:space="preserve"> PAGEREF _Toc147083952 \h </w:instrText>
        </w:r>
        <w:r>
          <w:rPr>
            <w:noProof/>
            <w:webHidden/>
          </w:rPr>
        </w:r>
        <w:r>
          <w:rPr>
            <w:noProof/>
            <w:webHidden/>
          </w:rPr>
          <w:fldChar w:fldCharType="separate"/>
        </w:r>
        <w:r>
          <w:rPr>
            <w:noProof/>
            <w:webHidden/>
          </w:rPr>
          <w:t>182</w:t>
        </w:r>
        <w:r>
          <w:rPr>
            <w:noProof/>
            <w:webHidden/>
          </w:rPr>
          <w:fldChar w:fldCharType="end"/>
        </w:r>
      </w:hyperlink>
    </w:p>
    <w:p w14:paraId="4FACC21F"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53" w:history="1">
        <w:r w:rsidRPr="00D15539">
          <w:rPr>
            <w:rStyle w:val="Hypertextovodkaz"/>
            <w:rFonts w:eastAsiaTheme="majorEastAsia"/>
            <w:noProof/>
          </w:rPr>
          <w:t>NĚMECKÝ JAZYK</w:t>
        </w:r>
        <w:r>
          <w:rPr>
            <w:noProof/>
            <w:webHidden/>
          </w:rPr>
          <w:tab/>
        </w:r>
        <w:r>
          <w:rPr>
            <w:noProof/>
            <w:webHidden/>
          </w:rPr>
          <w:fldChar w:fldCharType="begin"/>
        </w:r>
        <w:r>
          <w:rPr>
            <w:noProof/>
            <w:webHidden/>
          </w:rPr>
          <w:instrText xml:space="preserve"> PAGEREF _Toc147083953 \h </w:instrText>
        </w:r>
        <w:r>
          <w:rPr>
            <w:noProof/>
            <w:webHidden/>
          </w:rPr>
        </w:r>
        <w:r>
          <w:rPr>
            <w:noProof/>
            <w:webHidden/>
          </w:rPr>
          <w:fldChar w:fldCharType="separate"/>
        </w:r>
        <w:r>
          <w:rPr>
            <w:noProof/>
            <w:webHidden/>
          </w:rPr>
          <w:t>197</w:t>
        </w:r>
        <w:r>
          <w:rPr>
            <w:noProof/>
            <w:webHidden/>
          </w:rPr>
          <w:fldChar w:fldCharType="end"/>
        </w:r>
      </w:hyperlink>
    </w:p>
    <w:p w14:paraId="319FED6A"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54" w:history="1">
        <w:r w:rsidRPr="00D15539">
          <w:rPr>
            <w:rStyle w:val="Hypertextovodkaz"/>
            <w:rFonts w:eastAsiaTheme="majorEastAsia"/>
            <w:noProof/>
          </w:rPr>
          <w:t>CVIČENÍ Z ČESKÉHO JAZYKA</w:t>
        </w:r>
        <w:r>
          <w:rPr>
            <w:noProof/>
            <w:webHidden/>
          </w:rPr>
          <w:tab/>
        </w:r>
        <w:r>
          <w:rPr>
            <w:noProof/>
            <w:webHidden/>
          </w:rPr>
          <w:fldChar w:fldCharType="begin"/>
        </w:r>
        <w:r>
          <w:rPr>
            <w:noProof/>
            <w:webHidden/>
          </w:rPr>
          <w:instrText xml:space="preserve"> PAGEREF _Toc147083954 \h </w:instrText>
        </w:r>
        <w:r>
          <w:rPr>
            <w:noProof/>
            <w:webHidden/>
          </w:rPr>
        </w:r>
        <w:r>
          <w:rPr>
            <w:noProof/>
            <w:webHidden/>
          </w:rPr>
          <w:fldChar w:fldCharType="separate"/>
        </w:r>
        <w:r>
          <w:rPr>
            <w:noProof/>
            <w:webHidden/>
          </w:rPr>
          <w:t>214</w:t>
        </w:r>
        <w:r>
          <w:rPr>
            <w:noProof/>
            <w:webHidden/>
          </w:rPr>
          <w:fldChar w:fldCharType="end"/>
        </w:r>
      </w:hyperlink>
    </w:p>
    <w:p w14:paraId="5F63C04A" w14:textId="77777777" w:rsidR="00F24970" w:rsidRDefault="00F24970" w:rsidP="00F24970">
      <w:pPr>
        <w:pStyle w:val="Obsah3"/>
        <w:tabs>
          <w:tab w:val="left" w:pos="960"/>
          <w:tab w:val="right" w:leader="dot" w:pos="9060"/>
        </w:tabs>
        <w:rPr>
          <w:rFonts w:eastAsiaTheme="minorEastAsia" w:cstheme="minorBidi"/>
          <w:noProof/>
          <w:kern w:val="2"/>
          <w:sz w:val="22"/>
          <w:szCs w:val="22"/>
          <w14:ligatures w14:val="standardContextual"/>
        </w:rPr>
      </w:pPr>
      <w:hyperlink w:anchor="_Toc147083955" w:history="1">
        <w:r w:rsidRPr="00D15539">
          <w:rPr>
            <w:rStyle w:val="Hypertextovodkaz"/>
            <w:rFonts w:eastAsiaTheme="majorEastAsia"/>
            <w:noProof/>
          </w:rPr>
          <w:t>5. 2. 2</w:t>
        </w:r>
        <w:r>
          <w:rPr>
            <w:rFonts w:eastAsiaTheme="minorEastAsia" w:cstheme="minorBidi"/>
            <w:noProof/>
            <w:kern w:val="2"/>
            <w:sz w:val="22"/>
            <w:szCs w:val="22"/>
            <w14:ligatures w14:val="standardContextual"/>
          </w:rPr>
          <w:tab/>
        </w:r>
        <w:r w:rsidRPr="00D15539">
          <w:rPr>
            <w:rStyle w:val="Hypertextovodkaz"/>
            <w:rFonts w:eastAsiaTheme="majorEastAsia"/>
            <w:noProof/>
          </w:rPr>
          <w:t xml:space="preserve"> Matematika a její aplikace</w:t>
        </w:r>
        <w:r>
          <w:rPr>
            <w:noProof/>
            <w:webHidden/>
          </w:rPr>
          <w:tab/>
        </w:r>
        <w:r>
          <w:rPr>
            <w:noProof/>
            <w:webHidden/>
          </w:rPr>
          <w:fldChar w:fldCharType="begin"/>
        </w:r>
        <w:r>
          <w:rPr>
            <w:noProof/>
            <w:webHidden/>
          </w:rPr>
          <w:instrText xml:space="preserve"> PAGEREF _Toc147083955 \h </w:instrText>
        </w:r>
        <w:r>
          <w:rPr>
            <w:noProof/>
            <w:webHidden/>
          </w:rPr>
        </w:r>
        <w:r>
          <w:rPr>
            <w:noProof/>
            <w:webHidden/>
          </w:rPr>
          <w:fldChar w:fldCharType="separate"/>
        </w:r>
        <w:r>
          <w:rPr>
            <w:noProof/>
            <w:webHidden/>
          </w:rPr>
          <w:t>223</w:t>
        </w:r>
        <w:r>
          <w:rPr>
            <w:noProof/>
            <w:webHidden/>
          </w:rPr>
          <w:fldChar w:fldCharType="end"/>
        </w:r>
      </w:hyperlink>
    </w:p>
    <w:p w14:paraId="10D4CD59"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56" w:history="1">
        <w:r w:rsidRPr="00D15539">
          <w:rPr>
            <w:rStyle w:val="Hypertextovodkaz"/>
            <w:rFonts w:eastAsiaTheme="majorEastAsia"/>
            <w:noProof/>
          </w:rPr>
          <w:t>MATEMATIKA</w:t>
        </w:r>
        <w:r>
          <w:rPr>
            <w:noProof/>
            <w:webHidden/>
          </w:rPr>
          <w:tab/>
        </w:r>
        <w:r>
          <w:rPr>
            <w:noProof/>
            <w:webHidden/>
          </w:rPr>
          <w:fldChar w:fldCharType="begin"/>
        </w:r>
        <w:r>
          <w:rPr>
            <w:noProof/>
            <w:webHidden/>
          </w:rPr>
          <w:instrText xml:space="preserve"> PAGEREF _Toc147083956 \h </w:instrText>
        </w:r>
        <w:r>
          <w:rPr>
            <w:noProof/>
            <w:webHidden/>
          </w:rPr>
        </w:r>
        <w:r>
          <w:rPr>
            <w:noProof/>
            <w:webHidden/>
          </w:rPr>
          <w:fldChar w:fldCharType="separate"/>
        </w:r>
        <w:r>
          <w:rPr>
            <w:noProof/>
            <w:webHidden/>
          </w:rPr>
          <w:t>224</w:t>
        </w:r>
        <w:r>
          <w:rPr>
            <w:noProof/>
            <w:webHidden/>
          </w:rPr>
          <w:fldChar w:fldCharType="end"/>
        </w:r>
      </w:hyperlink>
    </w:p>
    <w:p w14:paraId="4ED6897A"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57" w:history="1">
        <w:r w:rsidRPr="00D15539">
          <w:rPr>
            <w:rStyle w:val="Hypertextovodkaz"/>
            <w:rFonts w:eastAsiaTheme="majorEastAsia"/>
            <w:noProof/>
          </w:rPr>
          <w:t>CVIČENÍ Z MATEMATIKY</w:t>
        </w:r>
        <w:r>
          <w:rPr>
            <w:noProof/>
            <w:webHidden/>
          </w:rPr>
          <w:tab/>
        </w:r>
        <w:r>
          <w:rPr>
            <w:noProof/>
            <w:webHidden/>
          </w:rPr>
          <w:fldChar w:fldCharType="begin"/>
        </w:r>
        <w:r>
          <w:rPr>
            <w:noProof/>
            <w:webHidden/>
          </w:rPr>
          <w:instrText xml:space="preserve"> PAGEREF _Toc147083957 \h </w:instrText>
        </w:r>
        <w:r>
          <w:rPr>
            <w:noProof/>
            <w:webHidden/>
          </w:rPr>
        </w:r>
        <w:r>
          <w:rPr>
            <w:noProof/>
            <w:webHidden/>
          </w:rPr>
          <w:fldChar w:fldCharType="separate"/>
        </w:r>
        <w:r>
          <w:rPr>
            <w:noProof/>
            <w:webHidden/>
          </w:rPr>
          <w:t>252</w:t>
        </w:r>
        <w:r>
          <w:rPr>
            <w:noProof/>
            <w:webHidden/>
          </w:rPr>
          <w:fldChar w:fldCharType="end"/>
        </w:r>
      </w:hyperlink>
    </w:p>
    <w:p w14:paraId="1764E55D"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58" w:history="1">
        <w:r w:rsidRPr="00D15539">
          <w:rPr>
            <w:rStyle w:val="Hypertextovodkaz"/>
            <w:rFonts w:eastAsiaTheme="majorEastAsia"/>
            <w:noProof/>
          </w:rPr>
          <w:t>5.2.3 Informatika</w:t>
        </w:r>
        <w:r>
          <w:rPr>
            <w:noProof/>
            <w:webHidden/>
          </w:rPr>
          <w:tab/>
        </w:r>
        <w:r>
          <w:rPr>
            <w:noProof/>
            <w:webHidden/>
          </w:rPr>
          <w:fldChar w:fldCharType="begin"/>
        </w:r>
        <w:r>
          <w:rPr>
            <w:noProof/>
            <w:webHidden/>
          </w:rPr>
          <w:instrText xml:space="preserve"> PAGEREF _Toc147083958 \h </w:instrText>
        </w:r>
        <w:r>
          <w:rPr>
            <w:noProof/>
            <w:webHidden/>
          </w:rPr>
        </w:r>
        <w:r>
          <w:rPr>
            <w:noProof/>
            <w:webHidden/>
          </w:rPr>
          <w:fldChar w:fldCharType="separate"/>
        </w:r>
        <w:r>
          <w:rPr>
            <w:noProof/>
            <w:webHidden/>
          </w:rPr>
          <w:t>258</w:t>
        </w:r>
        <w:r>
          <w:rPr>
            <w:noProof/>
            <w:webHidden/>
          </w:rPr>
          <w:fldChar w:fldCharType="end"/>
        </w:r>
      </w:hyperlink>
    </w:p>
    <w:p w14:paraId="14BFE4AC" w14:textId="77777777" w:rsidR="00F24970" w:rsidRDefault="00F24970" w:rsidP="00F24970">
      <w:pPr>
        <w:pStyle w:val="Obsah3"/>
        <w:tabs>
          <w:tab w:val="left" w:pos="960"/>
          <w:tab w:val="right" w:leader="dot" w:pos="9060"/>
        </w:tabs>
        <w:rPr>
          <w:rFonts w:eastAsiaTheme="minorEastAsia" w:cstheme="minorBidi"/>
          <w:noProof/>
          <w:kern w:val="2"/>
          <w:sz w:val="22"/>
          <w:szCs w:val="22"/>
          <w14:ligatures w14:val="standardContextual"/>
        </w:rPr>
      </w:pPr>
      <w:hyperlink w:anchor="_Toc147083959" w:history="1">
        <w:r w:rsidRPr="00D15539">
          <w:rPr>
            <w:rStyle w:val="Hypertextovodkaz"/>
            <w:rFonts w:eastAsiaTheme="majorEastAsia"/>
            <w:noProof/>
          </w:rPr>
          <w:t>5. 2. 4</w:t>
        </w:r>
        <w:r>
          <w:rPr>
            <w:rFonts w:eastAsiaTheme="minorEastAsia" w:cstheme="minorBidi"/>
            <w:noProof/>
            <w:kern w:val="2"/>
            <w:sz w:val="22"/>
            <w:szCs w:val="22"/>
            <w14:ligatures w14:val="standardContextual"/>
          </w:rPr>
          <w:tab/>
        </w:r>
        <w:r w:rsidRPr="00D15539">
          <w:rPr>
            <w:rStyle w:val="Hypertextovodkaz"/>
            <w:rFonts w:eastAsiaTheme="majorEastAsia"/>
            <w:noProof/>
          </w:rPr>
          <w:t xml:space="preserve"> Člověk a společnost</w:t>
        </w:r>
        <w:r>
          <w:rPr>
            <w:noProof/>
            <w:webHidden/>
          </w:rPr>
          <w:tab/>
        </w:r>
        <w:r>
          <w:rPr>
            <w:noProof/>
            <w:webHidden/>
          </w:rPr>
          <w:fldChar w:fldCharType="begin"/>
        </w:r>
        <w:r>
          <w:rPr>
            <w:noProof/>
            <w:webHidden/>
          </w:rPr>
          <w:instrText xml:space="preserve"> PAGEREF _Toc147083959 \h </w:instrText>
        </w:r>
        <w:r>
          <w:rPr>
            <w:noProof/>
            <w:webHidden/>
          </w:rPr>
        </w:r>
        <w:r>
          <w:rPr>
            <w:noProof/>
            <w:webHidden/>
          </w:rPr>
          <w:fldChar w:fldCharType="separate"/>
        </w:r>
        <w:r>
          <w:rPr>
            <w:noProof/>
            <w:webHidden/>
          </w:rPr>
          <w:t>258</w:t>
        </w:r>
        <w:r>
          <w:rPr>
            <w:noProof/>
            <w:webHidden/>
          </w:rPr>
          <w:fldChar w:fldCharType="end"/>
        </w:r>
      </w:hyperlink>
    </w:p>
    <w:p w14:paraId="20B463B1"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60" w:history="1">
        <w:r w:rsidRPr="00D15539">
          <w:rPr>
            <w:rStyle w:val="Hypertextovodkaz"/>
            <w:rFonts w:eastAsiaTheme="majorEastAsia"/>
            <w:noProof/>
          </w:rPr>
          <w:t>DĚJEPIS</w:t>
        </w:r>
        <w:r>
          <w:rPr>
            <w:noProof/>
            <w:webHidden/>
          </w:rPr>
          <w:tab/>
        </w:r>
        <w:r>
          <w:rPr>
            <w:noProof/>
            <w:webHidden/>
          </w:rPr>
          <w:fldChar w:fldCharType="begin"/>
        </w:r>
        <w:r>
          <w:rPr>
            <w:noProof/>
            <w:webHidden/>
          </w:rPr>
          <w:instrText xml:space="preserve"> PAGEREF _Toc147083960 \h </w:instrText>
        </w:r>
        <w:r>
          <w:rPr>
            <w:noProof/>
            <w:webHidden/>
          </w:rPr>
        </w:r>
        <w:r>
          <w:rPr>
            <w:noProof/>
            <w:webHidden/>
          </w:rPr>
          <w:fldChar w:fldCharType="separate"/>
        </w:r>
        <w:r>
          <w:rPr>
            <w:noProof/>
            <w:webHidden/>
          </w:rPr>
          <w:t>259</w:t>
        </w:r>
        <w:r>
          <w:rPr>
            <w:noProof/>
            <w:webHidden/>
          </w:rPr>
          <w:fldChar w:fldCharType="end"/>
        </w:r>
      </w:hyperlink>
    </w:p>
    <w:p w14:paraId="43614289"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61" w:history="1">
        <w:r w:rsidRPr="00D15539">
          <w:rPr>
            <w:rStyle w:val="Hypertextovodkaz"/>
            <w:rFonts w:eastAsiaTheme="majorEastAsia"/>
            <w:noProof/>
          </w:rPr>
          <w:t>VÝCHOVA K OBČANSTVÍ</w:t>
        </w:r>
        <w:r>
          <w:rPr>
            <w:noProof/>
            <w:webHidden/>
          </w:rPr>
          <w:tab/>
        </w:r>
        <w:r>
          <w:rPr>
            <w:noProof/>
            <w:webHidden/>
          </w:rPr>
          <w:fldChar w:fldCharType="begin"/>
        </w:r>
        <w:r>
          <w:rPr>
            <w:noProof/>
            <w:webHidden/>
          </w:rPr>
          <w:instrText xml:space="preserve"> PAGEREF _Toc147083961 \h </w:instrText>
        </w:r>
        <w:r>
          <w:rPr>
            <w:noProof/>
            <w:webHidden/>
          </w:rPr>
        </w:r>
        <w:r>
          <w:rPr>
            <w:noProof/>
            <w:webHidden/>
          </w:rPr>
          <w:fldChar w:fldCharType="separate"/>
        </w:r>
        <w:r>
          <w:rPr>
            <w:noProof/>
            <w:webHidden/>
          </w:rPr>
          <w:t>271</w:t>
        </w:r>
        <w:r>
          <w:rPr>
            <w:noProof/>
            <w:webHidden/>
          </w:rPr>
          <w:fldChar w:fldCharType="end"/>
        </w:r>
      </w:hyperlink>
    </w:p>
    <w:p w14:paraId="05425552" w14:textId="77777777" w:rsidR="00F24970" w:rsidRDefault="00F24970" w:rsidP="00F24970">
      <w:pPr>
        <w:pStyle w:val="Obsah3"/>
        <w:tabs>
          <w:tab w:val="left" w:pos="960"/>
          <w:tab w:val="right" w:leader="dot" w:pos="9060"/>
        </w:tabs>
        <w:rPr>
          <w:rFonts w:eastAsiaTheme="minorEastAsia" w:cstheme="minorBidi"/>
          <w:noProof/>
          <w:kern w:val="2"/>
          <w:sz w:val="22"/>
          <w:szCs w:val="22"/>
          <w14:ligatures w14:val="standardContextual"/>
        </w:rPr>
      </w:pPr>
      <w:hyperlink w:anchor="_Toc147083962" w:history="1">
        <w:r w:rsidRPr="00D15539">
          <w:rPr>
            <w:rStyle w:val="Hypertextovodkaz"/>
            <w:rFonts w:eastAsiaTheme="majorEastAsia"/>
            <w:noProof/>
          </w:rPr>
          <w:t>5. 2. 5</w:t>
        </w:r>
        <w:r>
          <w:rPr>
            <w:rFonts w:eastAsiaTheme="minorEastAsia" w:cstheme="minorBidi"/>
            <w:noProof/>
            <w:kern w:val="2"/>
            <w:sz w:val="22"/>
            <w:szCs w:val="22"/>
            <w14:ligatures w14:val="standardContextual"/>
          </w:rPr>
          <w:tab/>
        </w:r>
        <w:r w:rsidRPr="00D15539">
          <w:rPr>
            <w:rStyle w:val="Hypertextovodkaz"/>
            <w:rFonts w:eastAsiaTheme="majorEastAsia"/>
            <w:noProof/>
          </w:rPr>
          <w:t xml:space="preserve"> Člověk a příroda</w:t>
        </w:r>
        <w:r>
          <w:rPr>
            <w:noProof/>
            <w:webHidden/>
          </w:rPr>
          <w:tab/>
        </w:r>
        <w:r>
          <w:rPr>
            <w:noProof/>
            <w:webHidden/>
          </w:rPr>
          <w:fldChar w:fldCharType="begin"/>
        </w:r>
        <w:r>
          <w:rPr>
            <w:noProof/>
            <w:webHidden/>
          </w:rPr>
          <w:instrText xml:space="preserve"> PAGEREF _Toc147083962 \h </w:instrText>
        </w:r>
        <w:r>
          <w:rPr>
            <w:noProof/>
            <w:webHidden/>
          </w:rPr>
        </w:r>
        <w:r>
          <w:rPr>
            <w:noProof/>
            <w:webHidden/>
          </w:rPr>
          <w:fldChar w:fldCharType="separate"/>
        </w:r>
        <w:r>
          <w:rPr>
            <w:noProof/>
            <w:webHidden/>
          </w:rPr>
          <w:t>284</w:t>
        </w:r>
        <w:r>
          <w:rPr>
            <w:noProof/>
            <w:webHidden/>
          </w:rPr>
          <w:fldChar w:fldCharType="end"/>
        </w:r>
      </w:hyperlink>
    </w:p>
    <w:p w14:paraId="5CCFCC35"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63" w:history="1">
        <w:r w:rsidRPr="00D15539">
          <w:rPr>
            <w:rStyle w:val="Hypertextovodkaz"/>
            <w:rFonts w:eastAsiaTheme="majorEastAsia"/>
            <w:noProof/>
          </w:rPr>
          <w:t>FYZIKA</w:t>
        </w:r>
        <w:r>
          <w:rPr>
            <w:noProof/>
            <w:webHidden/>
          </w:rPr>
          <w:tab/>
        </w:r>
        <w:r>
          <w:rPr>
            <w:noProof/>
            <w:webHidden/>
          </w:rPr>
          <w:fldChar w:fldCharType="begin"/>
        </w:r>
        <w:r>
          <w:rPr>
            <w:noProof/>
            <w:webHidden/>
          </w:rPr>
          <w:instrText xml:space="preserve"> PAGEREF _Toc147083963 \h </w:instrText>
        </w:r>
        <w:r>
          <w:rPr>
            <w:noProof/>
            <w:webHidden/>
          </w:rPr>
        </w:r>
        <w:r>
          <w:rPr>
            <w:noProof/>
            <w:webHidden/>
          </w:rPr>
          <w:fldChar w:fldCharType="separate"/>
        </w:r>
        <w:r>
          <w:rPr>
            <w:noProof/>
            <w:webHidden/>
          </w:rPr>
          <w:t>285</w:t>
        </w:r>
        <w:r>
          <w:rPr>
            <w:noProof/>
            <w:webHidden/>
          </w:rPr>
          <w:fldChar w:fldCharType="end"/>
        </w:r>
      </w:hyperlink>
    </w:p>
    <w:p w14:paraId="2AD9E78B"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64" w:history="1">
        <w:r w:rsidRPr="00D15539">
          <w:rPr>
            <w:rStyle w:val="Hypertextovodkaz"/>
            <w:rFonts w:eastAsiaTheme="majorEastAsia"/>
            <w:noProof/>
          </w:rPr>
          <w:t>CHEMIE</w:t>
        </w:r>
        <w:r>
          <w:rPr>
            <w:noProof/>
            <w:webHidden/>
          </w:rPr>
          <w:tab/>
        </w:r>
        <w:r>
          <w:rPr>
            <w:noProof/>
            <w:webHidden/>
          </w:rPr>
          <w:fldChar w:fldCharType="begin"/>
        </w:r>
        <w:r>
          <w:rPr>
            <w:noProof/>
            <w:webHidden/>
          </w:rPr>
          <w:instrText xml:space="preserve"> PAGEREF _Toc147083964 \h </w:instrText>
        </w:r>
        <w:r>
          <w:rPr>
            <w:noProof/>
            <w:webHidden/>
          </w:rPr>
        </w:r>
        <w:r>
          <w:rPr>
            <w:noProof/>
            <w:webHidden/>
          </w:rPr>
          <w:fldChar w:fldCharType="separate"/>
        </w:r>
        <w:r>
          <w:rPr>
            <w:noProof/>
            <w:webHidden/>
          </w:rPr>
          <w:t>298</w:t>
        </w:r>
        <w:r>
          <w:rPr>
            <w:noProof/>
            <w:webHidden/>
          </w:rPr>
          <w:fldChar w:fldCharType="end"/>
        </w:r>
      </w:hyperlink>
    </w:p>
    <w:p w14:paraId="0494949E"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65" w:history="1">
        <w:r w:rsidRPr="00D15539">
          <w:rPr>
            <w:rStyle w:val="Hypertextovodkaz"/>
            <w:rFonts w:eastAsiaTheme="majorEastAsia"/>
            <w:noProof/>
          </w:rPr>
          <w:t>PŘÍRODOPIS</w:t>
        </w:r>
        <w:r>
          <w:rPr>
            <w:noProof/>
            <w:webHidden/>
          </w:rPr>
          <w:tab/>
        </w:r>
        <w:r>
          <w:rPr>
            <w:noProof/>
            <w:webHidden/>
          </w:rPr>
          <w:fldChar w:fldCharType="begin"/>
        </w:r>
        <w:r>
          <w:rPr>
            <w:noProof/>
            <w:webHidden/>
          </w:rPr>
          <w:instrText xml:space="preserve"> PAGEREF _Toc147083965 \h </w:instrText>
        </w:r>
        <w:r>
          <w:rPr>
            <w:noProof/>
            <w:webHidden/>
          </w:rPr>
        </w:r>
        <w:r>
          <w:rPr>
            <w:noProof/>
            <w:webHidden/>
          </w:rPr>
          <w:fldChar w:fldCharType="separate"/>
        </w:r>
        <w:r>
          <w:rPr>
            <w:noProof/>
            <w:webHidden/>
          </w:rPr>
          <w:t>307</w:t>
        </w:r>
        <w:r>
          <w:rPr>
            <w:noProof/>
            <w:webHidden/>
          </w:rPr>
          <w:fldChar w:fldCharType="end"/>
        </w:r>
      </w:hyperlink>
    </w:p>
    <w:p w14:paraId="53163210"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66" w:history="1">
        <w:r w:rsidRPr="00D15539">
          <w:rPr>
            <w:rStyle w:val="Hypertextovodkaz"/>
            <w:rFonts w:eastAsiaTheme="majorEastAsia"/>
            <w:noProof/>
          </w:rPr>
          <w:t>ZEMĚPIS</w:t>
        </w:r>
        <w:r>
          <w:rPr>
            <w:noProof/>
            <w:webHidden/>
          </w:rPr>
          <w:tab/>
        </w:r>
        <w:r>
          <w:rPr>
            <w:noProof/>
            <w:webHidden/>
          </w:rPr>
          <w:fldChar w:fldCharType="begin"/>
        </w:r>
        <w:r>
          <w:rPr>
            <w:noProof/>
            <w:webHidden/>
          </w:rPr>
          <w:instrText xml:space="preserve"> PAGEREF _Toc147083966 \h </w:instrText>
        </w:r>
        <w:r>
          <w:rPr>
            <w:noProof/>
            <w:webHidden/>
          </w:rPr>
        </w:r>
        <w:r>
          <w:rPr>
            <w:noProof/>
            <w:webHidden/>
          </w:rPr>
          <w:fldChar w:fldCharType="separate"/>
        </w:r>
        <w:r>
          <w:rPr>
            <w:noProof/>
            <w:webHidden/>
          </w:rPr>
          <w:t>329</w:t>
        </w:r>
        <w:r>
          <w:rPr>
            <w:noProof/>
            <w:webHidden/>
          </w:rPr>
          <w:fldChar w:fldCharType="end"/>
        </w:r>
      </w:hyperlink>
    </w:p>
    <w:p w14:paraId="158B604A" w14:textId="77777777" w:rsidR="00F24970" w:rsidRDefault="00F24970" w:rsidP="00F24970">
      <w:pPr>
        <w:pStyle w:val="Obsah3"/>
        <w:tabs>
          <w:tab w:val="left" w:pos="960"/>
          <w:tab w:val="right" w:leader="dot" w:pos="9060"/>
        </w:tabs>
        <w:rPr>
          <w:rFonts w:eastAsiaTheme="minorEastAsia" w:cstheme="minorBidi"/>
          <w:noProof/>
          <w:kern w:val="2"/>
          <w:sz w:val="22"/>
          <w:szCs w:val="22"/>
          <w14:ligatures w14:val="standardContextual"/>
        </w:rPr>
      </w:pPr>
      <w:hyperlink w:anchor="_Toc147083967" w:history="1">
        <w:r w:rsidRPr="00D15539">
          <w:rPr>
            <w:rStyle w:val="Hypertextovodkaz"/>
            <w:rFonts w:eastAsiaTheme="majorEastAsia"/>
            <w:noProof/>
          </w:rPr>
          <w:t>5. 2. 6</w:t>
        </w:r>
        <w:r>
          <w:rPr>
            <w:rFonts w:eastAsiaTheme="minorEastAsia" w:cstheme="minorBidi"/>
            <w:noProof/>
            <w:kern w:val="2"/>
            <w:sz w:val="22"/>
            <w:szCs w:val="22"/>
            <w14:ligatures w14:val="standardContextual"/>
          </w:rPr>
          <w:tab/>
        </w:r>
        <w:r w:rsidRPr="00D15539">
          <w:rPr>
            <w:rStyle w:val="Hypertextovodkaz"/>
            <w:rFonts w:eastAsiaTheme="majorEastAsia"/>
            <w:noProof/>
          </w:rPr>
          <w:t xml:space="preserve"> Umění a kultura</w:t>
        </w:r>
        <w:r>
          <w:rPr>
            <w:noProof/>
            <w:webHidden/>
          </w:rPr>
          <w:tab/>
        </w:r>
        <w:r>
          <w:rPr>
            <w:noProof/>
            <w:webHidden/>
          </w:rPr>
          <w:fldChar w:fldCharType="begin"/>
        </w:r>
        <w:r>
          <w:rPr>
            <w:noProof/>
            <w:webHidden/>
          </w:rPr>
          <w:instrText xml:space="preserve"> PAGEREF _Toc147083967 \h </w:instrText>
        </w:r>
        <w:r>
          <w:rPr>
            <w:noProof/>
            <w:webHidden/>
          </w:rPr>
        </w:r>
        <w:r>
          <w:rPr>
            <w:noProof/>
            <w:webHidden/>
          </w:rPr>
          <w:fldChar w:fldCharType="separate"/>
        </w:r>
        <w:r>
          <w:rPr>
            <w:noProof/>
            <w:webHidden/>
          </w:rPr>
          <w:t>343</w:t>
        </w:r>
        <w:r>
          <w:rPr>
            <w:noProof/>
            <w:webHidden/>
          </w:rPr>
          <w:fldChar w:fldCharType="end"/>
        </w:r>
      </w:hyperlink>
    </w:p>
    <w:p w14:paraId="1EF9AD82"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68" w:history="1">
        <w:r w:rsidRPr="00D15539">
          <w:rPr>
            <w:rStyle w:val="Hypertextovodkaz"/>
            <w:rFonts w:eastAsiaTheme="majorEastAsia"/>
            <w:noProof/>
          </w:rPr>
          <w:t>VÝTVARNÁ VÝCHOVA</w:t>
        </w:r>
        <w:r>
          <w:rPr>
            <w:noProof/>
            <w:webHidden/>
          </w:rPr>
          <w:tab/>
        </w:r>
        <w:r>
          <w:rPr>
            <w:noProof/>
            <w:webHidden/>
          </w:rPr>
          <w:fldChar w:fldCharType="begin"/>
        </w:r>
        <w:r>
          <w:rPr>
            <w:noProof/>
            <w:webHidden/>
          </w:rPr>
          <w:instrText xml:space="preserve"> PAGEREF _Toc147083968 \h </w:instrText>
        </w:r>
        <w:r>
          <w:rPr>
            <w:noProof/>
            <w:webHidden/>
          </w:rPr>
        </w:r>
        <w:r>
          <w:rPr>
            <w:noProof/>
            <w:webHidden/>
          </w:rPr>
          <w:fldChar w:fldCharType="separate"/>
        </w:r>
        <w:r>
          <w:rPr>
            <w:noProof/>
            <w:webHidden/>
          </w:rPr>
          <w:t>344</w:t>
        </w:r>
        <w:r>
          <w:rPr>
            <w:noProof/>
            <w:webHidden/>
          </w:rPr>
          <w:fldChar w:fldCharType="end"/>
        </w:r>
      </w:hyperlink>
    </w:p>
    <w:p w14:paraId="6B8217A9"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69" w:history="1">
        <w:r w:rsidRPr="00D15539">
          <w:rPr>
            <w:rStyle w:val="Hypertextovodkaz"/>
            <w:rFonts w:eastAsiaTheme="majorEastAsia"/>
            <w:noProof/>
          </w:rPr>
          <w:t>HUDEBNÍ VÝCHOVA</w:t>
        </w:r>
        <w:r>
          <w:rPr>
            <w:noProof/>
            <w:webHidden/>
          </w:rPr>
          <w:tab/>
        </w:r>
        <w:r>
          <w:rPr>
            <w:noProof/>
            <w:webHidden/>
          </w:rPr>
          <w:fldChar w:fldCharType="begin"/>
        </w:r>
        <w:r>
          <w:rPr>
            <w:noProof/>
            <w:webHidden/>
          </w:rPr>
          <w:instrText xml:space="preserve"> PAGEREF _Toc147083969 \h </w:instrText>
        </w:r>
        <w:r>
          <w:rPr>
            <w:noProof/>
            <w:webHidden/>
          </w:rPr>
        </w:r>
        <w:r>
          <w:rPr>
            <w:noProof/>
            <w:webHidden/>
          </w:rPr>
          <w:fldChar w:fldCharType="separate"/>
        </w:r>
        <w:r>
          <w:rPr>
            <w:noProof/>
            <w:webHidden/>
          </w:rPr>
          <w:t>353</w:t>
        </w:r>
        <w:r>
          <w:rPr>
            <w:noProof/>
            <w:webHidden/>
          </w:rPr>
          <w:fldChar w:fldCharType="end"/>
        </w:r>
      </w:hyperlink>
    </w:p>
    <w:p w14:paraId="78D29A83" w14:textId="77777777" w:rsidR="00F24970" w:rsidRDefault="00F24970" w:rsidP="00F24970">
      <w:pPr>
        <w:pStyle w:val="Obsah3"/>
        <w:tabs>
          <w:tab w:val="left" w:pos="960"/>
          <w:tab w:val="right" w:leader="dot" w:pos="9060"/>
        </w:tabs>
        <w:rPr>
          <w:rFonts w:eastAsiaTheme="minorEastAsia" w:cstheme="minorBidi"/>
          <w:noProof/>
          <w:kern w:val="2"/>
          <w:sz w:val="22"/>
          <w:szCs w:val="22"/>
          <w14:ligatures w14:val="standardContextual"/>
        </w:rPr>
      </w:pPr>
      <w:hyperlink w:anchor="_Toc147083970" w:history="1">
        <w:r w:rsidRPr="00D15539">
          <w:rPr>
            <w:rStyle w:val="Hypertextovodkaz"/>
            <w:rFonts w:eastAsiaTheme="majorEastAsia"/>
            <w:noProof/>
          </w:rPr>
          <w:t>5. 2. 7</w:t>
        </w:r>
        <w:r>
          <w:rPr>
            <w:rFonts w:eastAsiaTheme="minorEastAsia" w:cstheme="minorBidi"/>
            <w:noProof/>
            <w:kern w:val="2"/>
            <w:sz w:val="22"/>
            <w:szCs w:val="22"/>
            <w14:ligatures w14:val="standardContextual"/>
          </w:rPr>
          <w:tab/>
        </w:r>
        <w:r w:rsidRPr="00D15539">
          <w:rPr>
            <w:rStyle w:val="Hypertextovodkaz"/>
            <w:rFonts w:eastAsiaTheme="majorEastAsia"/>
            <w:noProof/>
          </w:rPr>
          <w:t xml:space="preserve">  Člověk a zdraví</w:t>
        </w:r>
        <w:r>
          <w:rPr>
            <w:noProof/>
            <w:webHidden/>
          </w:rPr>
          <w:tab/>
        </w:r>
        <w:r>
          <w:rPr>
            <w:noProof/>
            <w:webHidden/>
          </w:rPr>
          <w:fldChar w:fldCharType="begin"/>
        </w:r>
        <w:r>
          <w:rPr>
            <w:noProof/>
            <w:webHidden/>
          </w:rPr>
          <w:instrText xml:space="preserve"> PAGEREF _Toc147083970 \h </w:instrText>
        </w:r>
        <w:r>
          <w:rPr>
            <w:noProof/>
            <w:webHidden/>
          </w:rPr>
        </w:r>
        <w:r>
          <w:rPr>
            <w:noProof/>
            <w:webHidden/>
          </w:rPr>
          <w:fldChar w:fldCharType="separate"/>
        </w:r>
        <w:r>
          <w:rPr>
            <w:noProof/>
            <w:webHidden/>
          </w:rPr>
          <w:t>363</w:t>
        </w:r>
        <w:r>
          <w:rPr>
            <w:noProof/>
            <w:webHidden/>
          </w:rPr>
          <w:fldChar w:fldCharType="end"/>
        </w:r>
      </w:hyperlink>
    </w:p>
    <w:p w14:paraId="427E97FD"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71" w:history="1">
        <w:r w:rsidRPr="00D15539">
          <w:rPr>
            <w:rStyle w:val="Hypertextovodkaz"/>
            <w:rFonts w:eastAsiaTheme="majorEastAsia"/>
            <w:noProof/>
          </w:rPr>
          <w:t>VÝCHOVA KE ZDRAVÍ</w:t>
        </w:r>
        <w:r>
          <w:rPr>
            <w:noProof/>
            <w:webHidden/>
          </w:rPr>
          <w:tab/>
        </w:r>
        <w:r>
          <w:rPr>
            <w:noProof/>
            <w:webHidden/>
          </w:rPr>
          <w:fldChar w:fldCharType="begin"/>
        </w:r>
        <w:r>
          <w:rPr>
            <w:noProof/>
            <w:webHidden/>
          </w:rPr>
          <w:instrText xml:space="preserve"> PAGEREF _Toc147083971 \h </w:instrText>
        </w:r>
        <w:r>
          <w:rPr>
            <w:noProof/>
            <w:webHidden/>
          </w:rPr>
        </w:r>
        <w:r>
          <w:rPr>
            <w:noProof/>
            <w:webHidden/>
          </w:rPr>
          <w:fldChar w:fldCharType="separate"/>
        </w:r>
        <w:r>
          <w:rPr>
            <w:noProof/>
            <w:webHidden/>
          </w:rPr>
          <w:t>366</w:t>
        </w:r>
        <w:r>
          <w:rPr>
            <w:noProof/>
            <w:webHidden/>
          </w:rPr>
          <w:fldChar w:fldCharType="end"/>
        </w:r>
      </w:hyperlink>
    </w:p>
    <w:p w14:paraId="0D999D41"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72" w:history="1">
        <w:r w:rsidRPr="00D15539">
          <w:rPr>
            <w:rStyle w:val="Hypertextovodkaz"/>
            <w:rFonts w:eastAsiaTheme="majorEastAsia"/>
            <w:noProof/>
          </w:rPr>
          <w:t>TĚLESNÁ VÝCHOVA</w:t>
        </w:r>
        <w:r>
          <w:rPr>
            <w:noProof/>
            <w:webHidden/>
          </w:rPr>
          <w:tab/>
        </w:r>
        <w:r>
          <w:rPr>
            <w:noProof/>
            <w:webHidden/>
          </w:rPr>
          <w:fldChar w:fldCharType="begin"/>
        </w:r>
        <w:r>
          <w:rPr>
            <w:noProof/>
            <w:webHidden/>
          </w:rPr>
          <w:instrText xml:space="preserve"> PAGEREF _Toc147083972 \h </w:instrText>
        </w:r>
        <w:r>
          <w:rPr>
            <w:noProof/>
            <w:webHidden/>
          </w:rPr>
        </w:r>
        <w:r>
          <w:rPr>
            <w:noProof/>
            <w:webHidden/>
          </w:rPr>
          <w:fldChar w:fldCharType="separate"/>
        </w:r>
        <w:r>
          <w:rPr>
            <w:noProof/>
            <w:webHidden/>
          </w:rPr>
          <w:t>377</w:t>
        </w:r>
        <w:r>
          <w:rPr>
            <w:noProof/>
            <w:webHidden/>
          </w:rPr>
          <w:fldChar w:fldCharType="end"/>
        </w:r>
      </w:hyperlink>
    </w:p>
    <w:p w14:paraId="59328002" w14:textId="77777777" w:rsidR="00F24970" w:rsidRDefault="00F24970" w:rsidP="00F24970">
      <w:pPr>
        <w:pStyle w:val="Obsah3"/>
        <w:tabs>
          <w:tab w:val="left" w:pos="960"/>
          <w:tab w:val="right" w:leader="dot" w:pos="9060"/>
        </w:tabs>
        <w:rPr>
          <w:rFonts w:eastAsiaTheme="minorEastAsia" w:cstheme="minorBidi"/>
          <w:noProof/>
          <w:kern w:val="2"/>
          <w:sz w:val="22"/>
          <w:szCs w:val="22"/>
          <w14:ligatures w14:val="standardContextual"/>
        </w:rPr>
      </w:pPr>
      <w:hyperlink w:anchor="_Toc147083973" w:history="1">
        <w:r w:rsidRPr="00D15539">
          <w:rPr>
            <w:rStyle w:val="Hypertextovodkaz"/>
            <w:rFonts w:eastAsiaTheme="majorEastAsia"/>
            <w:noProof/>
          </w:rPr>
          <w:t>5. 2. 8</w:t>
        </w:r>
        <w:r>
          <w:rPr>
            <w:rFonts w:eastAsiaTheme="minorEastAsia" w:cstheme="minorBidi"/>
            <w:noProof/>
            <w:kern w:val="2"/>
            <w:sz w:val="22"/>
            <w:szCs w:val="22"/>
            <w14:ligatures w14:val="standardContextual"/>
          </w:rPr>
          <w:tab/>
        </w:r>
        <w:r w:rsidRPr="00D15539">
          <w:rPr>
            <w:rStyle w:val="Hypertextovodkaz"/>
            <w:rFonts w:eastAsiaTheme="majorEastAsia"/>
            <w:noProof/>
          </w:rPr>
          <w:t xml:space="preserve"> Člověk a svět práce</w:t>
        </w:r>
        <w:r>
          <w:rPr>
            <w:noProof/>
            <w:webHidden/>
          </w:rPr>
          <w:tab/>
        </w:r>
        <w:r>
          <w:rPr>
            <w:noProof/>
            <w:webHidden/>
          </w:rPr>
          <w:fldChar w:fldCharType="begin"/>
        </w:r>
        <w:r>
          <w:rPr>
            <w:noProof/>
            <w:webHidden/>
          </w:rPr>
          <w:instrText xml:space="preserve"> PAGEREF _Toc147083973 \h </w:instrText>
        </w:r>
        <w:r>
          <w:rPr>
            <w:noProof/>
            <w:webHidden/>
          </w:rPr>
        </w:r>
        <w:r>
          <w:rPr>
            <w:noProof/>
            <w:webHidden/>
          </w:rPr>
          <w:fldChar w:fldCharType="separate"/>
        </w:r>
        <w:r>
          <w:rPr>
            <w:noProof/>
            <w:webHidden/>
          </w:rPr>
          <w:t>396</w:t>
        </w:r>
        <w:r>
          <w:rPr>
            <w:noProof/>
            <w:webHidden/>
          </w:rPr>
          <w:fldChar w:fldCharType="end"/>
        </w:r>
      </w:hyperlink>
    </w:p>
    <w:p w14:paraId="0165ABD1"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74" w:history="1">
        <w:r w:rsidRPr="00D15539">
          <w:rPr>
            <w:rStyle w:val="Hypertextovodkaz"/>
            <w:rFonts w:eastAsiaTheme="majorEastAsia"/>
            <w:noProof/>
          </w:rPr>
          <w:t>PRACOVNÍ ČINNOSTI</w:t>
        </w:r>
        <w:r>
          <w:rPr>
            <w:noProof/>
            <w:webHidden/>
          </w:rPr>
          <w:tab/>
        </w:r>
        <w:r>
          <w:rPr>
            <w:noProof/>
            <w:webHidden/>
          </w:rPr>
          <w:fldChar w:fldCharType="begin"/>
        </w:r>
        <w:r>
          <w:rPr>
            <w:noProof/>
            <w:webHidden/>
          </w:rPr>
          <w:instrText xml:space="preserve"> PAGEREF _Toc147083974 \h </w:instrText>
        </w:r>
        <w:r>
          <w:rPr>
            <w:noProof/>
            <w:webHidden/>
          </w:rPr>
        </w:r>
        <w:r>
          <w:rPr>
            <w:noProof/>
            <w:webHidden/>
          </w:rPr>
          <w:fldChar w:fldCharType="separate"/>
        </w:r>
        <w:r>
          <w:rPr>
            <w:noProof/>
            <w:webHidden/>
          </w:rPr>
          <w:t>397</w:t>
        </w:r>
        <w:r>
          <w:rPr>
            <w:noProof/>
            <w:webHidden/>
          </w:rPr>
          <w:fldChar w:fldCharType="end"/>
        </w:r>
      </w:hyperlink>
    </w:p>
    <w:p w14:paraId="347D114C" w14:textId="77777777" w:rsidR="00F24970" w:rsidRDefault="00F24970" w:rsidP="00F24970">
      <w:pPr>
        <w:pStyle w:val="Obsah1"/>
        <w:tabs>
          <w:tab w:val="right" w:leader="dot" w:pos="9060"/>
        </w:tabs>
        <w:rPr>
          <w:rFonts w:asciiTheme="minorHAnsi" w:eastAsiaTheme="minorEastAsia" w:hAnsiTheme="minorHAnsi" w:cstheme="minorBidi"/>
          <w:b w:val="0"/>
          <w:bCs w:val="0"/>
          <w:caps w:val="0"/>
          <w:noProof/>
          <w:kern w:val="2"/>
          <w:sz w:val="22"/>
          <w:szCs w:val="22"/>
          <w14:ligatures w14:val="standardContextual"/>
        </w:rPr>
      </w:pPr>
      <w:hyperlink w:anchor="_Toc147083975" w:history="1">
        <w:r w:rsidRPr="00D15539">
          <w:rPr>
            <w:rStyle w:val="Hypertextovodkaz"/>
            <w:rFonts w:eastAsiaTheme="majorEastAsia"/>
            <w:noProof/>
          </w:rPr>
          <w:t>6. Hodnocení výsledků vzdělávání žáků</w:t>
        </w:r>
        <w:r>
          <w:rPr>
            <w:noProof/>
            <w:webHidden/>
          </w:rPr>
          <w:tab/>
        </w:r>
        <w:r>
          <w:rPr>
            <w:noProof/>
            <w:webHidden/>
          </w:rPr>
          <w:fldChar w:fldCharType="begin"/>
        </w:r>
        <w:r>
          <w:rPr>
            <w:noProof/>
            <w:webHidden/>
          </w:rPr>
          <w:instrText xml:space="preserve"> PAGEREF _Toc147083975 \h </w:instrText>
        </w:r>
        <w:r>
          <w:rPr>
            <w:noProof/>
            <w:webHidden/>
          </w:rPr>
        </w:r>
        <w:r>
          <w:rPr>
            <w:noProof/>
            <w:webHidden/>
          </w:rPr>
          <w:fldChar w:fldCharType="separate"/>
        </w:r>
        <w:r>
          <w:rPr>
            <w:noProof/>
            <w:webHidden/>
          </w:rPr>
          <w:t>413</w:t>
        </w:r>
        <w:r>
          <w:rPr>
            <w:noProof/>
            <w:webHidden/>
          </w:rPr>
          <w:fldChar w:fldCharType="end"/>
        </w:r>
      </w:hyperlink>
    </w:p>
    <w:p w14:paraId="3D0D5612"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76" w:history="1">
        <w:r w:rsidRPr="00D15539">
          <w:rPr>
            <w:rStyle w:val="Hypertextovodkaz"/>
            <w:rFonts w:eastAsiaTheme="majorEastAsia"/>
            <w:noProof/>
          </w:rPr>
          <w:t>Pravidla pro hodnocení žáků:</w:t>
        </w:r>
        <w:r>
          <w:rPr>
            <w:noProof/>
            <w:webHidden/>
          </w:rPr>
          <w:tab/>
        </w:r>
        <w:r>
          <w:rPr>
            <w:noProof/>
            <w:webHidden/>
          </w:rPr>
          <w:fldChar w:fldCharType="begin"/>
        </w:r>
        <w:r>
          <w:rPr>
            <w:noProof/>
            <w:webHidden/>
          </w:rPr>
          <w:instrText xml:space="preserve"> PAGEREF _Toc147083976 \h </w:instrText>
        </w:r>
        <w:r>
          <w:rPr>
            <w:noProof/>
            <w:webHidden/>
          </w:rPr>
        </w:r>
        <w:r>
          <w:rPr>
            <w:noProof/>
            <w:webHidden/>
          </w:rPr>
          <w:fldChar w:fldCharType="separate"/>
        </w:r>
        <w:r>
          <w:rPr>
            <w:noProof/>
            <w:webHidden/>
          </w:rPr>
          <w:t>413</w:t>
        </w:r>
        <w:r>
          <w:rPr>
            <w:noProof/>
            <w:webHidden/>
          </w:rPr>
          <w:fldChar w:fldCharType="end"/>
        </w:r>
      </w:hyperlink>
    </w:p>
    <w:p w14:paraId="43ABBE21" w14:textId="77777777" w:rsidR="00F24970" w:rsidRDefault="00F24970" w:rsidP="00F24970">
      <w:pPr>
        <w:pStyle w:val="Obsah3"/>
        <w:tabs>
          <w:tab w:val="right" w:leader="dot" w:pos="9060"/>
        </w:tabs>
        <w:rPr>
          <w:rFonts w:eastAsiaTheme="minorEastAsia" w:cstheme="minorBidi"/>
          <w:noProof/>
          <w:kern w:val="2"/>
          <w:sz w:val="22"/>
          <w:szCs w:val="22"/>
          <w14:ligatures w14:val="standardContextual"/>
        </w:rPr>
      </w:pPr>
      <w:hyperlink w:anchor="_Toc147083977" w:history="1">
        <w:r w:rsidRPr="00D15539">
          <w:rPr>
            <w:rStyle w:val="Hypertextovodkaz"/>
            <w:rFonts w:eastAsiaTheme="majorEastAsia"/>
            <w:noProof/>
          </w:rPr>
          <w:t>Výchovná opatření</w:t>
        </w:r>
        <w:r>
          <w:rPr>
            <w:noProof/>
            <w:webHidden/>
          </w:rPr>
          <w:tab/>
        </w:r>
        <w:r>
          <w:rPr>
            <w:noProof/>
            <w:webHidden/>
          </w:rPr>
          <w:fldChar w:fldCharType="begin"/>
        </w:r>
        <w:r>
          <w:rPr>
            <w:noProof/>
            <w:webHidden/>
          </w:rPr>
          <w:instrText xml:space="preserve"> PAGEREF _Toc147083977 \h </w:instrText>
        </w:r>
        <w:r>
          <w:rPr>
            <w:noProof/>
            <w:webHidden/>
          </w:rPr>
        </w:r>
        <w:r>
          <w:rPr>
            <w:noProof/>
            <w:webHidden/>
          </w:rPr>
          <w:fldChar w:fldCharType="separate"/>
        </w:r>
        <w:r>
          <w:rPr>
            <w:noProof/>
            <w:webHidden/>
          </w:rPr>
          <w:t>415</w:t>
        </w:r>
        <w:r>
          <w:rPr>
            <w:noProof/>
            <w:webHidden/>
          </w:rPr>
          <w:fldChar w:fldCharType="end"/>
        </w:r>
      </w:hyperlink>
    </w:p>
    <w:p w14:paraId="2EA9C205" w14:textId="77777777" w:rsidR="00F24970" w:rsidRDefault="00F24970" w:rsidP="00F24970">
      <w:r>
        <w:fldChar w:fldCharType="end"/>
      </w:r>
    </w:p>
    <w:p w14:paraId="4184FEFA" w14:textId="77777777" w:rsidR="00F24970" w:rsidRDefault="00F24970" w:rsidP="00F24970"/>
    <w:p w14:paraId="26368966" w14:textId="77777777" w:rsidR="00F24970" w:rsidRDefault="00F24970" w:rsidP="00F24970"/>
    <w:p w14:paraId="1541D9F6" w14:textId="77777777" w:rsidR="00F24970" w:rsidRDefault="00F24970" w:rsidP="00F24970">
      <w:pPr>
        <w:pStyle w:val="Nadpiskapitoly"/>
      </w:pPr>
    </w:p>
    <w:p w14:paraId="1A5365EC" w14:textId="77777777" w:rsidR="00F24970" w:rsidRDefault="00F24970" w:rsidP="00F24970"/>
    <w:p w14:paraId="0C79C104" w14:textId="77777777" w:rsidR="00F24970" w:rsidRDefault="00F24970" w:rsidP="00F24970">
      <w:pPr>
        <w:sectPr w:rsidR="00F24970" w:rsidSect="002220FE">
          <w:footerReference w:type="default" r:id="rId6"/>
          <w:pgSz w:w="11906" w:h="16838" w:code="9"/>
          <w:pgMar w:top="1418" w:right="1418" w:bottom="1418" w:left="1418" w:header="709" w:footer="709" w:gutter="0"/>
          <w:cols w:space="708"/>
          <w:docGrid w:linePitch="360"/>
        </w:sectPr>
      </w:pPr>
    </w:p>
    <w:p w14:paraId="35EE655C" w14:textId="77777777" w:rsidR="00F24970" w:rsidRDefault="00F24970" w:rsidP="00F24970"/>
    <w:p w14:paraId="15B34906" w14:textId="77777777" w:rsidR="00F24970" w:rsidRPr="00670BC0" w:rsidRDefault="00F24970" w:rsidP="00F24970">
      <w:pPr>
        <w:pStyle w:val="Nadpiskapitoly"/>
        <w:numPr>
          <w:ilvl w:val="0"/>
          <w:numId w:val="24"/>
        </w:numPr>
      </w:pPr>
      <w:bookmarkStart w:id="0" w:name="_Toc428886268"/>
      <w:bookmarkStart w:id="1" w:name="_Toc147083915"/>
      <w:r w:rsidRPr="00670BC0">
        <w:t>IDENTIFIKAČNÍ ÚDAJE</w:t>
      </w:r>
      <w:bookmarkEnd w:id="0"/>
      <w:bookmarkEnd w:id="1"/>
    </w:p>
    <w:p w14:paraId="1A05336A" w14:textId="77777777" w:rsidR="00F24970" w:rsidRPr="00FF11E8" w:rsidRDefault="00F24970" w:rsidP="00F24970">
      <w:pPr>
        <w:spacing w:line="360" w:lineRule="auto"/>
        <w:rPr>
          <w:b/>
          <w:bCs/>
        </w:rPr>
      </w:pPr>
      <w:r w:rsidRPr="00FF11E8">
        <w:rPr>
          <w:b/>
          <w:bCs/>
        </w:rPr>
        <w:t>Školní vzdělávací program pro základní vzdělávání</w:t>
      </w:r>
    </w:p>
    <w:p w14:paraId="549220E1" w14:textId="77777777" w:rsidR="00F24970" w:rsidRPr="00FF11E8" w:rsidRDefault="00F24970" w:rsidP="00F24970">
      <w:pPr>
        <w:spacing w:line="360" w:lineRule="auto"/>
        <w:rPr>
          <w:b/>
          <w:bCs/>
        </w:rPr>
      </w:pPr>
      <w:r w:rsidRPr="00FF11E8">
        <w:rPr>
          <w:b/>
          <w:bCs/>
        </w:rPr>
        <w:t>Název programu</w:t>
      </w:r>
      <w:r w:rsidRPr="00FF11E8">
        <w:rPr>
          <w:b/>
          <w:bCs/>
        </w:rPr>
        <w:tab/>
      </w:r>
      <w:r w:rsidRPr="00FF11E8">
        <w:rPr>
          <w:b/>
          <w:bCs/>
        </w:rPr>
        <w:tab/>
        <w:t>„</w:t>
      </w:r>
      <w:r w:rsidRPr="00FF11E8">
        <w:rPr>
          <w:bCs/>
        </w:rPr>
        <w:t>ŠKOLA MÁ ZELENOU“</w:t>
      </w:r>
    </w:p>
    <w:p w14:paraId="05043A7F" w14:textId="77777777" w:rsidR="00F24970" w:rsidRPr="00FF11E8" w:rsidRDefault="00F24970" w:rsidP="00F24970">
      <w:pPr>
        <w:spacing w:line="360" w:lineRule="auto"/>
        <w:rPr>
          <w:bCs/>
        </w:rPr>
      </w:pPr>
      <w:r w:rsidRPr="00FF11E8">
        <w:rPr>
          <w:bCs/>
        </w:rPr>
        <w:t>(Škola ve své školní a mimoškolní činnosti upřednostňuje – „dává zelenou“ ekologickým a sportovním aktivitám.)</w:t>
      </w:r>
    </w:p>
    <w:p w14:paraId="0E44DD0D" w14:textId="77777777" w:rsidR="00F24970" w:rsidRPr="00FF11E8" w:rsidRDefault="00F24970" w:rsidP="00F24970">
      <w:pPr>
        <w:spacing w:line="360" w:lineRule="auto"/>
        <w:rPr>
          <w:bCs/>
        </w:rPr>
      </w:pPr>
      <w:r w:rsidRPr="00FF11E8">
        <w:rPr>
          <w:b/>
          <w:bCs/>
        </w:rPr>
        <w:t>Název školy</w:t>
      </w:r>
      <w:r w:rsidRPr="00FF11E8">
        <w:rPr>
          <w:b/>
          <w:bCs/>
        </w:rPr>
        <w:tab/>
      </w:r>
      <w:r w:rsidRPr="00FF11E8">
        <w:rPr>
          <w:b/>
          <w:bCs/>
        </w:rPr>
        <w:tab/>
      </w:r>
      <w:r w:rsidRPr="00FF11E8">
        <w:rPr>
          <w:b/>
          <w:bCs/>
        </w:rPr>
        <w:tab/>
      </w:r>
      <w:r w:rsidRPr="00FF11E8">
        <w:rPr>
          <w:bCs/>
        </w:rPr>
        <w:t>Základní škola Vítějeves, okres Svitavy</w:t>
      </w:r>
    </w:p>
    <w:p w14:paraId="02E0F712" w14:textId="77777777" w:rsidR="00F24970" w:rsidRPr="00FF11E8" w:rsidRDefault="00F24970" w:rsidP="00F24970">
      <w:pPr>
        <w:spacing w:line="360" w:lineRule="auto"/>
        <w:rPr>
          <w:bCs/>
        </w:rPr>
      </w:pPr>
      <w:r w:rsidRPr="00FF11E8">
        <w:rPr>
          <w:b/>
          <w:bCs/>
        </w:rPr>
        <w:t>Adresa školy</w:t>
      </w:r>
      <w:r w:rsidRPr="00FF11E8">
        <w:rPr>
          <w:b/>
          <w:bCs/>
        </w:rPr>
        <w:tab/>
      </w:r>
      <w:r w:rsidRPr="00FF11E8">
        <w:rPr>
          <w:b/>
          <w:bCs/>
        </w:rPr>
        <w:tab/>
      </w:r>
      <w:r w:rsidRPr="00FF11E8">
        <w:rPr>
          <w:b/>
          <w:bCs/>
        </w:rPr>
        <w:tab/>
      </w:r>
      <w:r w:rsidRPr="00FF11E8">
        <w:rPr>
          <w:bCs/>
        </w:rPr>
        <w:t>Vítějeves 80, Vítějeves 569 06</w:t>
      </w:r>
    </w:p>
    <w:p w14:paraId="0B731BA0" w14:textId="77777777" w:rsidR="00F24970" w:rsidRPr="00FF11E8" w:rsidRDefault="00F24970" w:rsidP="00F24970">
      <w:pPr>
        <w:spacing w:line="360" w:lineRule="auto"/>
        <w:rPr>
          <w:bCs/>
        </w:rPr>
      </w:pPr>
      <w:r w:rsidRPr="00FF11E8">
        <w:rPr>
          <w:b/>
          <w:bCs/>
        </w:rPr>
        <w:t>Ředitel</w:t>
      </w:r>
      <w:r w:rsidRPr="00FF11E8">
        <w:rPr>
          <w:b/>
          <w:bCs/>
        </w:rPr>
        <w:tab/>
      </w:r>
      <w:r w:rsidRPr="00FF11E8">
        <w:rPr>
          <w:b/>
          <w:bCs/>
        </w:rPr>
        <w:tab/>
      </w:r>
      <w:r w:rsidRPr="00FF11E8">
        <w:rPr>
          <w:b/>
          <w:bCs/>
        </w:rPr>
        <w:tab/>
      </w:r>
      <w:r w:rsidRPr="00FF11E8">
        <w:rPr>
          <w:bCs/>
        </w:rPr>
        <w:t xml:space="preserve">Ing. Magdalena Lidmilová </w:t>
      </w:r>
    </w:p>
    <w:p w14:paraId="59F77170" w14:textId="77777777" w:rsidR="00F24970" w:rsidRPr="00FF11E8" w:rsidRDefault="00F24970" w:rsidP="00F24970">
      <w:pPr>
        <w:spacing w:line="360" w:lineRule="auto"/>
        <w:rPr>
          <w:b/>
          <w:bCs/>
        </w:rPr>
      </w:pPr>
      <w:r w:rsidRPr="00FF11E8">
        <w:rPr>
          <w:b/>
          <w:bCs/>
        </w:rPr>
        <w:t>Kontakty:</w:t>
      </w:r>
      <w:r w:rsidRPr="00FF11E8">
        <w:rPr>
          <w:b/>
          <w:bCs/>
        </w:rPr>
        <w:tab/>
      </w:r>
      <w:r w:rsidRPr="00FF11E8">
        <w:rPr>
          <w:b/>
          <w:bCs/>
        </w:rPr>
        <w:tab/>
      </w:r>
      <w:r w:rsidRPr="00FF11E8">
        <w:rPr>
          <w:b/>
          <w:bCs/>
        </w:rPr>
        <w:tab/>
        <w:t xml:space="preserve"> </w:t>
      </w:r>
      <w:hyperlink r:id="rId7" w:history="1">
        <w:r w:rsidRPr="00FF11E8">
          <w:rPr>
            <w:rStyle w:val="Hypertextovodkaz"/>
            <w:rFonts w:eastAsiaTheme="majorEastAsia"/>
            <w:b/>
            <w:bCs/>
          </w:rPr>
          <w:t>zsvitejeves.cz</w:t>
        </w:r>
      </w:hyperlink>
    </w:p>
    <w:p w14:paraId="04C7BBE2" w14:textId="77777777" w:rsidR="00F24970" w:rsidRPr="00FF11E8" w:rsidRDefault="00F24970" w:rsidP="00F24970">
      <w:pPr>
        <w:spacing w:line="360" w:lineRule="auto"/>
        <w:rPr>
          <w:b/>
          <w:bCs/>
        </w:rPr>
      </w:pPr>
      <w:r w:rsidRPr="00FF11E8">
        <w:rPr>
          <w:b/>
          <w:bCs/>
        </w:rPr>
        <w:t>Telefon</w:t>
      </w:r>
      <w:r w:rsidRPr="00FF11E8">
        <w:rPr>
          <w:b/>
          <w:bCs/>
        </w:rPr>
        <w:tab/>
      </w:r>
      <w:r w:rsidRPr="00FF11E8">
        <w:rPr>
          <w:b/>
          <w:bCs/>
        </w:rPr>
        <w:tab/>
      </w:r>
      <w:r w:rsidRPr="00FF11E8">
        <w:rPr>
          <w:b/>
          <w:bCs/>
        </w:rPr>
        <w:tab/>
      </w:r>
      <w:r w:rsidRPr="00FF11E8">
        <w:rPr>
          <w:bCs/>
        </w:rPr>
        <w:t>461 526 154</w:t>
      </w:r>
    </w:p>
    <w:p w14:paraId="7D7F8E5C" w14:textId="77777777" w:rsidR="00F24970" w:rsidRPr="00FF11E8" w:rsidRDefault="00F24970" w:rsidP="00F24970">
      <w:pPr>
        <w:spacing w:line="360" w:lineRule="auto"/>
        <w:rPr>
          <w:bCs/>
        </w:rPr>
      </w:pPr>
      <w:r w:rsidRPr="00FF11E8">
        <w:rPr>
          <w:b/>
          <w:bCs/>
        </w:rPr>
        <w:t>E-mail</w:t>
      </w:r>
      <w:r w:rsidRPr="00FF11E8">
        <w:rPr>
          <w:b/>
          <w:bCs/>
        </w:rPr>
        <w:tab/>
      </w:r>
      <w:r w:rsidRPr="00FF11E8">
        <w:rPr>
          <w:b/>
          <w:bCs/>
        </w:rPr>
        <w:tab/>
      </w:r>
      <w:r w:rsidRPr="00FF11E8">
        <w:rPr>
          <w:b/>
          <w:bCs/>
        </w:rPr>
        <w:tab/>
      </w:r>
      <w:r w:rsidRPr="00FF11E8">
        <w:rPr>
          <w:b/>
          <w:bCs/>
        </w:rPr>
        <w:tab/>
      </w:r>
      <w:hyperlink r:id="rId8" w:history="1">
        <w:r w:rsidRPr="00FF11E8">
          <w:rPr>
            <w:rStyle w:val="Hypertextovodkaz"/>
            <w:rFonts w:eastAsiaTheme="majorEastAsia"/>
            <w:bCs/>
          </w:rPr>
          <w:t>ZS.Vitejeves@seznam.cz</w:t>
        </w:r>
      </w:hyperlink>
    </w:p>
    <w:p w14:paraId="218567A5" w14:textId="77777777" w:rsidR="00F24970" w:rsidRPr="00FF11E8" w:rsidRDefault="00F24970" w:rsidP="00F24970">
      <w:pPr>
        <w:spacing w:line="360" w:lineRule="auto"/>
        <w:rPr>
          <w:b/>
          <w:bCs/>
        </w:rPr>
      </w:pPr>
      <w:r w:rsidRPr="00FF11E8">
        <w:rPr>
          <w:b/>
          <w:bCs/>
        </w:rPr>
        <w:t>Zařazení do sítě škol</w:t>
      </w:r>
    </w:p>
    <w:p w14:paraId="15E5E11D" w14:textId="77777777" w:rsidR="00F24970" w:rsidRPr="00FF11E8" w:rsidRDefault="00F24970" w:rsidP="00F24970">
      <w:pPr>
        <w:spacing w:line="360" w:lineRule="auto"/>
        <w:rPr>
          <w:bCs/>
        </w:rPr>
      </w:pPr>
      <w:r w:rsidRPr="00FF11E8">
        <w:rPr>
          <w:b/>
          <w:bCs/>
        </w:rPr>
        <w:t>IZO</w:t>
      </w:r>
      <w:r w:rsidRPr="00FF11E8">
        <w:rPr>
          <w:b/>
          <w:bCs/>
        </w:rPr>
        <w:tab/>
      </w:r>
      <w:r w:rsidRPr="00FF11E8">
        <w:rPr>
          <w:b/>
          <w:bCs/>
        </w:rPr>
        <w:tab/>
      </w:r>
      <w:r w:rsidRPr="00FF11E8">
        <w:rPr>
          <w:b/>
          <w:bCs/>
        </w:rPr>
        <w:tab/>
      </w:r>
      <w:r w:rsidRPr="00FF11E8">
        <w:rPr>
          <w:b/>
          <w:bCs/>
        </w:rPr>
        <w:tab/>
      </w:r>
      <w:r w:rsidRPr="00FF11E8">
        <w:rPr>
          <w:bCs/>
        </w:rPr>
        <w:t>600100472</w:t>
      </w:r>
    </w:p>
    <w:p w14:paraId="2EF9C38B" w14:textId="77777777" w:rsidR="00F24970" w:rsidRPr="00FF11E8" w:rsidRDefault="00F24970" w:rsidP="00F24970">
      <w:pPr>
        <w:spacing w:line="360" w:lineRule="auto"/>
        <w:rPr>
          <w:bCs/>
        </w:rPr>
      </w:pPr>
      <w:r w:rsidRPr="00FF11E8">
        <w:rPr>
          <w:b/>
          <w:bCs/>
        </w:rPr>
        <w:t>IČO</w:t>
      </w:r>
      <w:r w:rsidRPr="00FF11E8">
        <w:rPr>
          <w:b/>
          <w:bCs/>
        </w:rPr>
        <w:tab/>
      </w:r>
      <w:r w:rsidRPr="00FF11E8">
        <w:rPr>
          <w:b/>
          <w:bCs/>
        </w:rPr>
        <w:tab/>
      </w:r>
      <w:r w:rsidRPr="00FF11E8">
        <w:rPr>
          <w:b/>
          <w:bCs/>
        </w:rPr>
        <w:tab/>
      </w:r>
      <w:r w:rsidRPr="00FF11E8">
        <w:rPr>
          <w:b/>
          <w:bCs/>
        </w:rPr>
        <w:tab/>
      </w:r>
      <w:r w:rsidRPr="00FF11E8">
        <w:rPr>
          <w:bCs/>
        </w:rPr>
        <w:t>70990000</w:t>
      </w:r>
    </w:p>
    <w:p w14:paraId="3ECF7334" w14:textId="77777777" w:rsidR="00F24970" w:rsidRPr="00FF11E8" w:rsidRDefault="00F24970" w:rsidP="00F24970">
      <w:pPr>
        <w:spacing w:line="360" w:lineRule="auto"/>
        <w:rPr>
          <w:bCs/>
        </w:rPr>
      </w:pPr>
      <w:r w:rsidRPr="00FF11E8">
        <w:rPr>
          <w:b/>
          <w:bCs/>
        </w:rPr>
        <w:t>Zřizovatel</w:t>
      </w:r>
      <w:r w:rsidRPr="00FF11E8">
        <w:rPr>
          <w:b/>
          <w:bCs/>
        </w:rPr>
        <w:tab/>
      </w:r>
      <w:r w:rsidRPr="00FF11E8">
        <w:rPr>
          <w:b/>
          <w:bCs/>
        </w:rPr>
        <w:tab/>
      </w:r>
      <w:r w:rsidRPr="00FF11E8">
        <w:rPr>
          <w:b/>
          <w:bCs/>
        </w:rPr>
        <w:tab/>
      </w:r>
      <w:r w:rsidRPr="00FF11E8">
        <w:rPr>
          <w:bCs/>
        </w:rPr>
        <w:t>Obec Vítějeves</w:t>
      </w:r>
    </w:p>
    <w:p w14:paraId="37836536" w14:textId="77777777" w:rsidR="00F24970" w:rsidRPr="00FF11E8" w:rsidRDefault="00F24970" w:rsidP="00F24970">
      <w:pPr>
        <w:spacing w:line="360" w:lineRule="auto"/>
        <w:rPr>
          <w:bCs/>
        </w:rPr>
      </w:pPr>
      <w:r w:rsidRPr="00FF11E8">
        <w:rPr>
          <w:bCs/>
        </w:rPr>
        <w:t>Vítějeves 65, Vítějeves 569 06</w:t>
      </w:r>
    </w:p>
    <w:p w14:paraId="46CEA1DB" w14:textId="77777777" w:rsidR="00F24970" w:rsidRPr="00FF11E8" w:rsidRDefault="00F24970" w:rsidP="00F24970">
      <w:pPr>
        <w:spacing w:line="360" w:lineRule="auto"/>
        <w:rPr>
          <w:b/>
          <w:bCs/>
        </w:rPr>
      </w:pPr>
      <w:r w:rsidRPr="00FF11E8">
        <w:rPr>
          <w:b/>
          <w:bCs/>
        </w:rPr>
        <w:t>Kontakty:</w:t>
      </w:r>
    </w:p>
    <w:p w14:paraId="00243537" w14:textId="77777777" w:rsidR="00F24970" w:rsidRPr="00FF11E8" w:rsidRDefault="00F24970" w:rsidP="00F24970">
      <w:pPr>
        <w:spacing w:line="360" w:lineRule="auto"/>
        <w:rPr>
          <w:b/>
          <w:bCs/>
        </w:rPr>
      </w:pPr>
      <w:r w:rsidRPr="00FF11E8">
        <w:rPr>
          <w:b/>
          <w:bCs/>
        </w:rPr>
        <w:t>Telefon</w:t>
      </w:r>
      <w:r w:rsidRPr="00FF11E8">
        <w:rPr>
          <w:b/>
          <w:bCs/>
        </w:rPr>
        <w:tab/>
      </w:r>
      <w:r w:rsidRPr="00FF11E8">
        <w:rPr>
          <w:b/>
          <w:bCs/>
        </w:rPr>
        <w:tab/>
      </w:r>
      <w:r w:rsidRPr="00FF11E8">
        <w:rPr>
          <w:b/>
          <w:bCs/>
        </w:rPr>
        <w:tab/>
      </w:r>
      <w:r w:rsidRPr="00FF11E8">
        <w:rPr>
          <w:bCs/>
        </w:rPr>
        <w:t>461 526 122</w:t>
      </w:r>
    </w:p>
    <w:p w14:paraId="081A2C9E" w14:textId="77777777" w:rsidR="00F24970" w:rsidRPr="00FF11E8" w:rsidRDefault="00F24970" w:rsidP="00F24970">
      <w:pPr>
        <w:spacing w:line="360" w:lineRule="auto"/>
        <w:rPr>
          <w:b/>
          <w:bCs/>
        </w:rPr>
      </w:pPr>
      <w:r w:rsidRPr="00FF11E8">
        <w:rPr>
          <w:b/>
          <w:bCs/>
        </w:rPr>
        <w:t>Fax</w:t>
      </w:r>
      <w:r w:rsidRPr="00FF11E8">
        <w:rPr>
          <w:b/>
          <w:bCs/>
        </w:rPr>
        <w:tab/>
      </w:r>
      <w:r w:rsidRPr="00FF11E8">
        <w:rPr>
          <w:b/>
          <w:bCs/>
        </w:rPr>
        <w:tab/>
      </w:r>
      <w:r w:rsidRPr="00FF11E8">
        <w:rPr>
          <w:b/>
          <w:bCs/>
        </w:rPr>
        <w:tab/>
      </w:r>
      <w:r w:rsidRPr="00FF11E8">
        <w:rPr>
          <w:b/>
          <w:bCs/>
        </w:rPr>
        <w:tab/>
      </w:r>
      <w:r w:rsidRPr="00FF11E8">
        <w:rPr>
          <w:bCs/>
        </w:rPr>
        <w:t>461 526 122</w:t>
      </w:r>
    </w:p>
    <w:p w14:paraId="6F2E4E43" w14:textId="77777777" w:rsidR="00F24970" w:rsidRPr="00FF11E8" w:rsidRDefault="00F24970" w:rsidP="00F24970">
      <w:pPr>
        <w:spacing w:line="360" w:lineRule="auto"/>
        <w:rPr>
          <w:b/>
          <w:bCs/>
        </w:rPr>
      </w:pPr>
      <w:r w:rsidRPr="00FF11E8">
        <w:rPr>
          <w:b/>
          <w:bCs/>
        </w:rPr>
        <w:t>E-mail</w:t>
      </w:r>
      <w:r w:rsidRPr="00FF11E8">
        <w:rPr>
          <w:b/>
          <w:bCs/>
        </w:rPr>
        <w:tab/>
      </w:r>
      <w:r w:rsidRPr="00FF11E8">
        <w:rPr>
          <w:b/>
          <w:bCs/>
        </w:rPr>
        <w:tab/>
      </w:r>
      <w:r w:rsidRPr="00FF11E8">
        <w:rPr>
          <w:b/>
          <w:bCs/>
        </w:rPr>
        <w:tab/>
      </w:r>
      <w:r w:rsidRPr="00FF11E8">
        <w:rPr>
          <w:b/>
          <w:bCs/>
        </w:rPr>
        <w:tab/>
      </w:r>
      <w:hyperlink r:id="rId9" w:history="1">
        <w:r w:rsidRPr="00FF11E8">
          <w:rPr>
            <w:rStyle w:val="Hypertextovodkaz"/>
            <w:rFonts w:eastAsiaTheme="majorEastAsia"/>
            <w:bCs/>
          </w:rPr>
          <w:t>obecvitejeves@quick.cz</w:t>
        </w:r>
      </w:hyperlink>
    </w:p>
    <w:p w14:paraId="5E7D56A4" w14:textId="77777777" w:rsidR="00F24970" w:rsidRPr="00FF11E8" w:rsidRDefault="00F24970" w:rsidP="00F24970">
      <w:pPr>
        <w:spacing w:line="360" w:lineRule="auto"/>
        <w:rPr>
          <w:b/>
          <w:bCs/>
        </w:rPr>
      </w:pPr>
      <w:r w:rsidRPr="00FF11E8">
        <w:rPr>
          <w:b/>
          <w:bCs/>
        </w:rPr>
        <w:t>Platnost dokumentu od: 1. 9. 2023</w:t>
      </w:r>
    </w:p>
    <w:p w14:paraId="0971BB4E" w14:textId="77777777" w:rsidR="00F24970" w:rsidRDefault="00F24970" w:rsidP="00F24970">
      <w:pPr>
        <w:spacing w:line="360" w:lineRule="auto"/>
        <w:rPr>
          <w:b/>
          <w:bCs/>
        </w:rPr>
      </w:pPr>
      <w:r w:rsidRPr="00FF11E8">
        <w:rPr>
          <w:b/>
          <w:bCs/>
        </w:rPr>
        <w:t xml:space="preserve">Verze: </w:t>
      </w:r>
    </w:p>
    <w:p w14:paraId="6B2B5E20" w14:textId="77777777" w:rsidR="00F24970" w:rsidRDefault="00F24970" w:rsidP="00F24970">
      <w:pPr>
        <w:spacing w:line="360" w:lineRule="auto"/>
        <w:rPr>
          <w:b/>
          <w:bCs/>
        </w:rPr>
      </w:pPr>
    </w:p>
    <w:p w14:paraId="79C6D3B4" w14:textId="77777777" w:rsidR="00F24970" w:rsidRDefault="00F24970" w:rsidP="00F24970">
      <w:pPr>
        <w:spacing w:line="360" w:lineRule="auto"/>
        <w:rPr>
          <w:b/>
          <w:bCs/>
        </w:rPr>
      </w:pPr>
    </w:p>
    <w:p w14:paraId="5BB497C0" w14:textId="77777777" w:rsidR="00F24970" w:rsidRDefault="00F24970" w:rsidP="00F24970">
      <w:pPr>
        <w:spacing w:line="360" w:lineRule="auto"/>
        <w:rPr>
          <w:b/>
          <w:bCs/>
        </w:rPr>
      </w:pPr>
    </w:p>
    <w:p w14:paraId="3A2E883A" w14:textId="77777777" w:rsidR="00F24970" w:rsidRPr="00FF11E8" w:rsidRDefault="00F24970" w:rsidP="00F24970">
      <w:pPr>
        <w:spacing w:line="360" w:lineRule="auto"/>
        <w:rPr>
          <w:b/>
          <w:bCs/>
        </w:rPr>
      </w:pPr>
    </w:p>
    <w:p w14:paraId="262CECFE" w14:textId="77777777" w:rsidR="00F24970" w:rsidRPr="00FF11E8" w:rsidRDefault="00F24970" w:rsidP="00F24970">
      <w:pPr>
        <w:spacing w:line="360" w:lineRule="auto"/>
        <w:rPr>
          <w:b/>
          <w:bCs/>
        </w:rPr>
      </w:pPr>
      <w:r w:rsidRPr="00FF11E8">
        <w:rPr>
          <w:b/>
          <w:bCs/>
        </w:rPr>
        <w:t>……………………………………………………..</w:t>
      </w:r>
      <w:r w:rsidRPr="00FF11E8">
        <w:rPr>
          <w:b/>
          <w:bCs/>
        </w:rPr>
        <w:tab/>
      </w:r>
      <w:r w:rsidRPr="00FF11E8">
        <w:rPr>
          <w:b/>
          <w:bCs/>
        </w:rPr>
        <w:tab/>
      </w:r>
      <w:r w:rsidRPr="00FF11E8">
        <w:rPr>
          <w:b/>
          <w:bCs/>
        </w:rPr>
        <w:tab/>
      </w:r>
    </w:p>
    <w:p w14:paraId="248C9089" w14:textId="77777777" w:rsidR="00F24970" w:rsidRPr="00FF11E8" w:rsidRDefault="00F24970" w:rsidP="00F24970">
      <w:pPr>
        <w:spacing w:line="360" w:lineRule="auto"/>
        <w:rPr>
          <w:bCs/>
        </w:rPr>
      </w:pPr>
      <w:r w:rsidRPr="00FF11E8">
        <w:rPr>
          <w:bCs/>
        </w:rPr>
        <w:tab/>
      </w:r>
      <w:r w:rsidRPr="00FF11E8">
        <w:rPr>
          <w:bCs/>
        </w:rPr>
        <w:tab/>
        <w:t>Podpis ředitele školy</w:t>
      </w:r>
      <w:r w:rsidRPr="00FF11E8">
        <w:rPr>
          <w:bCs/>
        </w:rPr>
        <w:tab/>
      </w:r>
      <w:r w:rsidRPr="00FF11E8">
        <w:rPr>
          <w:bCs/>
        </w:rPr>
        <w:tab/>
      </w:r>
      <w:r w:rsidRPr="00FF11E8">
        <w:rPr>
          <w:bCs/>
        </w:rPr>
        <w:tab/>
      </w:r>
      <w:r w:rsidRPr="00FF11E8">
        <w:rPr>
          <w:bCs/>
        </w:rPr>
        <w:tab/>
      </w:r>
      <w:r w:rsidRPr="00FF11E8">
        <w:rPr>
          <w:bCs/>
        </w:rPr>
        <w:tab/>
      </w:r>
      <w:r w:rsidRPr="00FF11E8">
        <w:rPr>
          <w:bCs/>
        </w:rPr>
        <w:tab/>
        <w:t>Razítko školy</w:t>
      </w:r>
    </w:p>
    <w:p w14:paraId="3F919D74" w14:textId="77777777" w:rsidR="00F24970" w:rsidRDefault="00F24970" w:rsidP="00F24970">
      <w:pPr>
        <w:pStyle w:val="Nadpis2"/>
      </w:pPr>
      <w:r w:rsidRPr="00FF11E8">
        <w:br w:type="page"/>
      </w:r>
      <w:bookmarkStart w:id="2" w:name="_Toc428886269"/>
    </w:p>
    <w:p w14:paraId="50524222" w14:textId="77777777" w:rsidR="00F24970" w:rsidRDefault="00F24970" w:rsidP="00F24970">
      <w:pPr>
        <w:pStyle w:val="Nadpiskapitoly"/>
      </w:pPr>
      <w:bookmarkStart w:id="3" w:name="_Toc147083916"/>
      <w:r w:rsidRPr="00FF11E8">
        <w:lastRenderedPageBreak/>
        <w:t>2. CHARAKTERISTIKA ŠKOLY</w:t>
      </w:r>
      <w:bookmarkEnd w:id="2"/>
      <w:bookmarkEnd w:id="3"/>
    </w:p>
    <w:p w14:paraId="7EBFE7C4" w14:textId="77777777" w:rsidR="00F24970" w:rsidRPr="0030532A" w:rsidRDefault="00F24970" w:rsidP="00F24970"/>
    <w:p w14:paraId="232B4D1B" w14:textId="77777777" w:rsidR="00F24970" w:rsidRPr="0030532A" w:rsidRDefault="00F24970" w:rsidP="00F24970">
      <w:pPr>
        <w:pStyle w:val="PodnadpisSVP"/>
      </w:pPr>
      <w:r>
        <w:t xml:space="preserve">   </w:t>
      </w:r>
      <w:bookmarkStart w:id="4" w:name="_Toc147083917"/>
      <w:r w:rsidRPr="0030532A">
        <w:t>Úplnost a velikost školy</w:t>
      </w:r>
      <w:bookmarkEnd w:id="4"/>
    </w:p>
    <w:p w14:paraId="4F39C4DF" w14:textId="77777777" w:rsidR="00F24970" w:rsidRPr="00FF11E8" w:rsidRDefault="00F24970" w:rsidP="00F24970">
      <w:pPr>
        <w:ind w:left="360"/>
        <w:rPr>
          <w:b/>
          <w:bCs/>
        </w:rPr>
      </w:pPr>
    </w:p>
    <w:p w14:paraId="76428476" w14:textId="77777777" w:rsidR="00F24970" w:rsidRPr="00FF11E8" w:rsidRDefault="00F24970" w:rsidP="00F24970">
      <w:pPr>
        <w:spacing w:after="120" w:line="276" w:lineRule="auto"/>
        <w:jc w:val="both"/>
      </w:pPr>
      <w:r w:rsidRPr="00FF11E8">
        <w:t xml:space="preserve">ZŠ Vítějeves sídlí v budově z roku 1906, v níž proběhla v 70. letech minulého století rekonstrukce formou přístavby. Škola se zahradou a dětským hřištěm je umístěna ve středu obce v klidném prostředí. Zastávka autobusu je vzdálena asi 100m od školy. </w:t>
      </w:r>
    </w:p>
    <w:p w14:paraId="70E0A0D2" w14:textId="77777777" w:rsidR="00F24970" w:rsidRPr="00FF11E8" w:rsidRDefault="00F24970" w:rsidP="00F24970">
      <w:pPr>
        <w:spacing w:after="120" w:line="276" w:lineRule="auto"/>
        <w:jc w:val="both"/>
      </w:pPr>
      <w:r w:rsidRPr="00FF11E8">
        <w:t>Jsme plně organizovaná škola s devíti postupnými ročníky v sedmi třídách. Kapacita školy je 122 žáků. Naše škola je spádová, většina žáků dojíždí z okolních vesnic. Dopravní obslužnost je v tomto směru dostačující, ale výrazně ovlivňuje časovou organizaci školního vyučování.</w:t>
      </w:r>
    </w:p>
    <w:p w14:paraId="74867F2A" w14:textId="77777777" w:rsidR="00F24970" w:rsidRPr="00FF11E8" w:rsidRDefault="00F24970" w:rsidP="00F24970">
      <w:pPr>
        <w:spacing w:after="120" w:line="276" w:lineRule="auto"/>
        <w:jc w:val="both"/>
      </w:pPr>
      <w:r w:rsidRPr="00FF11E8">
        <w:t xml:space="preserve">Výuka na prvním stupni probíhá ve 3 třídách - ve dvou třídách jsou 2  spojené ročníky, jeden ročník je samostatně. Spojení je určeno počtem žáků v jednotlivých ročnících. </w:t>
      </w:r>
    </w:p>
    <w:p w14:paraId="66C9573B" w14:textId="77777777" w:rsidR="00F24970" w:rsidRPr="00FF11E8" w:rsidRDefault="00F24970" w:rsidP="00F24970">
      <w:pPr>
        <w:spacing w:after="120" w:line="276" w:lineRule="auto"/>
        <w:jc w:val="both"/>
      </w:pPr>
      <w:r w:rsidRPr="00FF11E8">
        <w:t>Na druhém stupni jsou ročníky samostatně.</w:t>
      </w:r>
    </w:p>
    <w:p w14:paraId="55245EB4" w14:textId="77777777" w:rsidR="00F24970" w:rsidRPr="00FF11E8" w:rsidRDefault="00F24970" w:rsidP="00F24970">
      <w:pPr>
        <w:spacing w:after="120" w:line="276" w:lineRule="auto"/>
        <w:jc w:val="both"/>
      </w:pPr>
      <w:r w:rsidRPr="00FF11E8">
        <w:t xml:space="preserve">Ve škole pracuje jedno oddělení školní družiny. Místnost ŠD je propojena s kmenovou učebnou. </w:t>
      </w:r>
    </w:p>
    <w:p w14:paraId="6F520B49" w14:textId="77777777" w:rsidR="00F24970" w:rsidRPr="00FF11E8" w:rsidRDefault="00F24970" w:rsidP="00F24970">
      <w:pPr>
        <w:spacing w:after="120" w:line="276" w:lineRule="auto"/>
        <w:jc w:val="both"/>
      </w:pPr>
      <w:r w:rsidRPr="00FF11E8">
        <w:t xml:space="preserve">Výuka probíhá v 7 třídách, z nichž jedna je zároveň odbornou polytechnickou učebnou, a ve třech odborných třídách - jazykové, počítačové a dílně. V přízemí ZŠ se nachází malá tělocvična se základním vybavením, určená především pro žáky prvního stupně. Žáci celé školy mohou využívat školní knihovnu. </w:t>
      </w:r>
    </w:p>
    <w:p w14:paraId="3987DEF0" w14:textId="77777777" w:rsidR="00F24970" w:rsidRPr="00FF11E8" w:rsidRDefault="00F24970" w:rsidP="00F24970">
      <w:pPr>
        <w:spacing w:after="120" w:line="276" w:lineRule="auto"/>
        <w:jc w:val="both"/>
      </w:pPr>
      <w:r w:rsidRPr="00FF11E8">
        <w:t>Vedle školy je školní zahrada, využívaná pro výuku některých předmětů, pro odpočinek žáků o přestávkách a odpolední činnost ŠD a (menší) hřiště s venkovním tělovýchovným zařízením (šplhadlo a venkovní koš na basketbal). Škola využívá ke své činnosti velký sportovní areál obce Vítějeves, školní zahradu a „Oranžové hřiště“ zbudované s přispěním ČEZ.</w:t>
      </w:r>
    </w:p>
    <w:p w14:paraId="2C807AED" w14:textId="77777777" w:rsidR="00F24970" w:rsidRPr="00FF11E8" w:rsidRDefault="00F24970" w:rsidP="00F24970">
      <w:pPr>
        <w:spacing w:after="120" w:line="276" w:lineRule="auto"/>
        <w:jc w:val="both"/>
      </w:pPr>
      <w:r w:rsidRPr="00FF11E8">
        <w:t xml:space="preserve">Škola provozuje vlastní jídelnu s kuchyní. Kapacita jídelny je 160 obědů. Stravují se tu žáci a zaměstnanci školy. </w:t>
      </w:r>
    </w:p>
    <w:p w14:paraId="57F8927D" w14:textId="77777777" w:rsidR="00F24970" w:rsidRPr="00FF11E8" w:rsidRDefault="00F24970" w:rsidP="00F24970">
      <w:pPr>
        <w:spacing w:after="120" w:line="276" w:lineRule="auto"/>
        <w:jc w:val="both"/>
      </w:pPr>
      <w:r w:rsidRPr="00FF11E8">
        <w:t>Hygienické podmínky týkající se prostor, vybavení, osvětlení, vytápění, mikroklimatických podmínek, zásobování vodou a úklid jsou přesně rozpracovány v provozním řádu školy. V něm jsou rovněž zohledněny věkové a fyzické zvláštnosti dětí, podmínky jejich pohybové výchovy, otužování a stravovací a pitný režim.</w:t>
      </w:r>
    </w:p>
    <w:p w14:paraId="7618AEAE" w14:textId="77777777" w:rsidR="00F24970" w:rsidRPr="00FF11E8" w:rsidRDefault="00F24970" w:rsidP="00F24970">
      <w:pPr>
        <w:pStyle w:val="TextSVP"/>
      </w:pPr>
    </w:p>
    <w:p w14:paraId="2BF25148" w14:textId="77777777" w:rsidR="00F24970" w:rsidRPr="00FF11E8" w:rsidRDefault="00F24970" w:rsidP="00F24970"/>
    <w:p w14:paraId="0A250B9B" w14:textId="77777777" w:rsidR="00F24970" w:rsidRDefault="00F24970" w:rsidP="00F24970">
      <w:pPr>
        <w:pStyle w:val="PodnadpisSVP"/>
      </w:pPr>
      <w:r>
        <w:t xml:space="preserve"> </w:t>
      </w:r>
      <w:bookmarkStart w:id="5" w:name="_Toc147083918"/>
      <w:r w:rsidRPr="00FF11E8">
        <w:t>Charakteristika pedagogického sboru</w:t>
      </w:r>
      <w:bookmarkEnd w:id="5"/>
      <w:r w:rsidRPr="00FF11E8">
        <w:t xml:space="preserve"> </w:t>
      </w:r>
    </w:p>
    <w:p w14:paraId="4A3AE19F" w14:textId="77777777" w:rsidR="00F24970" w:rsidRPr="00FF11E8" w:rsidRDefault="00F24970" w:rsidP="00F24970">
      <w:pPr>
        <w:rPr>
          <w:b/>
          <w:bCs/>
        </w:rPr>
      </w:pPr>
    </w:p>
    <w:p w14:paraId="4FEE5FF6" w14:textId="77777777" w:rsidR="00F24970" w:rsidRPr="0030532A" w:rsidRDefault="00F24970" w:rsidP="00F24970">
      <w:pPr>
        <w:pStyle w:val="TextSVP"/>
      </w:pPr>
      <w:r w:rsidRPr="0030532A">
        <w:t xml:space="preserve">Pedagogický tým tvoří ředitelka, 7 třídních učitelů, učitelé bez třídnictví, asistenti pedagoga a vychovatelka školní družiny. </w:t>
      </w:r>
    </w:p>
    <w:p w14:paraId="06E439FC" w14:textId="77777777" w:rsidR="00F24970" w:rsidRPr="0030532A" w:rsidRDefault="00F24970" w:rsidP="00F24970">
      <w:pPr>
        <w:pStyle w:val="TextSVP"/>
      </w:pPr>
      <w:r w:rsidRPr="0030532A">
        <w:t xml:space="preserve">Školní poradenské pracoviště tvoří výchovný poradce a metodik prevence. </w:t>
      </w:r>
    </w:p>
    <w:p w14:paraId="7C91354F" w14:textId="77777777" w:rsidR="00F24970" w:rsidRPr="0030532A" w:rsidRDefault="00F24970" w:rsidP="00F24970">
      <w:pPr>
        <w:pStyle w:val="TextSVP"/>
      </w:pPr>
      <w:r w:rsidRPr="0030532A">
        <w:t xml:space="preserve">Práci s digitálními technologiemi pomáhá zajišťovat koordinátor ICT. </w:t>
      </w:r>
    </w:p>
    <w:p w14:paraId="69B723D0" w14:textId="77777777" w:rsidR="00F24970" w:rsidRDefault="00F24970" w:rsidP="00F24970">
      <w:pPr>
        <w:pStyle w:val="TextSVP"/>
      </w:pPr>
      <w:r w:rsidRPr="0030532A">
        <w:t>Pedagogičtí pracovníci si soustavně zvyšují svou odbornost pomocí kurzů dalšího vzdělávání pedagogických pracovníků, různých seminářů atd.</w:t>
      </w:r>
    </w:p>
    <w:p w14:paraId="31E5D62E" w14:textId="77777777" w:rsidR="00F24970" w:rsidRDefault="00F24970" w:rsidP="00F24970">
      <w:pPr>
        <w:pStyle w:val="PodnadpisSVP"/>
      </w:pPr>
      <w:bookmarkStart w:id="6" w:name="_Toc147083919"/>
      <w:r>
        <w:lastRenderedPageBreak/>
        <w:t>Dlouhodobé projekty</w:t>
      </w:r>
      <w:bookmarkEnd w:id="6"/>
      <w:r>
        <w:t xml:space="preserve"> </w:t>
      </w:r>
    </w:p>
    <w:p w14:paraId="5956609A" w14:textId="77777777" w:rsidR="00F24970" w:rsidRDefault="00F24970" w:rsidP="00F24970">
      <w:pPr>
        <w:pStyle w:val="PodnadpisSVP"/>
        <w:numPr>
          <w:ilvl w:val="0"/>
          <w:numId w:val="0"/>
        </w:numPr>
        <w:ind w:left="720"/>
      </w:pPr>
    </w:p>
    <w:p w14:paraId="61C4CF22" w14:textId="77777777" w:rsidR="00F24970" w:rsidRDefault="00F24970" w:rsidP="00F24970">
      <w:r>
        <w:t xml:space="preserve">Žáci se každoročně zapojují do následujících projektů: </w:t>
      </w:r>
    </w:p>
    <w:p w14:paraId="564B275D" w14:textId="77777777" w:rsidR="00F24970" w:rsidRDefault="00F24970" w:rsidP="00F24970"/>
    <w:p w14:paraId="1C31F6BA" w14:textId="77777777" w:rsidR="00F24970" w:rsidRDefault="00F24970" w:rsidP="00F24970">
      <w:r>
        <w:t xml:space="preserve">a) </w:t>
      </w:r>
      <w:r w:rsidRPr="00612B29">
        <w:rPr>
          <w:b/>
        </w:rPr>
        <w:t>Vztah k přírodě</w:t>
      </w:r>
      <w:r>
        <w:t xml:space="preserve"> </w:t>
      </w:r>
    </w:p>
    <w:p w14:paraId="43D2EC2D" w14:textId="77777777" w:rsidR="00F24970" w:rsidRDefault="00F24970" w:rsidP="00F24970">
      <w:pPr>
        <w:pStyle w:val="Odstavecseseznamem"/>
        <w:numPr>
          <w:ilvl w:val="0"/>
          <w:numId w:val="1"/>
        </w:numPr>
        <w:contextualSpacing w:val="0"/>
      </w:pPr>
      <w:r>
        <w:t xml:space="preserve">sběr plodů pro Záchrannou stanici Zelené Vendolí </w:t>
      </w:r>
    </w:p>
    <w:p w14:paraId="0DBB5371" w14:textId="77777777" w:rsidR="00F24970" w:rsidRDefault="00F24970" w:rsidP="00F24970">
      <w:pPr>
        <w:pStyle w:val="Odstavecseseznamem"/>
        <w:numPr>
          <w:ilvl w:val="0"/>
          <w:numId w:val="1"/>
        </w:numPr>
        <w:contextualSpacing w:val="0"/>
      </w:pPr>
      <w:r>
        <w:t>sběr papíru</w:t>
      </w:r>
    </w:p>
    <w:p w14:paraId="667CC867" w14:textId="77777777" w:rsidR="00F24970" w:rsidRDefault="00F24970" w:rsidP="00F24970">
      <w:pPr>
        <w:pStyle w:val="Odstavecseseznamem"/>
        <w:numPr>
          <w:ilvl w:val="0"/>
          <w:numId w:val="1"/>
        </w:numPr>
        <w:contextualSpacing w:val="0"/>
      </w:pPr>
      <w:proofErr w:type="spellStart"/>
      <w:r>
        <w:t>Recyklohraní</w:t>
      </w:r>
      <w:proofErr w:type="spellEnd"/>
    </w:p>
    <w:p w14:paraId="5C20F3A7" w14:textId="77777777" w:rsidR="00F24970" w:rsidRDefault="00F24970" w:rsidP="00F24970">
      <w:pPr>
        <w:pStyle w:val="Odstavecseseznamem"/>
        <w:numPr>
          <w:ilvl w:val="0"/>
          <w:numId w:val="1"/>
        </w:numPr>
        <w:contextualSpacing w:val="0"/>
      </w:pPr>
      <w:r>
        <w:t xml:space="preserve">Ukliďme Česko </w:t>
      </w:r>
    </w:p>
    <w:p w14:paraId="77303E82" w14:textId="77777777" w:rsidR="00F24970" w:rsidRDefault="00F24970" w:rsidP="00F24970">
      <w:pPr>
        <w:pStyle w:val="Odstavecseseznamem"/>
        <w:numPr>
          <w:ilvl w:val="0"/>
          <w:numId w:val="1"/>
        </w:numPr>
        <w:contextualSpacing w:val="0"/>
      </w:pPr>
      <w:r>
        <w:t>Den Země</w:t>
      </w:r>
    </w:p>
    <w:p w14:paraId="10DAF033" w14:textId="77777777" w:rsidR="00F24970" w:rsidRDefault="00F24970" w:rsidP="00F24970"/>
    <w:p w14:paraId="3A3D8874" w14:textId="77777777" w:rsidR="00F24970" w:rsidRDefault="00F24970" w:rsidP="00F24970">
      <w:r>
        <w:t xml:space="preserve">b) </w:t>
      </w:r>
      <w:r w:rsidRPr="00612B29">
        <w:rPr>
          <w:b/>
        </w:rPr>
        <w:t>Kulturní akce</w:t>
      </w:r>
      <w:r>
        <w:t xml:space="preserve"> </w:t>
      </w:r>
    </w:p>
    <w:p w14:paraId="65A89F42" w14:textId="77777777" w:rsidR="00F24970" w:rsidRDefault="00F24970" w:rsidP="00F24970">
      <w:pPr>
        <w:pStyle w:val="Odstavecseseznamem"/>
        <w:numPr>
          <w:ilvl w:val="0"/>
          <w:numId w:val="2"/>
        </w:numPr>
        <w:contextualSpacing w:val="0"/>
      </w:pPr>
      <w:r>
        <w:t xml:space="preserve">časopis Školní život </w:t>
      </w:r>
    </w:p>
    <w:p w14:paraId="10F28E02" w14:textId="77777777" w:rsidR="00F24970" w:rsidRDefault="00F24970" w:rsidP="00F24970">
      <w:pPr>
        <w:pStyle w:val="Odstavecseseznamem"/>
        <w:numPr>
          <w:ilvl w:val="0"/>
          <w:numId w:val="2"/>
        </w:numPr>
        <w:contextualSpacing w:val="0"/>
      </w:pPr>
      <w:r>
        <w:t xml:space="preserve">výuka hry na hudební nástroj </w:t>
      </w:r>
    </w:p>
    <w:p w14:paraId="443E8CD6" w14:textId="77777777" w:rsidR="00F24970" w:rsidRDefault="00F24970" w:rsidP="00F24970">
      <w:pPr>
        <w:pStyle w:val="Odstavecseseznamem"/>
        <w:numPr>
          <w:ilvl w:val="0"/>
          <w:numId w:val="2"/>
        </w:numPr>
        <w:contextualSpacing w:val="0"/>
      </w:pPr>
      <w:r>
        <w:t xml:space="preserve">Halloween </w:t>
      </w:r>
    </w:p>
    <w:p w14:paraId="2EADCABB" w14:textId="77777777" w:rsidR="00F24970" w:rsidRDefault="00F24970" w:rsidP="00F24970">
      <w:pPr>
        <w:pStyle w:val="Odstavecseseznamem"/>
        <w:numPr>
          <w:ilvl w:val="0"/>
          <w:numId w:val="2"/>
        </w:numPr>
        <w:contextualSpacing w:val="0"/>
      </w:pPr>
      <w:r>
        <w:t xml:space="preserve">rozsvícení betlému ve škole </w:t>
      </w:r>
    </w:p>
    <w:p w14:paraId="5C472B5E" w14:textId="77777777" w:rsidR="00F24970" w:rsidRDefault="00F24970" w:rsidP="00F24970">
      <w:pPr>
        <w:pStyle w:val="Odstavecseseznamem"/>
        <w:numPr>
          <w:ilvl w:val="0"/>
          <w:numId w:val="2"/>
        </w:numPr>
        <w:contextualSpacing w:val="0"/>
      </w:pPr>
      <w:r>
        <w:t xml:space="preserve">účast na předvánočním programu v obcích </w:t>
      </w:r>
    </w:p>
    <w:p w14:paraId="3157A145" w14:textId="77777777" w:rsidR="00F24970" w:rsidRDefault="00F24970" w:rsidP="00F24970">
      <w:pPr>
        <w:pStyle w:val="Odstavecseseznamem"/>
        <w:numPr>
          <w:ilvl w:val="0"/>
          <w:numId w:val="2"/>
        </w:numPr>
        <w:contextualSpacing w:val="0"/>
      </w:pPr>
      <w:r>
        <w:t xml:space="preserve">účast na výzdobě školy a obce </w:t>
      </w:r>
    </w:p>
    <w:p w14:paraId="09D2B208" w14:textId="77777777" w:rsidR="00F24970" w:rsidRDefault="00F24970" w:rsidP="00F24970">
      <w:pPr>
        <w:pStyle w:val="Odstavecseseznamem"/>
        <w:numPr>
          <w:ilvl w:val="0"/>
          <w:numId w:val="2"/>
        </w:numPr>
        <w:contextualSpacing w:val="0"/>
      </w:pPr>
      <w:r>
        <w:t xml:space="preserve">pomoc při charitativní činnosti </w:t>
      </w:r>
    </w:p>
    <w:p w14:paraId="730487D6" w14:textId="77777777" w:rsidR="00F24970" w:rsidRDefault="00F24970" w:rsidP="00F24970">
      <w:pPr>
        <w:pStyle w:val="Odstavecseseznamem"/>
        <w:numPr>
          <w:ilvl w:val="0"/>
          <w:numId w:val="2"/>
        </w:numPr>
        <w:contextualSpacing w:val="0"/>
      </w:pPr>
      <w:r>
        <w:t xml:space="preserve">vánoční přání pro spoluobčany </w:t>
      </w:r>
    </w:p>
    <w:p w14:paraId="0FDC2005" w14:textId="77777777" w:rsidR="00F24970" w:rsidRDefault="00F24970" w:rsidP="00F24970"/>
    <w:p w14:paraId="0AC51C4A" w14:textId="77777777" w:rsidR="00F24970" w:rsidRDefault="00F24970" w:rsidP="00F24970">
      <w:r>
        <w:t xml:space="preserve">c) </w:t>
      </w:r>
      <w:r w:rsidRPr="00612B29">
        <w:rPr>
          <w:b/>
        </w:rPr>
        <w:t>Sportovní činnost</w:t>
      </w:r>
    </w:p>
    <w:p w14:paraId="46DAE666" w14:textId="77777777" w:rsidR="00F24970" w:rsidRDefault="00F24970" w:rsidP="00F24970">
      <w:pPr>
        <w:pStyle w:val="Odstavecseseznamem"/>
        <w:numPr>
          <w:ilvl w:val="0"/>
          <w:numId w:val="3"/>
        </w:numPr>
        <w:contextualSpacing w:val="0"/>
      </w:pPr>
      <w:r>
        <w:t xml:space="preserve">plavání </w:t>
      </w:r>
    </w:p>
    <w:p w14:paraId="56C5B4A4" w14:textId="77777777" w:rsidR="00F24970" w:rsidRDefault="00F24970" w:rsidP="00F24970">
      <w:pPr>
        <w:pStyle w:val="Odstavecseseznamem"/>
        <w:numPr>
          <w:ilvl w:val="0"/>
          <w:numId w:val="3"/>
        </w:numPr>
        <w:contextualSpacing w:val="0"/>
      </w:pPr>
      <w:r>
        <w:t>lyžařský kurz</w:t>
      </w:r>
    </w:p>
    <w:p w14:paraId="79AFCC65" w14:textId="77777777" w:rsidR="00F24970" w:rsidRDefault="00F24970" w:rsidP="00F24970">
      <w:pPr>
        <w:pStyle w:val="Odstavecseseznamem"/>
        <w:numPr>
          <w:ilvl w:val="0"/>
          <w:numId w:val="3"/>
        </w:numPr>
        <w:contextualSpacing w:val="0"/>
      </w:pPr>
      <w:r>
        <w:t xml:space="preserve">dopravní výchova </w:t>
      </w:r>
    </w:p>
    <w:p w14:paraId="68413035" w14:textId="77777777" w:rsidR="00F24970" w:rsidRDefault="00F24970" w:rsidP="00F24970"/>
    <w:p w14:paraId="27E3424A" w14:textId="77777777" w:rsidR="00F24970" w:rsidRPr="00612B29" w:rsidRDefault="00F24970" w:rsidP="00F24970">
      <w:pPr>
        <w:rPr>
          <w:b/>
        </w:rPr>
      </w:pPr>
      <w:r>
        <w:t xml:space="preserve">d) </w:t>
      </w:r>
      <w:r w:rsidRPr="00612B29">
        <w:rPr>
          <w:b/>
        </w:rPr>
        <w:t xml:space="preserve">Odborné a vědomostní projekty </w:t>
      </w:r>
    </w:p>
    <w:p w14:paraId="5472CCF9" w14:textId="77777777" w:rsidR="00F24970" w:rsidRDefault="00F24970" w:rsidP="00F24970">
      <w:pPr>
        <w:pStyle w:val="Odstavecseseznamem"/>
        <w:numPr>
          <w:ilvl w:val="0"/>
          <w:numId w:val="4"/>
        </w:numPr>
        <w:contextualSpacing w:val="0"/>
      </w:pPr>
      <w:r>
        <w:t xml:space="preserve">Festival vědy a techniky </w:t>
      </w:r>
    </w:p>
    <w:p w14:paraId="532E6038" w14:textId="77777777" w:rsidR="00F24970" w:rsidRDefault="00F24970" w:rsidP="00F24970">
      <w:pPr>
        <w:pStyle w:val="Odstavecseseznamem"/>
        <w:numPr>
          <w:ilvl w:val="0"/>
          <w:numId w:val="4"/>
        </w:numPr>
        <w:contextualSpacing w:val="0"/>
      </w:pPr>
      <w:r>
        <w:t xml:space="preserve">herbář </w:t>
      </w:r>
    </w:p>
    <w:p w14:paraId="352E3689" w14:textId="77777777" w:rsidR="00F24970" w:rsidRDefault="00F24970" w:rsidP="00F24970">
      <w:pPr>
        <w:pStyle w:val="Odstavecseseznamem"/>
        <w:numPr>
          <w:ilvl w:val="0"/>
          <w:numId w:val="4"/>
        </w:numPr>
        <w:contextualSpacing w:val="0"/>
      </w:pPr>
      <w:r>
        <w:t xml:space="preserve">poznávání rostlin a živočichů </w:t>
      </w:r>
    </w:p>
    <w:p w14:paraId="48EEF8B7" w14:textId="77777777" w:rsidR="00F24970" w:rsidRDefault="00F24970" w:rsidP="00F24970"/>
    <w:p w14:paraId="12C8613F" w14:textId="77777777" w:rsidR="00F24970" w:rsidRPr="00612B29" w:rsidRDefault="00F24970" w:rsidP="00F24970">
      <w:pPr>
        <w:rPr>
          <w:b/>
        </w:rPr>
      </w:pPr>
      <w:r>
        <w:t>e</w:t>
      </w:r>
      <w:r w:rsidRPr="00612B29">
        <w:rPr>
          <w:b/>
        </w:rPr>
        <w:t>) Zdravý životní styl</w:t>
      </w:r>
    </w:p>
    <w:p w14:paraId="2C475C6B" w14:textId="77777777" w:rsidR="00F24970" w:rsidRDefault="00F24970" w:rsidP="00F24970">
      <w:pPr>
        <w:pStyle w:val="Odstavecseseznamem"/>
        <w:numPr>
          <w:ilvl w:val="0"/>
          <w:numId w:val="5"/>
        </w:numPr>
        <w:contextualSpacing w:val="0"/>
      </w:pPr>
      <w:r>
        <w:t>Mléko do škol, Ovoce do škol</w:t>
      </w:r>
    </w:p>
    <w:p w14:paraId="48B146FE" w14:textId="77777777" w:rsidR="00F24970" w:rsidRDefault="00F24970" w:rsidP="00F24970"/>
    <w:p w14:paraId="53FD5B1C" w14:textId="77777777" w:rsidR="00F24970" w:rsidRDefault="00F24970" w:rsidP="00F24970">
      <w:pPr>
        <w:pStyle w:val="TextSVP"/>
      </w:pPr>
      <w:r w:rsidRPr="00041AB6">
        <w:t xml:space="preserve">Během školního roku žáci </w:t>
      </w:r>
      <w:r w:rsidRPr="003731CD">
        <w:t>navštíví</w:t>
      </w:r>
      <w:r w:rsidRPr="00041AB6">
        <w:t xml:space="preserve"> různá divadelních představení, koncerty, exkurze a vyjedou na různé výlety. Podporujeme účast žáků v různých sportovních i vědomostních soutěžích.</w:t>
      </w:r>
      <w:r>
        <w:t xml:space="preserve"> Podporujeme zájmovou činnost dětí - vytváříme podmínky pro práci zájmových kroužků, usilujeme o vhodnou časovou skladbu zájmové činnosti tak, aby odpovídala školnímu rozvrhu a dopravním možnostem. </w:t>
      </w:r>
      <w:r>
        <w:br w:type="page"/>
      </w:r>
    </w:p>
    <w:p w14:paraId="399D1D09" w14:textId="77777777" w:rsidR="00F24970" w:rsidRDefault="00F24970" w:rsidP="00F24970">
      <w:pPr>
        <w:pStyle w:val="PodnadpisSVP"/>
      </w:pPr>
      <w:bookmarkStart w:id="7" w:name="_Toc147083920"/>
      <w:r>
        <w:lastRenderedPageBreak/>
        <w:t>Spolupráce se zákonnými zástupci žáků a jinými subjekty</w:t>
      </w:r>
      <w:bookmarkEnd w:id="7"/>
      <w:r>
        <w:t xml:space="preserve"> </w:t>
      </w:r>
    </w:p>
    <w:p w14:paraId="5B6FB045" w14:textId="77777777" w:rsidR="00F24970" w:rsidRDefault="00F24970" w:rsidP="00F24970">
      <w:pPr>
        <w:pStyle w:val="PodnadpisSVP"/>
        <w:numPr>
          <w:ilvl w:val="0"/>
          <w:numId w:val="0"/>
        </w:numPr>
        <w:ind w:left="720"/>
      </w:pPr>
    </w:p>
    <w:p w14:paraId="66CA2446" w14:textId="77777777" w:rsidR="00F24970" w:rsidRDefault="00F24970" w:rsidP="00F24970">
      <w:pPr>
        <w:pStyle w:val="TextSVP"/>
      </w:pPr>
      <w:r>
        <w:t xml:space="preserve">Škola velmi úzce spolupracuje s zákonnými zástupci dětí. </w:t>
      </w:r>
      <w:r w:rsidRPr="005C498A">
        <w:t xml:space="preserve">Rodiče dostávají informace o výsledcích vzdělávání žáků prostřednictvím žákovských knížek, </w:t>
      </w:r>
      <w:r>
        <w:t xml:space="preserve">telefonních rozhovorů, </w:t>
      </w:r>
      <w:r w:rsidRPr="005C498A">
        <w:t xml:space="preserve">třídních schůzek a domluvených konzultací. </w:t>
      </w:r>
      <w:r>
        <w:t xml:space="preserve">Pravidelné třídní schůzky probíhají dvakrát ročně. Rodiče mohou využít konzultaci typu triády (učitel, rodič, žák). </w:t>
      </w:r>
    </w:p>
    <w:p w14:paraId="73DE9021" w14:textId="77777777" w:rsidR="00F24970" w:rsidRDefault="00F24970" w:rsidP="00F24970">
      <w:pPr>
        <w:pStyle w:val="TextSVP"/>
      </w:pPr>
      <w:r>
        <w:t xml:space="preserve">Při škole pracuje šestičlenná školská rada. </w:t>
      </w:r>
    </w:p>
    <w:p w14:paraId="3C4C481C" w14:textId="77777777" w:rsidR="00F24970" w:rsidRDefault="00F24970" w:rsidP="00F24970">
      <w:pPr>
        <w:pStyle w:val="TextSVP"/>
      </w:pPr>
      <w:r w:rsidRPr="005C498A">
        <w:t xml:space="preserve">Pro rodiče a veřejnost organizuje škola Dny otevřených dveří. Rodiče jsou rovněž o činnosti školy informováni prostřednictvím obecního časopisu a podrobněji prostřednictvím školního časopisu </w:t>
      </w:r>
      <w:r>
        <w:t xml:space="preserve">Školní život. </w:t>
      </w:r>
    </w:p>
    <w:p w14:paraId="55773968" w14:textId="77777777" w:rsidR="00F24970" w:rsidRDefault="00F24970" w:rsidP="00F24970">
      <w:pPr>
        <w:pStyle w:val="TextSVP"/>
      </w:pPr>
      <w:r>
        <w:t xml:space="preserve">Setkávání pedagogů, žáků a jejich rodičů probíhá na kulturních akcích - Halloween, besídky, setkání u vánočního stromu apod. </w:t>
      </w:r>
    </w:p>
    <w:p w14:paraId="59E21F73" w14:textId="77777777" w:rsidR="00F24970" w:rsidRDefault="00F24970" w:rsidP="00F24970">
      <w:pPr>
        <w:pStyle w:val="TextSVP"/>
      </w:pPr>
      <w:r>
        <w:t xml:space="preserve">Někteří rodiče pomáhají zajišťovat činnost zájmových kroužků. </w:t>
      </w:r>
    </w:p>
    <w:p w14:paraId="52DD625B" w14:textId="77777777" w:rsidR="00F24970" w:rsidRDefault="00F24970" w:rsidP="00F24970">
      <w:pPr>
        <w:pStyle w:val="TextSVP"/>
      </w:pPr>
      <w:r w:rsidRPr="007E53AC">
        <w:t xml:space="preserve">Informace o škole lze najít na webových stránkách </w:t>
      </w:r>
      <w:hyperlink r:id="rId10" w:history="1">
        <w:r w:rsidRPr="007E53AC">
          <w:rPr>
            <w:rStyle w:val="Hypertextovodkaz"/>
            <w:rFonts w:eastAsiaTheme="majorEastAsia"/>
          </w:rPr>
          <w:t>zsvitejeves.cz</w:t>
        </w:r>
      </w:hyperlink>
      <w:r w:rsidRPr="007E53AC">
        <w:t>.</w:t>
      </w:r>
    </w:p>
    <w:p w14:paraId="12132643" w14:textId="77777777" w:rsidR="00F24970" w:rsidRDefault="00F24970" w:rsidP="00F24970">
      <w:pPr>
        <w:pStyle w:val="TextSVP"/>
      </w:pPr>
      <w:r>
        <w:t xml:space="preserve">Škola pravidelně spolupracuje s pedagogicko-psychologickými poradnami, obcí Vítějeves a okolními obcemi, Městským úřadem Svitavy, SVP Alfa Svitavy, Hasiči Svitavy, PČR Svitavy, s Brněnskými vodárnami a kanalizacemi, se Záchrannou stanicí Zelené Vendolí. </w:t>
      </w:r>
      <w:r>
        <w:br w:type="page"/>
      </w:r>
    </w:p>
    <w:p w14:paraId="03AF8CB8" w14:textId="77777777" w:rsidR="00F24970" w:rsidRDefault="00F24970" w:rsidP="00F24970">
      <w:pPr>
        <w:pStyle w:val="Nadpiskapitoly"/>
      </w:pPr>
      <w:bookmarkStart w:id="8" w:name="_Toc147083921"/>
      <w:r w:rsidRPr="001E62C1">
        <w:lastRenderedPageBreak/>
        <w:t>3. CHARAKTERISTIKA ŠVP</w:t>
      </w:r>
      <w:bookmarkEnd w:id="8"/>
    </w:p>
    <w:p w14:paraId="00B6210D" w14:textId="77777777" w:rsidR="00F24970" w:rsidRPr="00B00250" w:rsidRDefault="00F24970" w:rsidP="00F24970"/>
    <w:p w14:paraId="661E97A8" w14:textId="77777777" w:rsidR="00F24970" w:rsidRDefault="00F24970" w:rsidP="00F24970">
      <w:pPr>
        <w:pStyle w:val="PodnadpisSVP"/>
        <w:numPr>
          <w:ilvl w:val="0"/>
          <w:numId w:val="0"/>
        </w:numPr>
        <w:ind w:left="720"/>
      </w:pPr>
      <w:bookmarkStart w:id="9" w:name="_Toc428886275"/>
      <w:bookmarkStart w:id="10" w:name="_Toc147083922"/>
      <w:r w:rsidRPr="00B00250">
        <w:t>3. 1   Zaměření školy</w:t>
      </w:r>
      <w:bookmarkEnd w:id="9"/>
      <w:bookmarkEnd w:id="10"/>
    </w:p>
    <w:p w14:paraId="3EAD011E" w14:textId="77777777" w:rsidR="00F24970" w:rsidRPr="00B00250" w:rsidRDefault="00F24970" w:rsidP="00F24970">
      <w:pPr>
        <w:pStyle w:val="PodnadpisSVP"/>
        <w:numPr>
          <w:ilvl w:val="0"/>
          <w:numId w:val="0"/>
        </w:numPr>
        <w:ind w:left="720" w:hanging="360"/>
      </w:pPr>
    </w:p>
    <w:p w14:paraId="0E10AF39" w14:textId="77777777" w:rsidR="00F24970" w:rsidRPr="00585A7E" w:rsidRDefault="00F24970" w:rsidP="00F24970">
      <w:pPr>
        <w:pStyle w:val="TextSVP"/>
      </w:pPr>
      <w:bookmarkStart w:id="11" w:name="_Toc428886276"/>
      <w:r w:rsidRPr="00585A7E">
        <w:t xml:space="preserve">Škola má některá specifika a klade důraz na některé oblasti výchovy a vzdělávání, které ji odlišují od ostatních škol a tím dochází k její profilaci. </w:t>
      </w:r>
    </w:p>
    <w:p w14:paraId="311ED096" w14:textId="77777777" w:rsidR="00F24970" w:rsidRPr="00585A7E" w:rsidRDefault="00F24970" w:rsidP="00F24970">
      <w:pPr>
        <w:pStyle w:val="TextSVP"/>
        <w:rPr>
          <w:b/>
          <w:u w:val="single"/>
        </w:rPr>
      </w:pPr>
      <w:r w:rsidRPr="00585A7E">
        <w:rPr>
          <w:b/>
          <w:u w:val="single"/>
        </w:rPr>
        <w:t xml:space="preserve">Škola je zaměřena na: </w:t>
      </w:r>
    </w:p>
    <w:p w14:paraId="0634CAC9" w14:textId="77777777" w:rsidR="00F24970" w:rsidRDefault="00F24970" w:rsidP="00F24970">
      <w:pPr>
        <w:pStyle w:val="TextSVP"/>
      </w:pPr>
      <w:r>
        <w:t xml:space="preserve">rozvíjení individuálních schopností a dovedností žáků </w:t>
      </w:r>
    </w:p>
    <w:p w14:paraId="32542EA7" w14:textId="77777777" w:rsidR="00F24970" w:rsidRDefault="00F24970" w:rsidP="00F24970">
      <w:pPr>
        <w:pStyle w:val="TextSVP"/>
      </w:pPr>
      <w:r>
        <w:t>vytváření a prohlubování vztahu k přírodě</w:t>
      </w:r>
    </w:p>
    <w:p w14:paraId="628E87E5" w14:textId="77777777" w:rsidR="00F24970" w:rsidRDefault="00F24970" w:rsidP="00F24970">
      <w:pPr>
        <w:pStyle w:val="TextSVP"/>
      </w:pPr>
      <w:r>
        <w:t xml:space="preserve">prohlubování sounáležitosti se svou obcí </w:t>
      </w:r>
    </w:p>
    <w:p w14:paraId="1100441F" w14:textId="77777777" w:rsidR="00F24970" w:rsidRDefault="00F24970" w:rsidP="00F24970">
      <w:pPr>
        <w:pStyle w:val="TextSVP"/>
      </w:pPr>
      <w:r>
        <w:t xml:space="preserve">pohybové aktivity a sportovní činnost </w:t>
      </w:r>
    </w:p>
    <w:p w14:paraId="52420A44" w14:textId="77777777" w:rsidR="00F24970" w:rsidRDefault="00F24970" w:rsidP="00F24970">
      <w:pPr>
        <w:pStyle w:val="TextSVP"/>
      </w:pPr>
      <w:r>
        <w:t>práci k zajištění vlastních potřeb, hospodárné zacházení s materiálem a pomůckami</w:t>
      </w:r>
    </w:p>
    <w:p w14:paraId="4A90A499" w14:textId="77777777" w:rsidR="00F24970" w:rsidRDefault="00F24970" w:rsidP="00F24970">
      <w:pPr>
        <w:pStyle w:val="TextSVP"/>
      </w:pPr>
      <w:r>
        <w:t xml:space="preserve">rozvíjení tvořivosti </w:t>
      </w:r>
    </w:p>
    <w:p w14:paraId="2A076FE1" w14:textId="77777777" w:rsidR="00F24970" w:rsidRDefault="00F24970" w:rsidP="00F24970">
      <w:pPr>
        <w:pStyle w:val="TextSVP"/>
      </w:pPr>
      <w:r>
        <w:t>smysluplné využívání digitálních technologií</w:t>
      </w:r>
    </w:p>
    <w:p w14:paraId="7A5BCC99" w14:textId="77777777" w:rsidR="00F24970" w:rsidRDefault="00F24970" w:rsidP="00F24970">
      <w:pPr>
        <w:pStyle w:val="TextSVP"/>
      </w:pPr>
      <w:r>
        <w:t xml:space="preserve">budování a udržování dobrých mezilidských vztahů. </w:t>
      </w:r>
      <w:r>
        <w:br w:type="page"/>
      </w:r>
    </w:p>
    <w:p w14:paraId="2EC4FCD3" w14:textId="77777777" w:rsidR="00F24970" w:rsidRDefault="00F24970" w:rsidP="00F24970">
      <w:pPr>
        <w:pStyle w:val="PodnadpisSVP"/>
        <w:numPr>
          <w:ilvl w:val="0"/>
          <w:numId w:val="0"/>
        </w:numPr>
        <w:ind w:left="720"/>
      </w:pPr>
      <w:bookmarkStart w:id="12" w:name="_Toc147083923"/>
      <w:r w:rsidRPr="001E62C1">
        <w:lastRenderedPageBreak/>
        <w:t>3. 2</w:t>
      </w:r>
      <w:r w:rsidRPr="001E62C1">
        <w:tab/>
        <w:t>Zabezpečení výuky žáků se speciálními vzdělávacími potřebami</w:t>
      </w:r>
      <w:bookmarkEnd w:id="11"/>
      <w:bookmarkEnd w:id="12"/>
    </w:p>
    <w:p w14:paraId="5623EC37" w14:textId="77777777" w:rsidR="00F24970" w:rsidRPr="001E62C1" w:rsidRDefault="00F24970" w:rsidP="00F24970">
      <w:pPr>
        <w:pStyle w:val="PodnadpisSVP"/>
        <w:numPr>
          <w:ilvl w:val="0"/>
          <w:numId w:val="0"/>
        </w:numPr>
        <w:ind w:left="720"/>
      </w:pPr>
    </w:p>
    <w:p w14:paraId="3B29D159" w14:textId="77777777" w:rsidR="00F24970" w:rsidRPr="009E75CF" w:rsidRDefault="00F24970" w:rsidP="00F24970">
      <w:pPr>
        <w:pStyle w:val="TextSVP"/>
      </w:pPr>
      <w:r w:rsidRPr="009E75CF">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která realizuje škola a školské zařízení.</w:t>
      </w:r>
    </w:p>
    <w:p w14:paraId="4E51153A" w14:textId="77777777" w:rsidR="00F24970" w:rsidRDefault="00F24970" w:rsidP="00F24970">
      <w:pPr>
        <w:pStyle w:val="TextSVP"/>
      </w:pPr>
      <w:r w:rsidRPr="009E75CF">
        <w:t>Žáci s přiznanými podpůrnými opatřeními se ve svých individuálních vzdělávacích potřebách a možnostech liší. Účelem podpory vzdělávání těchto žáků je plné zapojení a maximální využití vzdělávacího potencionálu každého žáka s ohledem na jeho individuální možnosti a schopnosti. Pedagogové tomu přizpůsobují své vzdělávací strategie na základě stanovených podpůrných opatření dle vyhlášky č.27/2016 Sb.</w:t>
      </w:r>
    </w:p>
    <w:p w14:paraId="17A8405E" w14:textId="77777777" w:rsidR="00F24970" w:rsidRDefault="00F24970" w:rsidP="00F24970">
      <w:pPr>
        <w:pStyle w:val="TextSVP"/>
      </w:pPr>
      <w:r>
        <w:t>Podpůrná opatření se podle organizační, pedagogické a finanční náročnosti člení do pěti</w:t>
      </w:r>
    </w:p>
    <w:p w14:paraId="2CBA1803" w14:textId="77777777" w:rsidR="00F24970" w:rsidRPr="009E75CF" w:rsidRDefault="00F24970" w:rsidP="00F24970">
      <w:pPr>
        <w:pStyle w:val="TextSVP"/>
      </w:pPr>
      <w:r>
        <w:t>stupňů.</w:t>
      </w:r>
    </w:p>
    <w:p w14:paraId="7A37F7F7" w14:textId="77777777" w:rsidR="00F24970" w:rsidRPr="009E75CF" w:rsidRDefault="00F24970" w:rsidP="00F24970">
      <w:pPr>
        <w:pStyle w:val="TextSVP"/>
      </w:pPr>
      <w:r w:rsidRPr="009E75CF">
        <w:t xml:space="preserve">Pro žáky s přiznanými podpůrnými opatřeními prvního stupně je ŠVP podkladem pro zpracování PLPP a pro žáky s přiznanými podpůrnými opatřeními od druhého </w:t>
      </w:r>
      <w:r>
        <w:t xml:space="preserve">stupně podkladem pro tvorbu IVP. </w:t>
      </w:r>
      <w:r w:rsidRPr="009E75CF">
        <w:t>PLPP a IVP zpracovává škola.</w:t>
      </w:r>
    </w:p>
    <w:p w14:paraId="5030A681" w14:textId="77777777" w:rsidR="00F24970" w:rsidRPr="009E75CF" w:rsidRDefault="00F24970" w:rsidP="00F24970">
      <w:pPr>
        <w:pStyle w:val="TextSVP"/>
      </w:pPr>
      <w:r w:rsidRPr="009E75CF">
        <w:t>Na úrovni IVP je možné na doporučení ŠPZ v rámci podpůrných opatření upravit očekávané výstupy stanovené ŠVP, případně upravit vzdělávací obsah tak, aby byl zajištěn soulad mezi vzdělávacími požadavky a skutečnými možnostmi žáků.</w:t>
      </w:r>
    </w:p>
    <w:p w14:paraId="757092BA" w14:textId="77777777" w:rsidR="00F24970" w:rsidRPr="009E75CF" w:rsidRDefault="00F24970" w:rsidP="00F24970">
      <w:pPr>
        <w:pStyle w:val="TextSVP"/>
      </w:pPr>
      <w:r w:rsidRPr="009E75CF">
        <w:t>Pro žáky s přiznanými podpůrnými opatřeními spočívajícími v úpravě vzdělávacích obsahů může být v souladu s principy individualizace a diferenciace vzdělávání zařazována do IVP na doporučení ŠPZ speciálně pedagogická intervence.</w:t>
      </w:r>
    </w:p>
    <w:p w14:paraId="7AB9F10A" w14:textId="77777777" w:rsidR="00F24970" w:rsidRPr="009E75CF" w:rsidRDefault="00F24970" w:rsidP="00F24970">
      <w:pPr>
        <w:pStyle w:val="TextSVP"/>
      </w:pPr>
      <w:r w:rsidRPr="009E75CF">
        <w:t>Mezi podpůrná opatření ve vzdělávání žáků s lehkým mentálním postižením kromě běžných pedagogických opatření patří i intervence s využitím specifických, speciálně pedagogických metodik a rozvojových materiálů a podpora poskytovaná v součásti asistenta pedagoga.</w:t>
      </w:r>
    </w:p>
    <w:p w14:paraId="4A60F60E" w14:textId="77777777" w:rsidR="00F24970" w:rsidRPr="009E75CF" w:rsidRDefault="00F24970" w:rsidP="00F24970">
      <w:pPr>
        <w:pStyle w:val="TextSVP"/>
      </w:pPr>
      <w:r w:rsidRPr="009E75CF">
        <w:t>V systému vzdělávání žáků s přiznanými podpůrnými opatřeními škola v ŠVP stanoví pravidla a průběh tvorby, realizace a vyhodnocování PLPP a IVP. Dále stanoví zodpovědné osoby a jejich role v systému péče o žáky se speciálními vzdělávacími potřebami.</w:t>
      </w:r>
    </w:p>
    <w:p w14:paraId="04CC66CF" w14:textId="77777777" w:rsidR="00F24970" w:rsidRPr="009E75CF" w:rsidRDefault="00F24970" w:rsidP="00F24970">
      <w:pPr>
        <w:pStyle w:val="TextSVP"/>
      </w:pPr>
      <w:r w:rsidRPr="009E75CF">
        <w:t>Pro úspěšné vzdělávání těchto žáků škola umožňuje uplatňování principu diferenciace a individualizace vzdělávacího procesu při organizaci činností a při stanovení obsahu, forem i metod výuky, formativní hodnocení žáků a všechna stanovená podpůrná opatření. Zabezpečuje spolupráci se zákonnými zástupci žáka, školskými poradenskými zařízeními a odbornými pracovníky školního poradenského pracoviště, v případě potřeby spolupráci s odborníky mimo oblast školství, zejména při tvorbě IVP a spolupráci s ostatními školami.</w:t>
      </w:r>
    </w:p>
    <w:p w14:paraId="3090C002" w14:textId="77777777" w:rsidR="00F24970" w:rsidRPr="009E75CF" w:rsidRDefault="00F24970" w:rsidP="00F24970">
      <w:pPr>
        <w:pStyle w:val="TextSVP"/>
      </w:pPr>
      <w:r w:rsidRPr="009E75CF">
        <w:t xml:space="preserve">Při péči o žáky se speciálními vzdělávacími potřebami spolupracuje škola se středisky výchovné péče, školskými poradenskými zařízeními zařazenými do rejstříku škol a školských zařízení ( pedagogicko-psychologickými poradnami, speciálně pedagogickými centry a odborníky jiných resortů). Žáci jsou </w:t>
      </w:r>
      <w:proofErr w:type="spellStart"/>
      <w:r w:rsidRPr="009E75CF">
        <w:t>inkludováni</w:t>
      </w:r>
      <w:proofErr w:type="spellEnd"/>
      <w:r w:rsidRPr="009E75CF">
        <w:t xml:space="preserve"> do běžných tříd.</w:t>
      </w:r>
    </w:p>
    <w:p w14:paraId="3C22D808" w14:textId="77777777" w:rsidR="00F24970" w:rsidRDefault="00F24970" w:rsidP="00F24970">
      <w:pPr>
        <w:pStyle w:val="TextSVP"/>
      </w:pPr>
      <w:r w:rsidRPr="009E75CF">
        <w:t xml:space="preserve">Předběžnou diagnostiku žáků s SVP provádějí třídní učitelé ve spolupráci s výchovným poradcem a speciálním pedagogem. Ti úzce spolupracují se školským poradenským zařízením </w:t>
      </w:r>
      <w:r w:rsidRPr="009E75CF">
        <w:lastRenderedPageBreak/>
        <w:t>při podání žádosti o vyšetření. Na základě vyšetření žáka a žádosti zákonného zástupce vyhotovujeme a realizujeme pro žáka IVP, který následně znovu konzultujeme se školským poradenským zařízením. Struktura IVP vychází z platné právní úpravy, je doplněna v případě potřeby dohodou o formě podílu žáka a spolupráce se zákonnými zástupci.</w:t>
      </w:r>
    </w:p>
    <w:p w14:paraId="1FC67370" w14:textId="77777777" w:rsidR="00F24970" w:rsidRPr="009E75CF" w:rsidRDefault="00F24970" w:rsidP="00F24970">
      <w:pPr>
        <w:pStyle w:val="TextSVP"/>
      </w:pPr>
    </w:p>
    <w:p w14:paraId="1B4762EF" w14:textId="77777777" w:rsidR="00F24970" w:rsidRPr="009E75CF" w:rsidRDefault="00F24970" w:rsidP="00F24970">
      <w:pPr>
        <w:pStyle w:val="TextSVP"/>
        <w:rPr>
          <w:b/>
        </w:rPr>
      </w:pPr>
      <w:r w:rsidRPr="009E75CF">
        <w:rPr>
          <w:b/>
        </w:rPr>
        <w:t>Způsob hodnocení žáků se speciálními vzdělávacími potřebami</w:t>
      </w:r>
    </w:p>
    <w:p w14:paraId="1CAB3D19" w14:textId="77777777" w:rsidR="00F24970" w:rsidRPr="009E75CF" w:rsidRDefault="00F24970" w:rsidP="00F24970">
      <w:pPr>
        <w:pStyle w:val="TextSVP"/>
      </w:pPr>
      <w:r w:rsidRPr="009E75CF">
        <w:t>Žákem se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je zdravotní oslabení, dlouhodobá nemoc nebo lehčí zdravotní poruchy vedoucí k poruchám učení nebo chování, které vyžadují zohlednění při vzdělávání..</w:t>
      </w:r>
    </w:p>
    <w:p w14:paraId="7053AC7D" w14:textId="77777777" w:rsidR="00F24970" w:rsidRPr="009E75CF" w:rsidRDefault="00F24970" w:rsidP="00F24970">
      <w:pPr>
        <w:pStyle w:val="TextSVP"/>
      </w:pPr>
      <w:r w:rsidRPr="009E75CF">
        <w:t>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550D3164" w14:textId="77777777" w:rsidR="00F24970" w:rsidRPr="009E75CF" w:rsidRDefault="00F24970" w:rsidP="00F24970">
      <w:pPr>
        <w:pStyle w:val="TextSVP"/>
      </w:pPr>
      <w:r w:rsidRPr="009E75CF">
        <w:t>Žáci se speciálními vzdělávacími potřebami mají právo na vytvoření nezbytných podmínek při vzdělávání a klasifikaci i hodnocení.</w:t>
      </w:r>
    </w:p>
    <w:p w14:paraId="762CBE70" w14:textId="77777777" w:rsidR="00F24970" w:rsidRPr="009E75CF" w:rsidRDefault="00F24970" w:rsidP="00F24970">
      <w:pPr>
        <w:pStyle w:val="TextSVP"/>
      </w:pPr>
      <w:r w:rsidRPr="009E75CF">
        <w:t>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w:t>
      </w:r>
    </w:p>
    <w:p w14:paraId="2D92CB38" w14:textId="77777777" w:rsidR="00F24970" w:rsidRPr="009E75CF" w:rsidRDefault="00F24970" w:rsidP="00F24970">
      <w:pPr>
        <w:pStyle w:val="TextSVP"/>
      </w:pPr>
      <w:r w:rsidRPr="009E75CF">
        <w:t>U žáka s vývojovou poruchou učení rozhodne ředitel školy o použití slovního hodnocení na základě žádosti zákonného zástupce žáka.</w:t>
      </w:r>
    </w:p>
    <w:p w14:paraId="738AF8FC" w14:textId="77777777" w:rsidR="00F24970" w:rsidRPr="009E75CF" w:rsidRDefault="00F24970" w:rsidP="00F24970">
      <w:pPr>
        <w:pStyle w:val="TextSVP"/>
      </w:pPr>
      <w:r w:rsidRPr="009E75CF">
        <w:t>Pro zjišťování úrovně  žákovských vědomostí a dovedností volí učitel takové formy a druhy zkoušení, které odpovídají schopnostem žáka 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14:paraId="357ECCFD" w14:textId="77777777" w:rsidR="00F24970" w:rsidRPr="009E75CF" w:rsidRDefault="00F24970" w:rsidP="00F24970">
      <w:pPr>
        <w:pStyle w:val="TextSVP"/>
      </w:pPr>
      <w:r w:rsidRPr="009E75CF">
        <w:t>Vyučující klade důraz na ten druh projevu, ve kterém má žák předpoklady podávat lepší výkony. Při klasifikaci se nevychází z prostého počtu chyb, ale z počtu jevů, které žák zvládl.</w:t>
      </w:r>
    </w:p>
    <w:p w14:paraId="5C8AE00C" w14:textId="77777777" w:rsidR="00F24970" w:rsidRPr="009E75CF" w:rsidRDefault="00F24970" w:rsidP="00F24970">
      <w:pPr>
        <w:pStyle w:val="TextSVP"/>
      </w:pPr>
      <w:r w:rsidRPr="009E75CF">
        <w:t>Klasifikace je provázena hodnocením, tj. vyjádřením pozitivních stránek výkonu, objasněním podstaty neúspěchu, návodem, jak nedostatky překonat.</w:t>
      </w:r>
    </w:p>
    <w:p w14:paraId="56C219E7" w14:textId="77777777" w:rsidR="00F24970" w:rsidRPr="009E75CF" w:rsidRDefault="00F24970" w:rsidP="00F24970">
      <w:pPr>
        <w:pStyle w:val="TextSVP"/>
      </w:pPr>
      <w:r w:rsidRPr="009E75CF">
        <w:t>Všechna navrhovaná pedagogická opatření se zásadně projednávají s rodiči a jejich souhlasný či nesouhlasný názor je respektován.</w:t>
      </w:r>
    </w:p>
    <w:p w14:paraId="6F68A22F" w14:textId="77777777" w:rsidR="00F24970" w:rsidRPr="009E75CF" w:rsidRDefault="00F24970" w:rsidP="00F24970">
      <w:pPr>
        <w:pStyle w:val="TextSVP"/>
      </w:pPr>
      <w:r w:rsidRPr="009E75CF">
        <w:t>V hodnocení se přístup vyučujícího zaměřuje na pozitivní výkony žáka a tím na podporu jeho poznávací motivace k učení namísto jednostranného zdůrazňování chyb.</w:t>
      </w:r>
    </w:p>
    <w:p w14:paraId="1C22DB2A" w14:textId="77777777" w:rsidR="00F24970" w:rsidRDefault="00F24970" w:rsidP="00F24970">
      <w:pPr>
        <w:pStyle w:val="TextSVP"/>
      </w:pPr>
    </w:p>
    <w:p w14:paraId="003E97EE" w14:textId="77777777" w:rsidR="00F24970" w:rsidRPr="003E7209" w:rsidRDefault="00F24970" w:rsidP="00F24970">
      <w:pPr>
        <w:pStyle w:val="PodnadpisSVP"/>
        <w:numPr>
          <w:ilvl w:val="1"/>
          <w:numId w:val="23"/>
        </w:numPr>
        <w:ind w:left="709" w:firstLine="0"/>
      </w:pPr>
      <w:r>
        <w:lastRenderedPageBreak/>
        <w:t xml:space="preserve"> </w:t>
      </w:r>
      <w:bookmarkStart w:id="13" w:name="_Toc147083924"/>
      <w:r w:rsidRPr="001E62C1">
        <w:t>Zabezpečení výuky žáků mimořádně nadaných</w:t>
      </w:r>
      <w:bookmarkEnd w:id="13"/>
    </w:p>
    <w:p w14:paraId="7C572561" w14:textId="77777777" w:rsidR="00F24970" w:rsidRPr="0050778A" w:rsidRDefault="00F24970" w:rsidP="00F24970">
      <w:pPr>
        <w:spacing w:after="100" w:afterAutospacing="1"/>
        <w:jc w:val="both"/>
        <w:rPr>
          <w:b/>
        </w:rPr>
      </w:pPr>
      <w:r w:rsidRPr="0050778A">
        <w:rPr>
          <w:b/>
        </w:rPr>
        <w:t>Vzdělávání žáků nadaných a mimořádně nadaných</w:t>
      </w:r>
    </w:p>
    <w:p w14:paraId="3641E29E" w14:textId="77777777" w:rsidR="00F24970" w:rsidRPr="009E75CF" w:rsidRDefault="00F24970" w:rsidP="00F24970">
      <w:pPr>
        <w:pStyle w:val="TextSVP"/>
      </w:pPr>
      <w:r w:rsidRPr="009E75CF">
        <w:t>Nadaným žákem se rozumí jedinec, který při adekvátní podpoře vykazuje ve srovnání s vrstevníky vysokou úroveň v jedné či více oblastech rozumových schopností, v pohybových, manuálních, uměleckých nebo sociálních dovednostech.</w:t>
      </w:r>
    </w:p>
    <w:p w14:paraId="189F8A50" w14:textId="77777777" w:rsidR="00F24970" w:rsidRPr="009E75CF" w:rsidRDefault="00F24970" w:rsidP="00F24970">
      <w:pPr>
        <w:pStyle w:val="TextSVP"/>
      </w:pPr>
      <w:r w:rsidRPr="009E75CF">
        <w:t>Za mimořádně nadaného žáka se v souladu s vyhláškou č.27/2016 Sb. považuje žák, jehož rozložení schopností dosahuje mimořádné úrovně při vysoké tvořivosti v celém okruhu činností nebo v jednotlivých oblastech rozumových schopností.</w:t>
      </w:r>
    </w:p>
    <w:p w14:paraId="3B89DA68" w14:textId="77777777" w:rsidR="00F24970" w:rsidRPr="009E75CF" w:rsidRDefault="00F24970" w:rsidP="00F24970">
      <w:pPr>
        <w:pStyle w:val="TextSVP"/>
      </w:pPr>
      <w:r w:rsidRPr="009E75CF">
        <w:t>Škola vytváří ve svém vzdělávacím programu a při jeho realizaci podmínky k co největšímu využití potencionálu každého žáka s ohledem na jeho individuální možnosti.</w:t>
      </w:r>
    </w:p>
    <w:p w14:paraId="328C9C3A" w14:textId="77777777" w:rsidR="00F24970" w:rsidRPr="009E75CF" w:rsidRDefault="00F24970" w:rsidP="00F24970">
      <w:pPr>
        <w:pStyle w:val="TextSVP"/>
      </w:pPr>
      <w:r w:rsidRPr="009E75CF">
        <w:t>Výuka žáků probíhá takovým způsobem, aby byl stimulován rozvoj jejich potenciálu včetně různých druhů nadání a aby se tato nadání mohla projevit i uplatnit a dále se rozvíjet.</w:t>
      </w:r>
    </w:p>
    <w:p w14:paraId="57522BBE" w14:textId="77777777" w:rsidR="00F24970" w:rsidRPr="009E75CF" w:rsidRDefault="00F24970" w:rsidP="00F24970">
      <w:pPr>
        <w:pStyle w:val="TextSVP"/>
      </w:pPr>
      <w:r w:rsidRPr="009E75CF">
        <w:t>Škola při vyhledávání nadaných a mimořádně nadaných žáků věnuje i pozornost žákům se speciálně vzdělávacími potřebami. V systému vzdělávání škola stanoví pravidla a průběh tvorby, realizace  a vyhodnocování PLPP a IVP těchto žáků. Stanoví zodpovědné osoby a jejich role v systému péče o žáky, zapojení dalších subjektů do systému vzdělávání.</w:t>
      </w:r>
    </w:p>
    <w:p w14:paraId="06650D97" w14:textId="77777777" w:rsidR="00F24970" w:rsidRDefault="00F24970" w:rsidP="00F24970">
      <w:pPr>
        <w:pStyle w:val="TextSVP"/>
      </w:pPr>
      <w:r w:rsidRPr="009E75CF">
        <w:t>Při vzdělávání žáků s LMP bude škola vycházet z minimálních doporučení úrovně očekávaných výstupů RVP ZV, které rozpracuje v rámci podpůrných opatření v IVP žáka.</w:t>
      </w:r>
    </w:p>
    <w:p w14:paraId="6DC70D1B" w14:textId="77777777" w:rsidR="00F24970" w:rsidRPr="009E75CF" w:rsidRDefault="00F24970" w:rsidP="00F24970">
      <w:pPr>
        <w:spacing w:before="360" w:after="120"/>
        <w:jc w:val="both"/>
        <w:rPr>
          <w:b/>
        </w:rPr>
      </w:pPr>
      <w:r w:rsidRPr="009E75CF">
        <w:rPr>
          <w:b/>
        </w:rPr>
        <w:t>Hodnocení nadaných žáků</w:t>
      </w:r>
    </w:p>
    <w:p w14:paraId="084EA7F1" w14:textId="77777777" w:rsidR="00F24970" w:rsidRPr="009E75CF" w:rsidRDefault="00F24970" w:rsidP="00F24970">
      <w:pPr>
        <w:pStyle w:val="TextSVP"/>
      </w:pPr>
      <w:r w:rsidRPr="009E75CF">
        <w:t>Ředitel školy může mimořádně nadaného nezletilého žáka na žádost zákonného zástupce žáka přeřadit do vyššího ročníku bez absolvování předchozího ročníku.</w:t>
      </w:r>
    </w:p>
    <w:p w14:paraId="4C8D8804" w14:textId="77777777" w:rsidR="00F24970" w:rsidRDefault="00F24970" w:rsidP="00F24970">
      <w:pPr>
        <w:pStyle w:val="TextSVP"/>
        <w:sectPr w:rsidR="00F24970" w:rsidSect="002220FE">
          <w:pgSz w:w="11906" w:h="16838" w:code="9"/>
          <w:pgMar w:top="1418" w:right="1418" w:bottom="1418" w:left="1418" w:header="709" w:footer="709" w:gutter="0"/>
          <w:cols w:space="708"/>
          <w:docGrid w:linePitch="360"/>
        </w:sectPr>
      </w:pPr>
      <w:r w:rsidRPr="009E75CF">
        <w:t>Součástí žádosti žáka, který plní povinnou školní docházku, je vyjádření školského poradenského zařízení. Podmínkou přeřazení je vykonání zkoušek z učiva nebo části učiva ročníku, který žák nechce absolvovat. Obsah a rozsah zkoušek stanoví ředitel školy.</w:t>
      </w:r>
    </w:p>
    <w:p w14:paraId="6CA7D585" w14:textId="77777777" w:rsidR="00F24970" w:rsidRPr="00670BC0" w:rsidRDefault="00F24970" w:rsidP="00F24970">
      <w:pPr>
        <w:pStyle w:val="PodnadpisSVP"/>
        <w:numPr>
          <w:ilvl w:val="0"/>
          <w:numId w:val="0"/>
        </w:numPr>
        <w:ind w:left="720"/>
      </w:pPr>
      <w:bookmarkStart w:id="14" w:name="_Toc428886278"/>
      <w:bookmarkStart w:id="15" w:name="_Toc147083925"/>
      <w:r w:rsidRPr="00670BC0">
        <w:lastRenderedPageBreak/>
        <w:t>3. 4</w:t>
      </w:r>
      <w:r w:rsidRPr="00670BC0">
        <w:tab/>
        <w:t>Výchovné a vzdělávací strategie</w:t>
      </w:r>
      <w:bookmarkEnd w:id="14"/>
      <w:bookmarkEnd w:id="15"/>
    </w:p>
    <w:p w14:paraId="7DB747DF" w14:textId="77777777" w:rsidR="00F24970" w:rsidRPr="001E62C1" w:rsidRDefault="00F24970" w:rsidP="00F24970">
      <w:pPr>
        <w:pStyle w:val="svp3"/>
      </w:pPr>
      <w:bookmarkStart w:id="16" w:name="_Toc428886279"/>
      <w:r w:rsidRPr="001E62C1">
        <w:t>3. 4. 1</w:t>
      </w:r>
      <w:r w:rsidRPr="001E62C1">
        <w:tab/>
        <w:t>Cíle základního vzdělávání</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7"/>
        <w:gridCol w:w="4648"/>
      </w:tblGrid>
      <w:tr w:rsidR="00F24970" w:rsidRPr="001E62C1" w14:paraId="7C9A879A" w14:textId="77777777" w:rsidTr="00471594">
        <w:trPr>
          <w:trHeight w:val="498"/>
          <w:jc w:val="center"/>
        </w:trPr>
        <w:tc>
          <w:tcPr>
            <w:tcW w:w="4647" w:type="dxa"/>
            <w:tcMar>
              <w:top w:w="57" w:type="dxa"/>
              <w:bottom w:w="57" w:type="dxa"/>
            </w:tcMar>
            <w:vAlign w:val="center"/>
          </w:tcPr>
          <w:p w14:paraId="7B4D4040" w14:textId="77777777" w:rsidR="00F24970" w:rsidRPr="001E62C1" w:rsidRDefault="00F24970" w:rsidP="00471594">
            <w:pPr>
              <w:jc w:val="center"/>
              <w:rPr>
                <w:b/>
              </w:rPr>
            </w:pPr>
            <w:r w:rsidRPr="001E62C1">
              <w:rPr>
                <w:b/>
              </w:rPr>
              <w:t>Cíl</w:t>
            </w:r>
          </w:p>
        </w:tc>
        <w:tc>
          <w:tcPr>
            <w:tcW w:w="4647" w:type="dxa"/>
            <w:tcMar>
              <w:top w:w="57" w:type="dxa"/>
              <w:bottom w:w="57" w:type="dxa"/>
            </w:tcMar>
            <w:vAlign w:val="center"/>
          </w:tcPr>
          <w:p w14:paraId="5DA6DC65" w14:textId="77777777" w:rsidR="00F24970" w:rsidRPr="001E62C1" w:rsidRDefault="00F24970" w:rsidP="00471594">
            <w:pPr>
              <w:jc w:val="center"/>
              <w:rPr>
                <w:b/>
              </w:rPr>
            </w:pPr>
            <w:r>
              <w:rPr>
                <w:b/>
              </w:rPr>
              <w:t xml:space="preserve">Naše kroky </w:t>
            </w:r>
            <w:r w:rsidRPr="001E62C1">
              <w:rPr>
                <w:b/>
              </w:rPr>
              <w:t>k dosaž</w:t>
            </w:r>
            <w:r>
              <w:rPr>
                <w:b/>
              </w:rPr>
              <w:t>ení uvedeného cíle:</w:t>
            </w:r>
          </w:p>
        </w:tc>
        <w:tc>
          <w:tcPr>
            <w:tcW w:w="4648" w:type="dxa"/>
            <w:tcMar>
              <w:top w:w="57" w:type="dxa"/>
              <w:bottom w:w="57" w:type="dxa"/>
            </w:tcMar>
            <w:vAlign w:val="center"/>
          </w:tcPr>
          <w:p w14:paraId="6562065A" w14:textId="77777777" w:rsidR="00F24970" w:rsidRPr="001E62C1" w:rsidRDefault="00F24970" w:rsidP="00471594">
            <w:pPr>
              <w:jc w:val="center"/>
            </w:pPr>
            <w:r w:rsidRPr="001E62C1">
              <w:rPr>
                <w:b/>
              </w:rPr>
              <w:t>Kompetence odpovídající uvedenému cíli:</w:t>
            </w:r>
          </w:p>
        </w:tc>
      </w:tr>
      <w:tr w:rsidR="00F24970" w:rsidRPr="001E62C1" w14:paraId="4456A7CE" w14:textId="77777777" w:rsidTr="00471594">
        <w:trPr>
          <w:jc w:val="center"/>
        </w:trPr>
        <w:tc>
          <w:tcPr>
            <w:tcW w:w="4647" w:type="dxa"/>
            <w:tcMar>
              <w:top w:w="57" w:type="dxa"/>
              <w:bottom w:w="57" w:type="dxa"/>
            </w:tcMar>
          </w:tcPr>
          <w:p w14:paraId="4F512823" w14:textId="77777777" w:rsidR="00F24970" w:rsidRPr="00732653" w:rsidRDefault="00F24970" w:rsidP="00471594">
            <w:pPr>
              <w:pStyle w:val="Odstavecseseznamem"/>
              <w:numPr>
                <w:ilvl w:val="0"/>
                <w:numId w:val="16"/>
              </w:numPr>
              <w:contextualSpacing w:val="0"/>
              <w:rPr>
                <w:b/>
              </w:rPr>
            </w:pPr>
            <w:r w:rsidRPr="00732653">
              <w:rPr>
                <w:b/>
              </w:rPr>
              <w:t>Podněcovat žáky k tvořivému myšlení, logickému uvažování a k řešení problémů.</w:t>
            </w:r>
          </w:p>
        </w:tc>
        <w:tc>
          <w:tcPr>
            <w:tcW w:w="4647" w:type="dxa"/>
            <w:tcMar>
              <w:top w:w="57" w:type="dxa"/>
              <w:bottom w:w="57" w:type="dxa"/>
            </w:tcMar>
          </w:tcPr>
          <w:p w14:paraId="777DB707" w14:textId="77777777" w:rsidR="00F24970" w:rsidRPr="001E62C1" w:rsidRDefault="00F24970" w:rsidP="00471594">
            <w:pPr>
              <w:numPr>
                <w:ilvl w:val="0"/>
                <w:numId w:val="6"/>
              </w:numPr>
            </w:pPr>
            <w:r w:rsidRPr="001E62C1">
              <w:t>Učitel se zajímá o názory, náměty a zkušenosti žáků a zjišťuje vzdělávací potřeby žáků.</w:t>
            </w:r>
          </w:p>
          <w:p w14:paraId="2CE39276" w14:textId="77777777" w:rsidR="00F24970" w:rsidRPr="001E62C1" w:rsidRDefault="00F24970" w:rsidP="00471594">
            <w:pPr>
              <w:numPr>
                <w:ilvl w:val="0"/>
                <w:numId w:val="6"/>
              </w:numPr>
            </w:pPr>
            <w:r w:rsidRPr="001E62C1">
              <w:t>Učitel klade otevřené otázky, zadává problémové úlohy či úlohy rozvíjející tvořivost.</w:t>
            </w:r>
          </w:p>
          <w:p w14:paraId="317689B7" w14:textId="77777777" w:rsidR="00F24970" w:rsidRPr="001E62C1" w:rsidRDefault="00F24970" w:rsidP="00471594">
            <w:pPr>
              <w:numPr>
                <w:ilvl w:val="0"/>
                <w:numId w:val="6"/>
              </w:numPr>
            </w:pPr>
            <w:r w:rsidRPr="001E62C1">
              <w:t>Učitel zadává úkoly způsobem, který umožňuje volbu různých postupů.</w:t>
            </w:r>
          </w:p>
          <w:p w14:paraId="2B8E0AF2" w14:textId="77777777" w:rsidR="00F24970" w:rsidRPr="001E62C1" w:rsidRDefault="00F24970" w:rsidP="00471594">
            <w:pPr>
              <w:numPr>
                <w:ilvl w:val="0"/>
                <w:numId w:val="6"/>
              </w:numPr>
            </w:pPr>
            <w:r w:rsidRPr="001E62C1">
              <w:t>Učitel zařazuje metody, při kterých docházejí k objevům, řešením a závěrům sami žáci.</w:t>
            </w:r>
          </w:p>
          <w:p w14:paraId="0346BB1D" w14:textId="77777777" w:rsidR="00F24970" w:rsidRPr="001E62C1" w:rsidRDefault="00F24970" w:rsidP="00471594">
            <w:pPr>
              <w:numPr>
                <w:ilvl w:val="0"/>
                <w:numId w:val="6"/>
              </w:numPr>
            </w:pPr>
            <w:r w:rsidRPr="001E62C1">
              <w:t>Učitel zadává úkoly, při kterých žáci kombinují informace z různých zdrojů.</w:t>
            </w:r>
          </w:p>
          <w:p w14:paraId="4B84E8CE" w14:textId="77777777" w:rsidR="00F24970" w:rsidRPr="001E62C1" w:rsidRDefault="00F24970" w:rsidP="00471594">
            <w:pPr>
              <w:numPr>
                <w:ilvl w:val="0"/>
                <w:numId w:val="6"/>
              </w:numPr>
            </w:pPr>
            <w:r w:rsidRPr="001E62C1">
              <w:t>Učitel zadává úkoly, při kterých žáci vzájemně spolupracují.</w:t>
            </w:r>
          </w:p>
          <w:p w14:paraId="44E3F331" w14:textId="77777777" w:rsidR="00F24970" w:rsidRPr="001E62C1" w:rsidRDefault="00F24970" w:rsidP="00471594">
            <w:pPr>
              <w:numPr>
                <w:ilvl w:val="0"/>
                <w:numId w:val="6"/>
              </w:numPr>
            </w:pPr>
            <w:r w:rsidRPr="001E62C1">
              <w:t>Učitel s chybou žáka pracuje jako s příležitostí, jak ukázat cestu ke správnému řešení.</w:t>
            </w:r>
          </w:p>
          <w:p w14:paraId="77F56CCC" w14:textId="77777777" w:rsidR="00F24970" w:rsidRPr="001E62C1" w:rsidRDefault="00F24970" w:rsidP="00471594">
            <w:pPr>
              <w:numPr>
                <w:ilvl w:val="0"/>
                <w:numId w:val="6"/>
              </w:numPr>
            </w:pPr>
            <w:r w:rsidRPr="001E62C1">
              <w:t>Učitel umožňuje diferencované výkony podle individuálních schopností žáků.</w:t>
            </w:r>
          </w:p>
          <w:p w14:paraId="1D5BD1B0" w14:textId="77777777" w:rsidR="00F24970" w:rsidRPr="001E62C1" w:rsidRDefault="00F24970" w:rsidP="00471594">
            <w:pPr>
              <w:numPr>
                <w:ilvl w:val="0"/>
                <w:numId w:val="15"/>
              </w:numPr>
            </w:pPr>
            <w:r w:rsidRPr="001E62C1">
              <w:t>Učitel sleduje úspěšnost jednotlivých žáků a oceňuje jejich pokrok.</w:t>
            </w:r>
          </w:p>
          <w:p w14:paraId="6687FEEA" w14:textId="77777777" w:rsidR="00F24970" w:rsidRPr="001E62C1" w:rsidRDefault="00F24970" w:rsidP="00471594">
            <w:pPr>
              <w:numPr>
                <w:ilvl w:val="0"/>
                <w:numId w:val="6"/>
              </w:numPr>
            </w:pPr>
            <w:r w:rsidRPr="001E62C1">
              <w:t>Učitel umožňuje žákům prezentovat výsledky jejich práce.</w:t>
            </w:r>
          </w:p>
          <w:p w14:paraId="0A4B36C5" w14:textId="77777777" w:rsidR="00F24970" w:rsidRPr="001E62C1" w:rsidRDefault="00F24970" w:rsidP="00471594">
            <w:pPr>
              <w:numPr>
                <w:ilvl w:val="0"/>
                <w:numId w:val="6"/>
              </w:numPr>
            </w:pPr>
            <w:r w:rsidRPr="001E62C1">
              <w:lastRenderedPageBreak/>
              <w:t>Učitel žáky vybízí, aby kladli doplňující otázky.</w:t>
            </w:r>
          </w:p>
          <w:p w14:paraId="0280DC4B" w14:textId="77777777" w:rsidR="00F24970" w:rsidRPr="00A406B5" w:rsidRDefault="00F24970" w:rsidP="00471594">
            <w:pPr>
              <w:numPr>
                <w:ilvl w:val="0"/>
                <w:numId w:val="6"/>
              </w:numPr>
            </w:pPr>
            <w:r w:rsidRPr="001E62C1">
              <w:t>Učitel vede žáky ke správným způsobům užití studijních materiálů, nástrojů, techniky a vybavení.</w:t>
            </w:r>
          </w:p>
        </w:tc>
        <w:tc>
          <w:tcPr>
            <w:tcW w:w="4648" w:type="dxa"/>
            <w:tcMar>
              <w:top w:w="57" w:type="dxa"/>
              <w:bottom w:w="57" w:type="dxa"/>
            </w:tcMar>
          </w:tcPr>
          <w:p w14:paraId="248FC99E" w14:textId="77777777" w:rsidR="00F24970" w:rsidRPr="001E62C1" w:rsidRDefault="00F24970" w:rsidP="00471594">
            <w:pPr>
              <w:numPr>
                <w:ilvl w:val="0"/>
                <w:numId w:val="6"/>
              </w:numPr>
            </w:pPr>
            <w:r>
              <w:lastRenderedPageBreak/>
              <w:t>Žák v</w:t>
            </w:r>
            <w:r w:rsidRPr="001E62C1">
              <w:t>nímá problémové situace ve škole i mimo školu.</w:t>
            </w:r>
          </w:p>
          <w:p w14:paraId="3B3677DC" w14:textId="77777777" w:rsidR="00F24970" w:rsidRPr="001E62C1" w:rsidRDefault="00F24970" w:rsidP="00471594">
            <w:pPr>
              <w:numPr>
                <w:ilvl w:val="0"/>
                <w:numId w:val="6"/>
              </w:numPr>
            </w:pPr>
            <w:r w:rsidRPr="00A613FB">
              <w:t xml:space="preserve">Žák </w:t>
            </w:r>
            <w:r>
              <w:t>r</w:t>
            </w:r>
            <w:r w:rsidRPr="001E62C1">
              <w:t>ozpozná a pochopí problém, hledá různé varianty řešení</w:t>
            </w:r>
            <w:r>
              <w:t>,</w:t>
            </w:r>
            <w:r w:rsidRPr="001E62C1">
              <w:t xml:space="preserve"> vybírá mezi nimi.</w:t>
            </w:r>
          </w:p>
          <w:p w14:paraId="33A10C03" w14:textId="77777777" w:rsidR="00F24970" w:rsidRPr="001E62C1" w:rsidRDefault="00F24970" w:rsidP="00471594">
            <w:pPr>
              <w:numPr>
                <w:ilvl w:val="0"/>
                <w:numId w:val="6"/>
              </w:numPr>
            </w:pPr>
            <w:r w:rsidRPr="00A613FB">
              <w:t xml:space="preserve">Žák </w:t>
            </w:r>
            <w:r>
              <w:t>p</w:t>
            </w:r>
            <w:r w:rsidRPr="001E62C1">
              <w:t>řijímá odpovědnost za výsledek řešení problému.</w:t>
            </w:r>
          </w:p>
        </w:tc>
      </w:tr>
      <w:tr w:rsidR="00F24970" w:rsidRPr="001E62C1" w14:paraId="116AEE68" w14:textId="77777777" w:rsidTr="00471594">
        <w:trPr>
          <w:jc w:val="center"/>
        </w:trPr>
        <w:tc>
          <w:tcPr>
            <w:tcW w:w="4647" w:type="dxa"/>
            <w:tcMar>
              <w:top w:w="57" w:type="dxa"/>
              <w:bottom w:w="57" w:type="dxa"/>
            </w:tcMar>
          </w:tcPr>
          <w:p w14:paraId="4B706613" w14:textId="77777777" w:rsidR="00F24970" w:rsidRPr="00A406B5" w:rsidRDefault="00F24970" w:rsidP="00471594">
            <w:pPr>
              <w:pStyle w:val="Odstavecseseznamem"/>
              <w:numPr>
                <w:ilvl w:val="0"/>
                <w:numId w:val="16"/>
              </w:numPr>
              <w:contextualSpacing w:val="0"/>
              <w:rPr>
                <w:b/>
              </w:rPr>
            </w:pPr>
            <w:r w:rsidRPr="00A406B5">
              <w:rPr>
                <w:b/>
              </w:rPr>
              <w:t>V</w:t>
            </w:r>
            <w:r>
              <w:rPr>
                <w:b/>
              </w:rPr>
              <w:t>ést žáky k všestranné, účinné a </w:t>
            </w:r>
            <w:r w:rsidRPr="00A406B5">
              <w:rPr>
                <w:b/>
              </w:rPr>
              <w:t>otevřené komunikaci.</w:t>
            </w:r>
          </w:p>
        </w:tc>
        <w:tc>
          <w:tcPr>
            <w:tcW w:w="4647" w:type="dxa"/>
            <w:tcMar>
              <w:top w:w="57" w:type="dxa"/>
              <w:bottom w:w="57" w:type="dxa"/>
            </w:tcMar>
          </w:tcPr>
          <w:p w14:paraId="3208B162" w14:textId="77777777" w:rsidR="00F24970" w:rsidRPr="001E62C1" w:rsidRDefault="00F24970" w:rsidP="00471594">
            <w:pPr>
              <w:numPr>
                <w:ilvl w:val="0"/>
                <w:numId w:val="7"/>
              </w:numPr>
            </w:pPr>
            <w:r w:rsidRPr="001E62C1">
              <w:t>Učitel se zajímá o názory, náměty a zkušenosti žáků a zjišťuje vzdělávací potřeby žáků.</w:t>
            </w:r>
          </w:p>
          <w:p w14:paraId="1289C536" w14:textId="77777777" w:rsidR="00F24970" w:rsidRPr="001E62C1" w:rsidRDefault="00F24970" w:rsidP="00471594">
            <w:pPr>
              <w:numPr>
                <w:ilvl w:val="0"/>
                <w:numId w:val="7"/>
              </w:numPr>
            </w:pPr>
            <w:r w:rsidRPr="001E62C1">
              <w:t>Učitel klade otevřené otázky, zadává problémové úlohy či úlohy rozvíjející tvořivost.</w:t>
            </w:r>
          </w:p>
          <w:p w14:paraId="4A5F5C78" w14:textId="77777777" w:rsidR="00F24970" w:rsidRPr="001E62C1" w:rsidRDefault="00F24970" w:rsidP="00471594">
            <w:pPr>
              <w:numPr>
                <w:ilvl w:val="0"/>
                <w:numId w:val="7"/>
              </w:numPr>
            </w:pPr>
            <w:r w:rsidRPr="001E62C1">
              <w:t>Učitel vede žáky k prozkoumávání a respektování pohledů a názorů, které se liší od jejich vlastních.</w:t>
            </w:r>
          </w:p>
          <w:p w14:paraId="476B35BE" w14:textId="77777777" w:rsidR="00F24970" w:rsidRPr="001E62C1" w:rsidRDefault="00F24970" w:rsidP="00471594">
            <w:pPr>
              <w:numPr>
                <w:ilvl w:val="0"/>
                <w:numId w:val="7"/>
              </w:numPr>
            </w:pPr>
            <w:r w:rsidRPr="001E62C1">
              <w:t>Učitel zadává úkoly, při kterých žáci vzájemně spolupracují.</w:t>
            </w:r>
          </w:p>
          <w:p w14:paraId="76F9A52B" w14:textId="77777777" w:rsidR="00F24970" w:rsidRPr="001E62C1" w:rsidRDefault="00F24970" w:rsidP="00471594">
            <w:pPr>
              <w:numPr>
                <w:ilvl w:val="0"/>
                <w:numId w:val="7"/>
              </w:numPr>
            </w:pPr>
            <w:r w:rsidRPr="001E62C1">
              <w:t>Učitel umožňuje žákům spoluutvářet kritéria hodnocení.</w:t>
            </w:r>
          </w:p>
          <w:p w14:paraId="62425915" w14:textId="77777777" w:rsidR="00F24970" w:rsidRPr="001E62C1" w:rsidRDefault="00F24970" w:rsidP="00471594">
            <w:pPr>
              <w:numPr>
                <w:ilvl w:val="0"/>
                <w:numId w:val="7"/>
              </w:numPr>
            </w:pPr>
            <w:r w:rsidRPr="001E62C1">
              <w:t>Učitel umožňuje žákům prezentovat výsledky jejich práce.</w:t>
            </w:r>
          </w:p>
          <w:p w14:paraId="26605B37" w14:textId="77777777" w:rsidR="00F24970" w:rsidRPr="001E62C1" w:rsidRDefault="00F24970" w:rsidP="00471594">
            <w:pPr>
              <w:numPr>
                <w:ilvl w:val="0"/>
                <w:numId w:val="7"/>
              </w:numPr>
            </w:pPr>
            <w:r w:rsidRPr="001E62C1">
              <w:t>Učitel žáky vybízí, aby kladli doplňující otázky.</w:t>
            </w:r>
          </w:p>
          <w:p w14:paraId="599805A0" w14:textId="77777777" w:rsidR="00F24970" w:rsidRPr="00A406B5" w:rsidRDefault="00F24970" w:rsidP="00471594">
            <w:pPr>
              <w:numPr>
                <w:ilvl w:val="0"/>
                <w:numId w:val="13"/>
              </w:numPr>
            </w:pPr>
            <w:r w:rsidRPr="001E62C1">
              <w:t>Učitel žákům umožňuje, aby si vzájemně sdělovali své pocity a názory.</w:t>
            </w:r>
          </w:p>
        </w:tc>
        <w:tc>
          <w:tcPr>
            <w:tcW w:w="4648" w:type="dxa"/>
            <w:tcMar>
              <w:top w:w="57" w:type="dxa"/>
              <w:bottom w:w="57" w:type="dxa"/>
            </w:tcMar>
          </w:tcPr>
          <w:p w14:paraId="381CB141" w14:textId="77777777" w:rsidR="00F24970" w:rsidRPr="001E62C1" w:rsidRDefault="00F24970" w:rsidP="00471594">
            <w:pPr>
              <w:numPr>
                <w:ilvl w:val="0"/>
                <w:numId w:val="7"/>
              </w:numPr>
            </w:pPr>
            <w:r w:rsidRPr="00A613FB">
              <w:t xml:space="preserve">Žák </w:t>
            </w:r>
            <w:r>
              <w:t>v</w:t>
            </w:r>
            <w:r w:rsidRPr="001E62C1">
              <w:t>yužívá informační a komunikační prostředky a technologie pro kvalitní komunikaci s okolím.</w:t>
            </w:r>
          </w:p>
          <w:p w14:paraId="3FC8D431" w14:textId="77777777" w:rsidR="00F24970" w:rsidRPr="001E62C1" w:rsidRDefault="00F24970" w:rsidP="00471594">
            <w:pPr>
              <w:numPr>
                <w:ilvl w:val="0"/>
                <w:numId w:val="7"/>
              </w:numPr>
            </w:pPr>
            <w:r w:rsidRPr="00A613FB">
              <w:t xml:space="preserve">Žák </w:t>
            </w:r>
            <w:r>
              <w:t>se v</w:t>
            </w:r>
            <w:r w:rsidRPr="001E62C1">
              <w:t>yjadřuje výstižně a kultivovaně v písemném i ústním projevu.</w:t>
            </w:r>
          </w:p>
          <w:p w14:paraId="168143E1" w14:textId="77777777" w:rsidR="00F24970" w:rsidRPr="001E62C1" w:rsidRDefault="00F24970" w:rsidP="00471594">
            <w:pPr>
              <w:numPr>
                <w:ilvl w:val="0"/>
                <w:numId w:val="7"/>
              </w:numPr>
            </w:pPr>
            <w:r w:rsidRPr="00A613FB">
              <w:t xml:space="preserve">Žák </w:t>
            </w:r>
            <w:r>
              <w:t>o</w:t>
            </w:r>
            <w:r w:rsidRPr="001E62C1">
              <w:t>bhajuje vhodnou formou svůj názor a poslouchá názory jiných.</w:t>
            </w:r>
          </w:p>
          <w:p w14:paraId="7815CDAD" w14:textId="77777777" w:rsidR="00F24970" w:rsidRPr="001E62C1" w:rsidRDefault="00F24970" w:rsidP="00471594">
            <w:pPr>
              <w:numPr>
                <w:ilvl w:val="0"/>
                <w:numId w:val="7"/>
              </w:numPr>
            </w:pPr>
            <w:r w:rsidRPr="00A613FB">
              <w:t xml:space="preserve">Žák </w:t>
            </w:r>
            <w:r>
              <w:t>s</w:t>
            </w:r>
            <w:r w:rsidRPr="001E62C1">
              <w:t>polupracuje v týmu a tím si upevňuje mezilidské vztahy.</w:t>
            </w:r>
          </w:p>
          <w:p w14:paraId="778055DD" w14:textId="77777777" w:rsidR="00F24970" w:rsidRPr="001E62C1" w:rsidRDefault="00F24970" w:rsidP="00471594">
            <w:pPr>
              <w:numPr>
                <w:ilvl w:val="0"/>
                <w:numId w:val="7"/>
              </w:numPr>
            </w:pPr>
            <w:r w:rsidRPr="001E62C1">
              <w:t xml:space="preserve">Na základě ohleduplnosti a úcty k druhým je </w:t>
            </w:r>
            <w:r>
              <w:t xml:space="preserve">žák </w:t>
            </w:r>
            <w:r w:rsidRPr="001E62C1">
              <w:t>schopen objektivního hodnocení práce své i druhých.</w:t>
            </w:r>
          </w:p>
        </w:tc>
      </w:tr>
      <w:tr w:rsidR="00F24970" w:rsidRPr="001E62C1" w14:paraId="0E6DF244" w14:textId="77777777" w:rsidTr="00471594">
        <w:trPr>
          <w:jc w:val="center"/>
        </w:trPr>
        <w:tc>
          <w:tcPr>
            <w:tcW w:w="4647" w:type="dxa"/>
            <w:tcMar>
              <w:top w:w="57" w:type="dxa"/>
              <w:bottom w:w="57" w:type="dxa"/>
            </w:tcMar>
          </w:tcPr>
          <w:p w14:paraId="4E48CDA5" w14:textId="77777777" w:rsidR="00F24970" w:rsidRPr="00A406B5" w:rsidRDefault="00F24970" w:rsidP="00471594">
            <w:pPr>
              <w:pStyle w:val="Odstavecseseznamem"/>
              <w:numPr>
                <w:ilvl w:val="0"/>
                <w:numId w:val="16"/>
              </w:numPr>
              <w:contextualSpacing w:val="0"/>
              <w:rPr>
                <w:b/>
              </w:rPr>
            </w:pPr>
            <w:r w:rsidRPr="00A406B5">
              <w:rPr>
                <w:b/>
              </w:rPr>
              <w:t>Rozvíjet u žáků schopnost spol</w:t>
            </w:r>
            <w:r>
              <w:rPr>
                <w:b/>
              </w:rPr>
              <w:t>upracovat a respektovat práci a </w:t>
            </w:r>
            <w:r w:rsidRPr="00A406B5">
              <w:rPr>
                <w:b/>
              </w:rPr>
              <w:t>úspěchy vlastní i druhých.</w:t>
            </w:r>
          </w:p>
        </w:tc>
        <w:tc>
          <w:tcPr>
            <w:tcW w:w="4647" w:type="dxa"/>
            <w:tcMar>
              <w:top w:w="57" w:type="dxa"/>
              <w:bottom w:w="57" w:type="dxa"/>
            </w:tcMar>
          </w:tcPr>
          <w:p w14:paraId="5A05FFD1" w14:textId="77777777" w:rsidR="00F24970" w:rsidRPr="001E62C1" w:rsidRDefault="00F24970" w:rsidP="00471594">
            <w:pPr>
              <w:numPr>
                <w:ilvl w:val="0"/>
                <w:numId w:val="14"/>
              </w:numPr>
            </w:pPr>
            <w:r w:rsidRPr="001E62C1">
              <w:t>Učitel vede žáky k prozkoumávání a respektování pohledů a názorů, které se liší od jejich vlastních.</w:t>
            </w:r>
          </w:p>
          <w:p w14:paraId="3333DCB4" w14:textId="77777777" w:rsidR="00F24970" w:rsidRPr="001E62C1" w:rsidRDefault="00F24970" w:rsidP="00471594">
            <w:pPr>
              <w:numPr>
                <w:ilvl w:val="0"/>
                <w:numId w:val="8"/>
              </w:numPr>
            </w:pPr>
            <w:r w:rsidRPr="001E62C1">
              <w:t>Učitel zadává úkoly, při kterých žáci vzájemně spolupracují.</w:t>
            </w:r>
          </w:p>
          <w:p w14:paraId="67A6AED1" w14:textId="77777777" w:rsidR="00F24970" w:rsidRPr="00A406B5" w:rsidRDefault="00F24970" w:rsidP="00471594">
            <w:pPr>
              <w:numPr>
                <w:ilvl w:val="0"/>
                <w:numId w:val="8"/>
              </w:numPr>
            </w:pPr>
            <w:r w:rsidRPr="001E62C1">
              <w:lastRenderedPageBreak/>
              <w:t>Učitel umožňuje žákům spoluutvářet kritéria hodnocení.</w:t>
            </w:r>
          </w:p>
          <w:p w14:paraId="008D886F" w14:textId="77777777" w:rsidR="00F24970" w:rsidRPr="001E62C1" w:rsidRDefault="00F24970" w:rsidP="00471594">
            <w:pPr>
              <w:numPr>
                <w:ilvl w:val="0"/>
                <w:numId w:val="8"/>
              </w:numPr>
            </w:pPr>
            <w:r w:rsidRPr="001E62C1">
              <w:t>Učitel žáky vybízí, aby kladli doplňující otázky.</w:t>
            </w:r>
          </w:p>
          <w:p w14:paraId="50B7AB24" w14:textId="77777777" w:rsidR="00F24970" w:rsidRPr="00A406B5" w:rsidRDefault="00F24970" w:rsidP="00471594">
            <w:pPr>
              <w:numPr>
                <w:ilvl w:val="0"/>
                <w:numId w:val="8"/>
              </w:numPr>
            </w:pPr>
            <w:r w:rsidRPr="001E62C1">
              <w:t>Učitel žákům umožňuje, aby si vzájemně sdělovali své pocity a názory.</w:t>
            </w:r>
          </w:p>
        </w:tc>
        <w:tc>
          <w:tcPr>
            <w:tcW w:w="4648" w:type="dxa"/>
            <w:tcMar>
              <w:top w:w="57" w:type="dxa"/>
              <w:bottom w:w="57" w:type="dxa"/>
            </w:tcMar>
          </w:tcPr>
          <w:p w14:paraId="312D7359" w14:textId="77777777" w:rsidR="00F24970" w:rsidRPr="001E62C1" w:rsidRDefault="00F24970" w:rsidP="00471594">
            <w:pPr>
              <w:numPr>
                <w:ilvl w:val="0"/>
                <w:numId w:val="8"/>
              </w:numPr>
            </w:pPr>
            <w:r w:rsidRPr="00A613FB">
              <w:lastRenderedPageBreak/>
              <w:t xml:space="preserve">Žák </w:t>
            </w:r>
            <w:r>
              <w:t>s</w:t>
            </w:r>
            <w:r w:rsidRPr="001E62C1">
              <w:t>polupracuje v týmu a tím si upevňuje mezilidské vztahy.</w:t>
            </w:r>
          </w:p>
          <w:p w14:paraId="37AEF885" w14:textId="77777777" w:rsidR="00F24970" w:rsidRPr="001E62C1" w:rsidRDefault="00F24970" w:rsidP="00471594">
            <w:pPr>
              <w:numPr>
                <w:ilvl w:val="0"/>
                <w:numId w:val="8"/>
              </w:numPr>
            </w:pPr>
            <w:r w:rsidRPr="001E62C1">
              <w:t xml:space="preserve">Na základě ohleduplnosti a úcty k druhým je </w:t>
            </w:r>
            <w:r>
              <w:t xml:space="preserve">žák </w:t>
            </w:r>
            <w:r w:rsidRPr="001E62C1">
              <w:t>schopen objektivního hodnocení práce své i druhých.</w:t>
            </w:r>
          </w:p>
          <w:p w14:paraId="4E80E254" w14:textId="77777777" w:rsidR="00F24970" w:rsidRPr="00A406B5" w:rsidRDefault="00F24970" w:rsidP="00471594">
            <w:pPr>
              <w:numPr>
                <w:ilvl w:val="0"/>
                <w:numId w:val="8"/>
              </w:numPr>
            </w:pPr>
            <w:r w:rsidRPr="00A613FB">
              <w:lastRenderedPageBreak/>
              <w:t xml:space="preserve">Žák </w:t>
            </w:r>
            <w:r>
              <w:t xml:space="preserve"> si u</w:t>
            </w:r>
            <w:r w:rsidRPr="001E62C1">
              <w:t>vědomuje svá práva a povinnosti ve škole i mimo školu.</w:t>
            </w:r>
          </w:p>
          <w:p w14:paraId="41778C74" w14:textId="77777777" w:rsidR="00F24970" w:rsidRPr="001E62C1" w:rsidRDefault="00F24970" w:rsidP="00471594">
            <w:pPr>
              <w:numPr>
                <w:ilvl w:val="0"/>
                <w:numId w:val="8"/>
              </w:numPr>
            </w:pPr>
            <w:r w:rsidRPr="00A613FB">
              <w:t xml:space="preserve">Žák </w:t>
            </w:r>
            <w:r>
              <w:t>o</w:t>
            </w:r>
            <w:r w:rsidRPr="001E62C1">
              <w:t>dmítá útlak a násilí.</w:t>
            </w:r>
          </w:p>
          <w:p w14:paraId="2254131D" w14:textId="77777777" w:rsidR="00F24970" w:rsidRPr="001E62C1" w:rsidRDefault="00F24970" w:rsidP="00471594">
            <w:pPr>
              <w:numPr>
                <w:ilvl w:val="0"/>
                <w:numId w:val="8"/>
              </w:numPr>
            </w:pPr>
            <w:r w:rsidRPr="00A613FB">
              <w:t xml:space="preserve">Žák </w:t>
            </w:r>
            <w:r>
              <w:t>z</w:t>
            </w:r>
            <w:r w:rsidRPr="001E62C1">
              <w:t>ná základní normy společenského chování.</w:t>
            </w:r>
          </w:p>
        </w:tc>
      </w:tr>
      <w:tr w:rsidR="00F24970" w:rsidRPr="001E62C1" w14:paraId="68A64EAF" w14:textId="77777777" w:rsidTr="00471594">
        <w:trPr>
          <w:jc w:val="center"/>
        </w:trPr>
        <w:tc>
          <w:tcPr>
            <w:tcW w:w="4647" w:type="dxa"/>
            <w:tcMar>
              <w:top w:w="57" w:type="dxa"/>
              <w:bottom w:w="57" w:type="dxa"/>
            </w:tcMar>
          </w:tcPr>
          <w:p w14:paraId="2AF3CD0E" w14:textId="77777777" w:rsidR="00F24970" w:rsidRPr="00A406B5" w:rsidRDefault="00F24970" w:rsidP="00471594">
            <w:pPr>
              <w:pStyle w:val="Odstavecseseznamem"/>
              <w:numPr>
                <w:ilvl w:val="0"/>
                <w:numId w:val="16"/>
              </w:numPr>
              <w:contextualSpacing w:val="0"/>
              <w:rPr>
                <w:b/>
              </w:rPr>
            </w:pPr>
            <w:r w:rsidRPr="00A406B5">
              <w:rPr>
                <w:b/>
              </w:rPr>
              <w:lastRenderedPageBreak/>
              <w:t>Vytvářet u žáků potřebu projevovat pozi</w:t>
            </w:r>
            <w:r>
              <w:rPr>
                <w:b/>
              </w:rPr>
              <w:t>tivní city v chování, jednání a</w:t>
            </w:r>
            <w:r w:rsidRPr="00A406B5">
              <w:rPr>
                <w:b/>
              </w:rPr>
              <w:t> prožívání životních situací, rozvíjet vnímavost a citlivé vztahy k lidem, ke svému prostředí i k přírodě.</w:t>
            </w:r>
          </w:p>
        </w:tc>
        <w:tc>
          <w:tcPr>
            <w:tcW w:w="4647" w:type="dxa"/>
            <w:tcMar>
              <w:top w:w="57" w:type="dxa"/>
              <w:bottom w:w="57" w:type="dxa"/>
            </w:tcMar>
          </w:tcPr>
          <w:p w14:paraId="660E6E52" w14:textId="77777777" w:rsidR="00F24970" w:rsidRPr="001E62C1" w:rsidRDefault="00F24970" w:rsidP="00471594">
            <w:pPr>
              <w:numPr>
                <w:ilvl w:val="0"/>
                <w:numId w:val="9"/>
              </w:numPr>
            </w:pPr>
            <w:r w:rsidRPr="001E62C1">
              <w:t>Uči</w:t>
            </w:r>
            <w:r>
              <w:t>tel vede žáky k prozkoumávání a </w:t>
            </w:r>
            <w:r w:rsidRPr="001E62C1">
              <w:t>respektování pohledů a názorů, které se liší od jejich vlastních.</w:t>
            </w:r>
          </w:p>
          <w:p w14:paraId="52AB30A1" w14:textId="77777777" w:rsidR="00F24970" w:rsidRPr="001E62C1" w:rsidRDefault="00F24970" w:rsidP="00471594">
            <w:pPr>
              <w:numPr>
                <w:ilvl w:val="0"/>
                <w:numId w:val="9"/>
              </w:numPr>
            </w:pPr>
            <w:r w:rsidRPr="001E62C1">
              <w:t>Učitel žákům umožňuje, aby si vzájemně sdělovali své pocity a názory.</w:t>
            </w:r>
          </w:p>
          <w:p w14:paraId="0C757F76" w14:textId="77777777" w:rsidR="00F24970" w:rsidRPr="001E62C1" w:rsidRDefault="00F24970" w:rsidP="00471594">
            <w:pPr>
              <w:numPr>
                <w:ilvl w:val="0"/>
                <w:numId w:val="9"/>
              </w:numPr>
            </w:pPr>
            <w:r w:rsidRPr="001E62C1">
              <w:t xml:space="preserve">Učitel formuje chování </w:t>
            </w:r>
            <w:r>
              <w:t>žáků k ohleduplnému</w:t>
            </w:r>
            <w:r w:rsidRPr="001E62C1">
              <w:t xml:space="preserve"> ci</w:t>
            </w:r>
            <w:r>
              <w:t>tlivému vztahu k lidem, přírodě</w:t>
            </w:r>
            <w:r w:rsidRPr="001E62C1">
              <w:t xml:space="preserve"> a ke kulturním a etickým hodnotám.</w:t>
            </w:r>
          </w:p>
        </w:tc>
        <w:tc>
          <w:tcPr>
            <w:tcW w:w="4648" w:type="dxa"/>
            <w:tcMar>
              <w:top w:w="57" w:type="dxa"/>
              <w:bottom w:w="57" w:type="dxa"/>
            </w:tcMar>
          </w:tcPr>
          <w:p w14:paraId="12A785B8" w14:textId="77777777" w:rsidR="00F24970" w:rsidRPr="001E62C1" w:rsidRDefault="00F24970" w:rsidP="00471594">
            <w:pPr>
              <w:numPr>
                <w:ilvl w:val="0"/>
                <w:numId w:val="9"/>
              </w:numPr>
            </w:pPr>
            <w:r w:rsidRPr="00A613FB">
              <w:t xml:space="preserve">Žák </w:t>
            </w:r>
            <w:r>
              <w:t>o</w:t>
            </w:r>
            <w:r w:rsidRPr="001E62C1">
              <w:t>bhaj</w:t>
            </w:r>
            <w:r>
              <w:t>uje vhodnou formou svůj názor a </w:t>
            </w:r>
            <w:r w:rsidRPr="001E62C1">
              <w:t>poslouchá názory jiných.</w:t>
            </w:r>
          </w:p>
          <w:p w14:paraId="3FC1B1FF" w14:textId="77777777" w:rsidR="00F24970" w:rsidRPr="001E62C1" w:rsidRDefault="00F24970" w:rsidP="00471594">
            <w:pPr>
              <w:numPr>
                <w:ilvl w:val="0"/>
                <w:numId w:val="9"/>
              </w:numPr>
            </w:pPr>
            <w:r w:rsidRPr="00A613FB">
              <w:t xml:space="preserve">Žák </w:t>
            </w:r>
            <w:r>
              <w:t xml:space="preserve"> si u</w:t>
            </w:r>
            <w:r w:rsidRPr="001E62C1">
              <w:t>vědomuje svá práva a povinnosti ve škole i mimo školu.</w:t>
            </w:r>
          </w:p>
          <w:p w14:paraId="04D6486D" w14:textId="77777777" w:rsidR="00F24970" w:rsidRPr="001E62C1" w:rsidRDefault="00F24970" w:rsidP="00471594">
            <w:pPr>
              <w:numPr>
                <w:ilvl w:val="0"/>
                <w:numId w:val="9"/>
              </w:numPr>
            </w:pPr>
            <w:r w:rsidRPr="0059012B">
              <w:t xml:space="preserve">Žák </w:t>
            </w:r>
            <w:r>
              <w:t>r</w:t>
            </w:r>
            <w:r w:rsidRPr="001E62C1">
              <w:t>espektuje, chrání a oceňuje naše tradice a kulturní a historické dědictví.</w:t>
            </w:r>
          </w:p>
          <w:p w14:paraId="2BA52756" w14:textId="77777777" w:rsidR="00F24970" w:rsidRPr="00A406B5" w:rsidRDefault="00F24970" w:rsidP="00471594">
            <w:pPr>
              <w:numPr>
                <w:ilvl w:val="0"/>
                <w:numId w:val="9"/>
              </w:numPr>
            </w:pPr>
            <w:r w:rsidRPr="0059012B">
              <w:t xml:space="preserve">Žák </w:t>
            </w:r>
            <w:r>
              <w:t>v</w:t>
            </w:r>
            <w:r w:rsidRPr="001E62C1">
              <w:t>nímá ekologické souvislosti a</w:t>
            </w:r>
            <w:r>
              <w:t> </w:t>
            </w:r>
            <w:r w:rsidRPr="001E62C1">
              <w:t>enviro</w:t>
            </w:r>
            <w:r>
              <w:t>n</w:t>
            </w:r>
            <w:r w:rsidRPr="001E62C1">
              <w:t>mentální problémy.</w:t>
            </w:r>
          </w:p>
          <w:p w14:paraId="79E2C862" w14:textId="77777777" w:rsidR="00F24970" w:rsidRPr="001E62C1" w:rsidRDefault="00F24970" w:rsidP="00471594">
            <w:pPr>
              <w:numPr>
                <w:ilvl w:val="0"/>
                <w:numId w:val="9"/>
              </w:numPr>
            </w:pPr>
            <w:r w:rsidRPr="0059012B">
              <w:t xml:space="preserve">Žák </w:t>
            </w:r>
            <w:r>
              <w:t>d</w:t>
            </w:r>
            <w:r w:rsidRPr="001E62C1">
              <w:t>održuje bezpečnostní pravidla a chrání své zdraví i zdraví druhých.</w:t>
            </w:r>
          </w:p>
          <w:p w14:paraId="0C2E5602" w14:textId="77777777" w:rsidR="00F24970" w:rsidRPr="00A406B5" w:rsidRDefault="00F24970" w:rsidP="00471594">
            <w:pPr>
              <w:numPr>
                <w:ilvl w:val="0"/>
                <w:numId w:val="9"/>
              </w:numPr>
            </w:pPr>
            <w:r w:rsidRPr="0059012B">
              <w:t>Žák</w:t>
            </w:r>
            <w:r>
              <w:t xml:space="preserve"> si</w:t>
            </w:r>
            <w:r w:rsidRPr="0059012B">
              <w:t xml:space="preserve"> </w:t>
            </w:r>
            <w:r>
              <w:t>váží</w:t>
            </w:r>
            <w:r w:rsidRPr="001E62C1">
              <w:t xml:space="preserve"> výsledků vykonané práce.</w:t>
            </w:r>
          </w:p>
        </w:tc>
      </w:tr>
      <w:tr w:rsidR="00F24970" w:rsidRPr="001E62C1" w14:paraId="5EFD3EA6" w14:textId="77777777" w:rsidTr="00471594">
        <w:trPr>
          <w:jc w:val="center"/>
        </w:trPr>
        <w:tc>
          <w:tcPr>
            <w:tcW w:w="4647" w:type="dxa"/>
            <w:tcMar>
              <w:top w:w="57" w:type="dxa"/>
              <w:bottom w:w="57" w:type="dxa"/>
            </w:tcMar>
          </w:tcPr>
          <w:p w14:paraId="4F25861C" w14:textId="77777777" w:rsidR="00F24970" w:rsidRPr="00A406B5" w:rsidRDefault="00F24970" w:rsidP="00471594">
            <w:pPr>
              <w:pStyle w:val="Odstavecseseznamem"/>
              <w:numPr>
                <w:ilvl w:val="0"/>
                <w:numId w:val="16"/>
              </w:numPr>
              <w:contextualSpacing w:val="0"/>
              <w:rPr>
                <w:b/>
              </w:rPr>
            </w:pPr>
            <w:r w:rsidRPr="00A406B5">
              <w:rPr>
                <w:b/>
              </w:rPr>
              <w:t>Učit žáky aktivně rozvíjet a chránit své fyzické, duševní a sociální zdraví a být za ně odpovědný.</w:t>
            </w:r>
          </w:p>
        </w:tc>
        <w:tc>
          <w:tcPr>
            <w:tcW w:w="4647" w:type="dxa"/>
            <w:tcMar>
              <w:top w:w="57" w:type="dxa"/>
              <w:bottom w:w="57" w:type="dxa"/>
            </w:tcMar>
          </w:tcPr>
          <w:p w14:paraId="6D96C7A5" w14:textId="77777777" w:rsidR="00F24970" w:rsidRPr="001E62C1" w:rsidRDefault="00F24970" w:rsidP="00471594">
            <w:pPr>
              <w:numPr>
                <w:ilvl w:val="0"/>
                <w:numId w:val="10"/>
              </w:numPr>
            </w:pPr>
            <w:r w:rsidRPr="001E62C1">
              <w:t>Učitel důsledně vyžaduje dodržování pravidel.</w:t>
            </w:r>
          </w:p>
          <w:p w14:paraId="4C75FF39" w14:textId="77777777" w:rsidR="00F24970" w:rsidRPr="001E62C1" w:rsidRDefault="00F24970" w:rsidP="00471594">
            <w:pPr>
              <w:numPr>
                <w:ilvl w:val="0"/>
                <w:numId w:val="10"/>
              </w:numPr>
            </w:pPr>
            <w:r w:rsidRPr="001E62C1">
              <w:t>Učitel vede žáky ke správným způsobům užití studijních materiálů, nástrojů, techniky a vybavení.</w:t>
            </w:r>
          </w:p>
          <w:p w14:paraId="65CD1854" w14:textId="77777777" w:rsidR="00F24970" w:rsidRPr="001F0982" w:rsidRDefault="00F24970" w:rsidP="00471594">
            <w:pPr>
              <w:numPr>
                <w:ilvl w:val="0"/>
                <w:numId w:val="10"/>
              </w:numPr>
            </w:pPr>
            <w:r w:rsidRPr="001E62C1">
              <w:t>Učitel seznamuje žáky se zásadami zdravého životního stylu a provádí d</w:t>
            </w:r>
            <w:r>
              <w:t>ůslednou protidrogovou prevenci a </w:t>
            </w:r>
            <w:r w:rsidRPr="001E62C1">
              <w:t>prevenci šikany.</w:t>
            </w:r>
          </w:p>
        </w:tc>
        <w:tc>
          <w:tcPr>
            <w:tcW w:w="4648" w:type="dxa"/>
            <w:tcMar>
              <w:top w:w="57" w:type="dxa"/>
              <w:bottom w:w="57" w:type="dxa"/>
            </w:tcMar>
          </w:tcPr>
          <w:p w14:paraId="082B3A91" w14:textId="77777777" w:rsidR="00F24970" w:rsidRPr="001E62C1" w:rsidRDefault="00F24970" w:rsidP="00471594">
            <w:pPr>
              <w:numPr>
                <w:ilvl w:val="0"/>
                <w:numId w:val="10"/>
              </w:numPr>
            </w:pPr>
            <w:r w:rsidRPr="0059012B">
              <w:t xml:space="preserve">Žák </w:t>
            </w:r>
            <w:r>
              <w:t>o</w:t>
            </w:r>
            <w:r w:rsidRPr="001E62C1">
              <w:t>dmítá útlak a násilí.</w:t>
            </w:r>
          </w:p>
          <w:p w14:paraId="7D727D4D" w14:textId="77777777" w:rsidR="00F24970" w:rsidRPr="001E62C1" w:rsidRDefault="00F24970" w:rsidP="00471594">
            <w:pPr>
              <w:numPr>
                <w:ilvl w:val="0"/>
                <w:numId w:val="10"/>
              </w:numPr>
            </w:pPr>
            <w:r w:rsidRPr="0059012B">
              <w:t xml:space="preserve">Žák </w:t>
            </w:r>
            <w:r>
              <w:t>d</w:t>
            </w:r>
            <w:r w:rsidRPr="001E62C1">
              <w:t>održuje bezpečnostní pravidla a chrání své zdraví i zdraví druhých.</w:t>
            </w:r>
          </w:p>
          <w:p w14:paraId="2C3DEEC1" w14:textId="77777777" w:rsidR="00F24970" w:rsidRPr="001E62C1" w:rsidRDefault="00F24970" w:rsidP="00471594"/>
        </w:tc>
      </w:tr>
      <w:tr w:rsidR="00F24970" w:rsidRPr="001E62C1" w14:paraId="3A820223" w14:textId="77777777" w:rsidTr="00471594">
        <w:trPr>
          <w:jc w:val="center"/>
        </w:trPr>
        <w:tc>
          <w:tcPr>
            <w:tcW w:w="4647" w:type="dxa"/>
            <w:tcMar>
              <w:top w:w="57" w:type="dxa"/>
              <w:bottom w:w="57" w:type="dxa"/>
            </w:tcMar>
          </w:tcPr>
          <w:p w14:paraId="34594CA8" w14:textId="77777777" w:rsidR="00F24970" w:rsidRPr="001F0982" w:rsidRDefault="00F24970" w:rsidP="00471594">
            <w:pPr>
              <w:pStyle w:val="Odstavecseseznamem"/>
              <w:numPr>
                <w:ilvl w:val="0"/>
                <w:numId w:val="16"/>
              </w:numPr>
              <w:contextualSpacing w:val="0"/>
              <w:rPr>
                <w:b/>
              </w:rPr>
            </w:pPr>
            <w:r w:rsidRPr="001F0982">
              <w:rPr>
                <w:b/>
              </w:rPr>
              <w:t>Vést žáky k toleranci a ohleduplnosti k jiným lidem, jejich kulturám a duchovním hodnotám, učit je žít společně s ostatními lidmi.</w:t>
            </w:r>
          </w:p>
        </w:tc>
        <w:tc>
          <w:tcPr>
            <w:tcW w:w="4647" w:type="dxa"/>
            <w:tcMar>
              <w:top w:w="57" w:type="dxa"/>
              <w:bottom w:w="57" w:type="dxa"/>
            </w:tcMar>
          </w:tcPr>
          <w:p w14:paraId="60DEA784" w14:textId="77777777" w:rsidR="00F24970" w:rsidRPr="001E62C1" w:rsidRDefault="00F24970" w:rsidP="00471594">
            <w:pPr>
              <w:numPr>
                <w:ilvl w:val="0"/>
                <w:numId w:val="11"/>
              </w:numPr>
            </w:pPr>
            <w:r w:rsidRPr="001E62C1">
              <w:t>Učitel vede žáky k prozkoumávání a</w:t>
            </w:r>
            <w:r>
              <w:t> </w:t>
            </w:r>
            <w:r w:rsidRPr="001E62C1">
              <w:t>respektování pohledů a názorů, které se liší od jejich vlastních.</w:t>
            </w:r>
          </w:p>
          <w:p w14:paraId="58CD4EAA" w14:textId="77777777" w:rsidR="00F24970" w:rsidRPr="001E62C1" w:rsidRDefault="00F24970" w:rsidP="00471594">
            <w:pPr>
              <w:numPr>
                <w:ilvl w:val="0"/>
                <w:numId w:val="11"/>
              </w:numPr>
            </w:pPr>
            <w:r w:rsidRPr="001E62C1">
              <w:lastRenderedPageBreak/>
              <w:t>Učitel žákům umožňuje, aby si vzájemně sdělovali své pocity a názory.</w:t>
            </w:r>
          </w:p>
          <w:p w14:paraId="574FB62F" w14:textId="77777777" w:rsidR="00F24970" w:rsidRPr="001E62C1" w:rsidRDefault="00F24970" w:rsidP="00471594">
            <w:pPr>
              <w:numPr>
                <w:ilvl w:val="0"/>
                <w:numId w:val="11"/>
              </w:numPr>
            </w:pPr>
            <w:r w:rsidRPr="001E62C1">
              <w:t>Učitel form</w:t>
            </w:r>
            <w:r>
              <w:t>uje chování žáků k ohleduplnému</w:t>
            </w:r>
            <w:r w:rsidRPr="001E62C1">
              <w:t xml:space="preserve"> citlivému vzta</w:t>
            </w:r>
            <w:r>
              <w:t>hu k lidem, přírodě</w:t>
            </w:r>
            <w:r w:rsidRPr="001E62C1">
              <w:t xml:space="preserve"> a ke kulturním a etickým hodnotám.</w:t>
            </w:r>
          </w:p>
        </w:tc>
        <w:tc>
          <w:tcPr>
            <w:tcW w:w="4648" w:type="dxa"/>
            <w:tcMar>
              <w:top w:w="57" w:type="dxa"/>
              <w:bottom w:w="57" w:type="dxa"/>
            </w:tcMar>
          </w:tcPr>
          <w:p w14:paraId="280D0E87" w14:textId="77777777" w:rsidR="00F24970" w:rsidRPr="001E62C1" w:rsidRDefault="00F24970" w:rsidP="00471594">
            <w:pPr>
              <w:numPr>
                <w:ilvl w:val="0"/>
                <w:numId w:val="11"/>
              </w:numPr>
            </w:pPr>
            <w:r w:rsidRPr="0059012B">
              <w:lastRenderedPageBreak/>
              <w:t xml:space="preserve">Žák </w:t>
            </w:r>
            <w:r>
              <w:t>o</w:t>
            </w:r>
            <w:r w:rsidRPr="001E62C1">
              <w:t>bhajuje vhodnou formou svůj názor a</w:t>
            </w:r>
            <w:r>
              <w:t> </w:t>
            </w:r>
            <w:r w:rsidRPr="001E62C1">
              <w:t>poslouchá názory jiných.</w:t>
            </w:r>
          </w:p>
          <w:p w14:paraId="17F328A3" w14:textId="77777777" w:rsidR="00F24970" w:rsidRPr="001E62C1" w:rsidRDefault="00F24970" w:rsidP="00471594">
            <w:pPr>
              <w:numPr>
                <w:ilvl w:val="0"/>
                <w:numId w:val="11"/>
              </w:numPr>
            </w:pPr>
            <w:r w:rsidRPr="0059012B">
              <w:t xml:space="preserve">Žák </w:t>
            </w:r>
            <w:r>
              <w:t>s</w:t>
            </w:r>
            <w:r w:rsidRPr="001E62C1">
              <w:t>polupracuje v týmu a tím si upevňuje mezilidské vztahy.</w:t>
            </w:r>
          </w:p>
          <w:p w14:paraId="666AB5A7" w14:textId="77777777" w:rsidR="00F24970" w:rsidRPr="001E62C1" w:rsidRDefault="00F24970" w:rsidP="00471594">
            <w:pPr>
              <w:numPr>
                <w:ilvl w:val="0"/>
                <w:numId w:val="11"/>
              </w:numPr>
            </w:pPr>
            <w:r w:rsidRPr="001E62C1">
              <w:lastRenderedPageBreak/>
              <w:t>Na základě ohleduplnosti a úcty k druhým je schopen objektivního hodnocení práce své i druhých.</w:t>
            </w:r>
          </w:p>
          <w:p w14:paraId="26C7A99A" w14:textId="77777777" w:rsidR="00F24970" w:rsidRPr="001E62C1" w:rsidRDefault="00F24970" w:rsidP="00471594">
            <w:pPr>
              <w:numPr>
                <w:ilvl w:val="0"/>
                <w:numId w:val="11"/>
              </w:numPr>
            </w:pPr>
            <w:r w:rsidRPr="0059012B">
              <w:t xml:space="preserve">Žák </w:t>
            </w:r>
            <w:r>
              <w:t>z</w:t>
            </w:r>
            <w:r w:rsidRPr="001E62C1">
              <w:t>ná základní normy společenského chování.</w:t>
            </w:r>
          </w:p>
          <w:p w14:paraId="54C23BEE" w14:textId="77777777" w:rsidR="00F24970" w:rsidRPr="001E62C1" w:rsidRDefault="00F24970" w:rsidP="00471594">
            <w:pPr>
              <w:numPr>
                <w:ilvl w:val="0"/>
                <w:numId w:val="11"/>
              </w:numPr>
            </w:pPr>
            <w:r w:rsidRPr="0059012B">
              <w:t xml:space="preserve">Žák </w:t>
            </w:r>
            <w:r>
              <w:t>r</w:t>
            </w:r>
            <w:r w:rsidRPr="001E62C1">
              <w:t>espektuje, chrání a oceňuje naše tradice a kulturní a historické dědictví.</w:t>
            </w:r>
          </w:p>
        </w:tc>
      </w:tr>
      <w:tr w:rsidR="00F24970" w:rsidRPr="001E62C1" w14:paraId="1E1B8352" w14:textId="77777777" w:rsidTr="00471594">
        <w:trPr>
          <w:jc w:val="center"/>
        </w:trPr>
        <w:tc>
          <w:tcPr>
            <w:tcW w:w="4647" w:type="dxa"/>
            <w:tcMar>
              <w:top w:w="57" w:type="dxa"/>
              <w:bottom w:w="57" w:type="dxa"/>
            </w:tcMar>
          </w:tcPr>
          <w:p w14:paraId="2898C90A" w14:textId="77777777" w:rsidR="00F24970" w:rsidRPr="001F0982" w:rsidRDefault="00F24970" w:rsidP="00471594">
            <w:pPr>
              <w:pStyle w:val="Odstavecseseznamem"/>
              <w:numPr>
                <w:ilvl w:val="0"/>
                <w:numId w:val="16"/>
              </w:numPr>
              <w:contextualSpacing w:val="0"/>
              <w:rPr>
                <w:b/>
              </w:rPr>
            </w:pPr>
            <w:r w:rsidRPr="001F0982">
              <w:rPr>
                <w:b/>
              </w:rPr>
              <w:lastRenderedPageBreak/>
              <w:t xml:space="preserve">Pomáhat žákům poznávat a rozvíjet vlastní schopnosti v souladu s reálnými možnostmi a uplatňovat je </w:t>
            </w:r>
            <w:r>
              <w:rPr>
                <w:b/>
              </w:rPr>
              <w:t>spolu s osvojenými vědomostmi a </w:t>
            </w:r>
            <w:r w:rsidRPr="001F0982">
              <w:rPr>
                <w:b/>
              </w:rPr>
              <w:t>dovednostmi při rozhodování o vlastní životní a profesní situaci.</w:t>
            </w:r>
          </w:p>
        </w:tc>
        <w:tc>
          <w:tcPr>
            <w:tcW w:w="4647" w:type="dxa"/>
            <w:tcMar>
              <w:top w:w="57" w:type="dxa"/>
              <w:bottom w:w="57" w:type="dxa"/>
            </w:tcMar>
          </w:tcPr>
          <w:p w14:paraId="086553B0" w14:textId="77777777" w:rsidR="00F24970" w:rsidRPr="001E62C1" w:rsidRDefault="00F24970" w:rsidP="00471594">
            <w:pPr>
              <w:numPr>
                <w:ilvl w:val="0"/>
                <w:numId w:val="12"/>
              </w:numPr>
            </w:pPr>
            <w:r w:rsidRPr="001E62C1">
              <w:t>Učitel se zajímá o názory, náměty a</w:t>
            </w:r>
            <w:r>
              <w:t> </w:t>
            </w:r>
            <w:r w:rsidRPr="001E62C1">
              <w:t>zkušenosti žáků a zjišťuje vzdělávací potřeby žáků.</w:t>
            </w:r>
          </w:p>
          <w:p w14:paraId="32482C41" w14:textId="77777777" w:rsidR="00F24970" w:rsidRPr="001E62C1" w:rsidRDefault="00F24970" w:rsidP="00471594">
            <w:pPr>
              <w:numPr>
                <w:ilvl w:val="0"/>
                <w:numId w:val="12"/>
              </w:numPr>
            </w:pPr>
            <w:r w:rsidRPr="001E62C1">
              <w:t>Učitel umožňuje diferencované výkony podle individuálních schopností žáků.</w:t>
            </w:r>
          </w:p>
          <w:p w14:paraId="15D67EA0" w14:textId="77777777" w:rsidR="00F24970" w:rsidRPr="001E62C1" w:rsidRDefault="00F24970" w:rsidP="00471594">
            <w:pPr>
              <w:numPr>
                <w:ilvl w:val="0"/>
                <w:numId w:val="12"/>
              </w:numPr>
            </w:pPr>
            <w:r w:rsidRPr="001E62C1">
              <w:t>Učitel sleduje úspěšnost jednotlivých žáků a oceňuje jejich pokrok.</w:t>
            </w:r>
          </w:p>
          <w:p w14:paraId="60C47EC3" w14:textId="77777777" w:rsidR="00F24970" w:rsidRPr="001E62C1" w:rsidRDefault="00F24970" w:rsidP="00471594">
            <w:pPr>
              <w:numPr>
                <w:ilvl w:val="0"/>
                <w:numId w:val="12"/>
              </w:numPr>
            </w:pPr>
            <w:r w:rsidRPr="001E62C1">
              <w:t>Učitel umožňuje žákům prezentovat výsledky jejich práce.</w:t>
            </w:r>
          </w:p>
          <w:p w14:paraId="6D3FF958" w14:textId="77777777" w:rsidR="00F24970" w:rsidRPr="001F0982" w:rsidRDefault="00F24970" w:rsidP="00471594">
            <w:pPr>
              <w:numPr>
                <w:ilvl w:val="0"/>
                <w:numId w:val="12"/>
              </w:numPr>
            </w:pPr>
            <w:r w:rsidRPr="001E62C1">
              <w:t>Učitel žákům objasňuje, jak uplatnit klíčové kompetence v praxi.</w:t>
            </w:r>
          </w:p>
        </w:tc>
        <w:tc>
          <w:tcPr>
            <w:tcW w:w="4648" w:type="dxa"/>
            <w:tcMar>
              <w:top w:w="57" w:type="dxa"/>
              <w:bottom w:w="57" w:type="dxa"/>
            </w:tcMar>
          </w:tcPr>
          <w:p w14:paraId="4A4DA47F" w14:textId="77777777" w:rsidR="00F24970" w:rsidRPr="001E62C1" w:rsidRDefault="00F24970" w:rsidP="00471594">
            <w:pPr>
              <w:numPr>
                <w:ilvl w:val="0"/>
                <w:numId w:val="12"/>
              </w:numPr>
            </w:pPr>
            <w:r w:rsidRPr="0059012B">
              <w:t xml:space="preserve">Žák </w:t>
            </w:r>
            <w:r>
              <w:t>p</w:t>
            </w:r>
            <w:r w:rsidRPr="001E62C1">
              <w:t>řijímá odpovědnost za výsledek řešení problému.</w:t>
            </w:r>
          </w:p>
          <w:p w14:paraId="1FAC7BF9" w14:textId="77777777" w:rsidR="00F24970" w:rsidRPr="001E62C1" w:rsidRDefault="00F24970" w:rsidP="00471594">
            <w:pPr>
              <w:numPr>
                <w:ilvl w:val="0"/>
                <w:numId w:val="12"/>
              </w:numPr>
            </w:pPr>
            <w:r w:rsidRPr="001E62C1">
              <w:t>Na základě ohleduplnosti a úcty k druhým je schopen objektivního hodnocení práce své i druhých.</w:t>
            </w:r>
          </w:p>
          <w:p w14:paraId="371CBF26" w14:textId="77777777" w:rsidR="00F24970" w:rsidRPr="001E62C1" w:rsidRDefault="00F24970" w:rsidP="00471594">
            <w:pPr>
              <w:numPr>
                <w:ilvl w:val="0"/>
                <w:numId w:val="12"/>
              </w:numPr>
            </w:pPr>
            <w:r w:rsidRPr="0059012B">
              <w:t xml:space="preserve">Žák </w:t>
            </w:r>
            <w:r>
              <w:t>b</w:t>
            </w:r>
            <w:r w:rsidRPr="001E62C1">
              <w:t>ezpečně a hospodárně používá materiály, nástroje a vybavení školy.</w:t>
            </w:r>
          </w:p>
          <w:p w14:paraId="64DDD76A" w14:textId="77777777" w:rsidR="00F24970" w:rsidRPr="001E62C1" w:rsidRDefault="00F24970" w:rsidP="00471594">
            <w:pPr>
              <w:numPr>
                <w:ilvl w:val="0"/>
                <w:numId w:val="12"/>
              </w:numPr>
            </w:pPr>
            <w:r w:rsidRPr="0059012B">
              <w:t xml:space="preserve">Žák </w:t>
            </w:r>
            <w:r>
              <w:t>d</w:t>
            </w:r>
            <w:r w:rsidRPr="001E62C1">
              <w:t>održuje bezpečnostní pravidla a chrání své zdraví i zdraví druhých.</w:t>
            </w:r>
          </w:p>
          <w:p w14:paraId="2D9DE9B5" w14:textId="77777777" w:rsidR="00F24970" w:rsidRPr="001F0982" w:rsidRDefault="00F24970" w:rsidP="00471594">
            <w:pPr>
              <w:numPr>
                <w:ilvl w:val="0"/>
                <w:numId w:val="12"/>
              </w:numPr>
            </w:pPr>
            <w:r w:rsidRPr="0059012B">
              <w:t xml:space="preserve">Žák </w:t>
            </w:r>
            <w:r>
              <w:t>si v</w:t>
            </w:r>
            <w:r w:rsidRPr="001E62C1">
              <w:t>áží si výsledků vykonané práce.</w:t>
            </w:r>
          </w:p>
        </w:tc>
      </w:tr>
    </w:tbl>
    <w:p w14:paraId="2089ADF8" w14:textId="77777777" w:rsidR="00F24970" w:rsidRPr="001E62C1" w:rsidRDefault="00F24970" w:rsidP="00F24970">
      <w:pPr>
        <w:rPr>
          <w:sz w:val="26"/>
          <w:szCs w:val="26"/>
        </w:rPr>
      </w:pPr>
    </w:p>
    <w:p w14:paraId="5CE3BA04" w14:textId="77777777" w:rsidR="00F24970" w:rsidRPr="001E62C1" w:rsidRDefault="00F24970" w:rsidP="00F24970">
      <w:pPr>
        <w:jc w:val="both"/>
        <w:rPr>
          <w:sz w:val="26"/>
          <w:szCs w:val="26"/>
        </w:rPr>
      </w:pPr>
    </w:p>
    <w:p w14:paraId="27640AC4" w14:textId="77777777" w:rsidR="00F24970" w:rsidRDefault="00F24970" w:rsidP="00F24970">
      <w:pPr>
        <w:ind w:left="900" w:hanging="900"/>
        <w:jc w:val="both"/>
        <w:rPr>
          <w:b/>
          <w:sz w:val="28"/>
          <w:szCs w:val="28"/>
        </w:rPr>
      </w:pPr>
    </w:p>
    <w:p w14:paraId="43FDB67A" w14:textId="77777777" w:rsidR="00F24970" w:rsidRDefault="00F24970" w:rsidP="00F24970">
      <w:pPr>
        <w:pStyle w:val="svp3"/>
        <w:sectPr w:rsidR="00F24970" w:rsidSect="002220FE">
          <w:pgSz w:w="16838" w:h="11906" w:orient="landscape" w:code="9"/>
          <w:pgMar w:top="1418" w:right="1418" w:bottom="1418" w:left="1418" w:header="708" w:footer="708" w:gutter="0"/>
          <w:cols w:space="708"/>
          <w:docGrid w:linePitch="360"/>
        </w:sectPr>
      </w:pPr>
    </w:p>
    <w:p w14:paraId="774E45C7" w14:textId="77777777" w:rsidR="00F24970" w:rsidRPr="001E62C1" w:rsidRDefault="00F24970" w:rsidP="00F24970">
      <w:pPr>
        <w:pStyle w:val="svp3"/>
      </w:pPr>
      <w:r w:rsidRPr="001E62C1">
        <w:lastRenderedPageBreak/>
        <w:t>Vzdělávací strategie</w:t>
      </w:r>
    </w:p>
    <w:p w14:paraId="10D7CCDF" w14:textId="77777777" w:rsidR="00F24970" w:rsidRPr="001F0982" w:rsidRDefault="00F24970" w:rsidP="00F24970">
      <w:pPr>
        <w:numPr>
          <w:ilvl w:val="0"/>
          <w:numId w:val="17"/>
        </w:numPr>
        <w:tabs>
          <w:tab w:val="clear" w:pos="360"/>
        </w:tabs>
        <w:spacing w:after="360"/>
        <w:ind w:left="357" w:hanging="357"/>
        <w:jc w:val="both"/>
      </w:pPr>
      <w:r w:rsidRPr="001E62C1">
        <w:t>Učitel se zajímá o názory, náměty a zkušenosti žáků a zjišťuje vzdělávací potřeby žáků.</w:t>
      </w:r>
    </w:p>
    <w:p w14:paraId="41DB37F1" w14:textId="77777777" w:rsidR="00F24970" w:rsidRPr="001F0982" w:rsidRDefault="00F24970" w:rsidP="00F24970">
      <w:pPr>
        <w:numPr>
          <w:ilvl w:val="0"/>
          <w:numId w:val="17"/>
        </w:numPr>
        <w:spacing w:after="360"/>
        <w:ind w:left="357" w:hanging="357"/>
        <w:jc w:val="both"/>
      </w:pPr>
      <w:r w:rsidRPr="001E62C1">
        <w:t>Učitel klade otevřené otázky, zadává problémové úlohy či úlohy rozvíjející tvořivost.</w:t>
      </w:r>
    </w:p>
    <w:p w14:paraId="11FDE37B" w14:textId="77777777" w:rsidR="00F24970" w:rsidRPr="001F0982" w:rsidRDefault="00F24970" w:rsidP="00F24970">
      <w:pPr>
        <w:numPr>
          <w:ilvl w:val="0"/>
          <w:numId w:val="17"/>
        </w:numPr>
        <w:spacing w:after="360"/>
        <w:ind w:left="357" w:hanging="357"/>
        <w:jc w:val="both"/>
      </w:pPr>
      <w:r w:rsidRPr="001E62C1">
        <w:t>Učitel zadává úkoly způsobem, který umožňuje volbu různých postupů.</w:t>
      </w:r>
    </w:p>
    <w:p w14:paraId="540CB1BC" w14:textId="77777777" w:rsidR="00F24970" w:rsidRPr="001F0982" w:rsidRDefault="00F24970" w:rsidP="00F24970">
      <w:pPr>
        <w:numPr>
          <w:ilvl w:val="0"/>
          <w:numId w:val="17"/>
        </w:numPr>
        <w:spacing w:after="360"/>
        <w:ind w:left="357" w:hanging="357"/>
        <w:jc w:val="both"/>
      </w:pPr>
      <w:r w:rsidRPr="001E62C1">
        <w:t>Učitel zařazuje metody, při kterých docházejí k objevům, řešením a závěrům sami žáci.</w:t>
      </w:r>
    </w:p>
    <w:p w14:paraId="060B6127" w14:textId="77777777" w:rsidR="00F24970" w:rsidRPr="001F0982" w:rsidRDefault="00F24970" w:rsidP="00F24970">
      <w:pPr>
        <w:numPr>
          <w:ilvl w:val="0"/>
          <w:numId w:val="17"/>
        </w:numPr>
        <w:spacing w:after="360"/>
        <w:ind w:left="357" w:hanging="357"/>
        <w:jc w:val="both"/>
      </w:pPr>
      <w:r w:rsidRPr="001E62C1">
        <w:t>Učitel vede žáky k prozkoumávání a respektování pohledů a názorů, které se liší od jejich vlastních.</w:t>
      </w:r>
    </w:p>
    <w:p w14:paraId="7D9ABF33" w14:textId="77777777" w:rsidR="00F24970" w:rsidRPr="001F0982" w:rsidRDefault="00F24970" w:rsidP="00F24970">
      <w:pPr>
        <w:numPr>
          <w:ilvl w:val="0"/>
          <w:numId w:val="17"/>
        </w:numPr>
        <w:spacing w:after="360"/>
        <w:ind w:left="357" w:hanging="357"/>
        <w:jc w:val="both"/>
      </w:pPr>
      <w:r w:rsidRPr="001E62C1">
        <w:t>Učitel zadává úkoly, při kterých žáci kombinují informace z různých zdrojů.</w:t>
      </w:r>
    </w:p>
    <w:p w14:paraId="34A603E9" w14:textId="77777777" w:rsidR="00F24970" w:rsidRPr="001F0982" w:rsidRDefault="00F24970" w:rsidP="00F24970">
      <w:pPr>
        <w:numPr>
          <w:ilvl w:val="0"/>
          <w:numId w:val="17"/>
        </w:numPr>
        <w:spacing w:after="360"/>
        <w:ind w:left="357" w:hanging="357"/>
        <w:jc w:val="both"/>
      </w:pPr>
      <w:r w:rsidRPr="001E62C1">
        <w:t>Učitel zadává úkoly, při kterých žáci vzájemně spolupracují.</w:t>
      </w:r>
    </w:p>
    <w:p w14:paraId="5FF0C933" w14:textId="77777777" w:rsidR="00F24970" w:rsidRPr="001F0982" w:rsidRDefault="00F24970" w:rsidP="00F24970">
      <w:pPr>
        <w:numPr>
          <w:ilvl w:val="0"/>
          <w:numId w:val="17"/>
        </w:numPr>
        <w:spacing w:after="360"/>
        <w:ind w:left="357" w:hanging="357"/>
        <w:jc w:val="both"/>
      </w:pPr>
      <w:r w:rsidRPr="001E62C1">
        <w:t>Učitel s chybou žáka pracuje jako s příležitostí, jak ukázat cestu ke správnému řešení.</w:t>
      </w:r>
    </w:p>
    <w:p w14:paraId="33639546" w14:textId="77777777" w:rsidR="00F24970" w:rsidRPr="001F0982" w:rsidRDefault="00F24970" w:rsidP="00F24970">
      <w:pPr>
        <w:numPr>
          <w:ilvl w:val="0"/>
          <w:numId w:val="17"/>
        </w:numPr>
        <w:spacing w:after="360"/>
        <w:ind w:left="357" w:hanging="357"/>
        <w:jc w:val="both"/>
      </w:pPr>
      <w:r w:rsidRPr="001E62C1">
        <w:t>Učitel umožňuje žákům spoluutvářet kritéria hodnocení.</w:t>
      </w:r>
    </w:p>
    <w:p w14:paraId="0E627FEA" w14:textId="77777777" w:rsidR="00F24970" w:rsidRPr="001F0982" w:rsidRDefault="00F24970" w:rsidP="00F24970">
      <w:pPr>
        <w:numPr>
          <w:ilvl w:val="0"/>
          <w:numId w:val="17"/>
        </w:numPr>
        <w:spacing w:after="360"/>
        <w:ind w:left="357" w:hanging="357"/>
        <w:jc w:val="both"/>
      </w:pPr>
      <w:r w:rsidRPr="001E62C1">
        <w:t>Učitel umožňuje diferencované výkony podle individuálních schopností žáků.</w:t>
      </w:r>
    </w:p>
    <w:p w14:paraId="73D1F38B" w14:textId="77777777" w:rsidR="00F24970" w:rsidRPr="001F0982" w:rsidRDefault="00F24970" w:rsidP="00F24970">
      <w:pPr>
        <w:numPr>
          <w:ilvl w:val="0"/>
          <w:numId w:val="17"/>
        </w:numPr>
        <w:spacing w:after="360"/>
        <w:ind w:left="357" w:hanging="357"/>
        <w:jc w:val="both"/>
      </w:pPr>
      <w:r w:rsidRPr="001E62C1">
        <w:t>Učitel sleduje úspěšnost jednotlivých žáků a oceňuje jejich pokrok.</w:t>
      </w:r>
    </w:p>
    <w:p w14:paraId="58791CE5" w14:textId="77777777" w:rsidR="00F24970" w:rsidRPr="001F0982" w:rsidRDefault="00F24970" w:rsidP="00F24970">
      <w:pPr>
        <w:numPr>
          <w:ilvl w:val="0"/>
          <w:numId w:val="17"/>
        </w:numPr>
        <w:spacing w:after="360"/>
        <w:ind w:left="357" w:hanging="357"/>
        <w:jc w:val="both"/>
      </w:pPr>
      <w:r w:rsidRPr="001E62C1">
        <w:t>Učitel důsledně vyžaduje dodržování pravidel.</w:t>
      </w:r>
    </w:p>
    <w:p w14:paraId="395671B5" w14:textId="77777777" w:rsidR="00F24970" w:rsidRPr="001F0982" w:rsidRDefault="00F24970" w:rsidP="00F24970">
      <w:pPr>
        <w:numPr>
          <w:ilvl w:val="0"/>
          <w:numId w:val="17"/>
        </w:numPr>
        <w:spacing w:after="360"/>
        <w:ind w:left="357" w:hanging="357"/>
        <w:jc w:val="both"/>
      </w:pPr>
      <w:r w:rsidRPr="001E62C1">
        <w:t>Učitel umožňuje žákům prezentovat výsledky jejich práce.</w:t>
      </w:r>
    </w:p>
    <w:p w14:paraId="4454F18A" w14:textId="77777777" w:rsidR="00F24970" w:rsidRPr="001F0982" w:rsidRDefault="00F24970" w:rsidP="00F24970">
      <w:pPr>
        <w:numPr>
          <w:ilvl w:val="0"/>
          <w:numId w:val="17"/>
        </w:numPr>
        <w:spacing w:after="360"/>
        <w:ind w:left="357" w:hanging="357"/>
        <w:jc w:val="both"/>
      </w:pPr>
      <w:r w:rsidRPr="001E62C1">
        <w:t>Učitel žáky vybízí, aby kladli doplňující otázky.</w:t>
      </w:r>
    </w:p>
    <w:p w14:paraId="09C30B3C" w14:textId="77777777" w:rsidR="00F24970" w:rsidRPr="001F0982" w:rsidRDefault="00F24970" w:rsidP="00F24970">
      <w:pPr>
        <w:numPr>
          <w:ilvl w:val="0"/>
          <w:numId w:val="17"/>
        </w:numPr>
        <w:spacing w:after="360"/>
        <w:ind w:left="357" w:hanging="357"/>
        <w:jc w:val="both"/>
      </w:pPr>
      <w:r w:rsidRPr="001E62C1">
        <w:t>Učitel vede žáky ke správným způsobům užití studijních materiálů, nástrojů, techniky a vybavení.</w:t>
      </w:r>
    </w:p>
    <w:p w14:paraId="1A92B6F2" w14:textId="77777777" w:rsidR="00F24970" w:rsidRPr="001F0982" w:rsidRDefault="00F24970" w:rsidP="00F24970">
      <w:pPr>
        <w:numPr>
          <w:ilvl w:val="0"/>
          <w:numId w:val="17"/>
        </w:numPr>
        <w:spacing w:after="360"/>
        <w:ind w:left="357" w:hanging="357"/>
      </w:pPr>
      <w:r w:rsidRPr="001E62C1">
        <w:t>Učitel žákům umožňuje, aby si vzájemně sdělovali své pocity a názory.</w:t>
      </w:r>
    </w:p>
    <w:p w14:paraId="09811398" w14:textId="77777777" w:rsidR="00F24970" w:rsidRPr="001F0982" w:rsidRDefault="00F24970" w:rsidP="00F24970">
      <w:pPr>
        <w:numPr>
          <w:ilvl w:val="0"/>
          <w:numId w:val="17"/>
        </w:numPr>
        <w:spacing w:after="360"/>
        <w:ind w:left="357" w:hanging="357"/>
      </w:pPr>
      <w:r w:rsidRPr="001E62C1">
        <w:t>Učitel žákům objasňuje, jak uplatnit klíčové kompetence v praxi.</w:t>
      </w:r>
    </w:p>
    <w:p w14:paraId="37D9721B" w14:textId="77777777" w:rsidR="00F24970" w:rsidRPr="001F0982" w:rsidRDefault="00F24970" w:rsidP="00F24970">
      <w:pPr>
        <w:numPr>
          <w:ilvl w:val="0"/>
          <w:numId w:val="17"/>
        </w:numPr>
        <w:spacing w:after="360"/>
        <w:ind w:left="357" w:hanging="357"/>
        <w:jc w:val="both"/>
      </w:pPr>
      <w:r w:rsidRPr="001E62C1">
        <w:t>Učitel formuje chová</w:t>
      </w:r>
      <w:r>
        <w:t>ní žáků k ohleduplném</w:t>
      </w:r>
      <w:r w:rsidRPr="001E62C1">
        <w:t xml:space="preserve"> ci</w:t>
      </w:r>
      <w:r>
        <w:t>tlivému vztahu k lidem, přírodě</w:t>
      </w:r>
      <w:r w:rsidRPr="001E62C1">
        <w:t xml:space="preserve"> a ke kulturním a etickým hodnotám.</w:t>
      </w:r>
    </w:p>
    <w:p w14:paraId="2BFB3F04" w14:textId="77777777" w:rsidR="00F24970" w:rsidRPr="001E62C1" w:rsidRDefault="00F24970" w:rsidP="00F24970">
      <w:pPr>
        <w:numPr>
          <w:ilvl w:val="0"/>
          <w:numId w:val="17"/>
        </w:numPr>
        <w:spacing w:after="360"/>
        <w:ind w:left="357" w:hanging="357"/>
        <w:jc w:val="both"/>
      </w:pPr>
      <w:r w:rsidRPr="001E62C1">
        <w:t>Učitel seznamuje žáky se zásadami zdravého životního stylu a provádí d</w:t>
      </w:r>
      <w:r>
        <w:t>ůslednou protidrogovou prevenci</w:t>
      </w:r>
      <w:r w:rsidRPr="001E62C1">
        <w:t xml:space="preserve"> a prevenci šikany.</w:t>
      </w:r>
    </w:p>
    <w:p w14:paraId="60AD41AF" w14:textId="77777777" w:rsidR="00F24970" w:rsidRPr="001E62C1" w:rsidRDefault="00F24970" w:rsidP="00F24970">
      <w:pPr>
        <w:pStyle w:val="svp3"/>
      </w:pPr>
      <w:r w:rsidRPr="001E62C1">
        <w:br w:type="page"/>
      </w:r>
      <w:bookmarkStart w:id="17" w:name="_Toc428886281"/>
      <w:r w:rsidRPr="001E62C1">
        <w:rPr>
          <w:caps/>
        </w:rPr>
        <w:lastRenderedPageBreak/>
        <w:t>3. 4. 3</w:t>
      </w:r>
      <w:r w:rsidRPr="001E62C1">
        <w:rPr>
          <w:caps/>
        </w:rPr>
        <w:tab/>
        <w:t>K</w:t>
      </w:r>
      <w:r w:rsidRPr="001E62C1">
        <w:t>líčové kompetence</w:t>
      </w:r>
      <w:bookmarkEnd w:id="17"/>
    </w:p>
    <w:p w14:paraId="71BDD07B" w14:textId="77777777" w:rsidR="00F24970" w:rsidRPr="00DC2483" w:rsidRDefault="00F24970" w:rsidP="00F24970">
      <w:pPr>
        <w:pStyle w:val="TextSVP"/>
      </w:pPr>
      <w:r w:rsidRPr="001E62C1">
        <w:t>Veškeré poznávací činnosti směřují k vytvoření klíčových kompetencí</w:t>
      </w:r>
      <w:r>
        <w:t xml:space="preserve"> žáků</w:t>
      </w:r>
      <w:r w:rsidRPr="001E62C1">
        <w:t>. Ty představují soubor schopností, znalostí, dovedností, návyků a postojů, které jsou využitelné při celoživot</w:t>
      </w:r>
      <w:r>
        <w:t>ním vzdělávání i v praxi.</w:t>
      </w:r>
    </w:p>
    <w:p w14:paraId="19F3ECD5" w14:textId="77777777" w:rsidR="00F24970" w:rsidRPr="00C5798F" w:rsidRDefault="00F24970" w:rsidP="00F24970">
      <w:pPr>
        <w:pStyle w:val="TextSVP"/>
        <w:rPr>
          <w:b/>
          <w:bCs/>
        </w:rPr>
      </w:pPr>
      <w:r w:rsidRPr="00C5798F">
        <w:rPr>
          <w:b/>
          <w:bCs/>
          <w:u w:val="single"/>
        </w:rPr>
        <w:t>Kompetence k učení</w:t>
      </w:r>
    </w:p>
    <w:p w14:paraId="3DD15B74" w14:textId="77777777" w:rsidR="00F24970" w:rsidRPr="001E62C1" w:rsidRDefault="00F24970" w:rsidP="00F24970">
      <w:pPr>
        <w:pStyle w:val="TextSVP"/>
      </w:pPr>
      <w:r w:rsidRPr="001E62C1">
        <w:t xml:space="preserve">a) </w:t>
      </w:r>
      <w:r>
        <w:t xml:space="preserve"> </w:t>
      </w:r>
      <w:r>
        <w:tab/>
      </w:r>
      <w:r w:rsidRPr="001E62C1">
        <w:t>Čte s porozuměním, chápe práci s textem.</w:t>
      </w:r>
    </w:p>
    <w:p w14:paraId="23AE5433" w14:textId="77777777" w:rsidR="00F24970" w:rsidRPr="001E62C1" w:rsidRDefault="00F24970" w:rsidP="00F24970">
      <w:pPr>
        <w:pStyle w:val="TextSVP"/>
      </w:pPr>
      <w:r w:rsidRPr="001E62C1">
        <w:t>b) Samostatně i týmově vyhledává informace a používá textové zdroje pro učení (učebnice, dětské encyklopedie a další knihy, časopisy).</w:t>
      </w:r>
    </w:p>
    <w:p w14:paraId="71E0E0F2" w14:textId="77777777" w:rsidR="00F24970" w:rsidRPr="001E62C1" w:rsidRDefault="00F24970" w:rsidP="00F24970">
      <w:pPr>
        <w:pStyle w:val="TextSVP"/>
      </w:pPr>
      <w:r w:rsidRPr="001E62C1">
        <w:t xml:space="preserve">c) </w:t>
      </w:r>
      <w:r w:rsidRPr="001E62C1">
        <w:tab/>
        <w:t>Třídí informace a aplikuje je v praxi.</w:t>
      </w:r>
    </w:p>
    <w:p w14:paraId="5B229B80" w14:textId="77777777" w:rsidR="00F24970" w:rsidRPr="001E62C1" w:rsidRDefault="00F24970" w:rsidP="00F24970">
      <w:pPr>
        <w:pStyle w:val="TextSVP"/>
      </w:pPr>
      <w:r w:rsidRPr="001E62C1">
        <w:t xml:space="preserve">d) </w:t>
      </w:r>
      <w:r w:rsidRPr="001E62C1">
        <w:tab/>
        <w:t>Užívá termíny, znaky a symboly a uvádí je do souvislostí.</w:t>
      </w:r>
    </w:p>
    <w:p w14:paraId="59B45371" w14:textId="77777777" w:rsidR="00F24970" w:rsidRPr="00C5798F" w:rsidRDefault="00F24970" w:rsidP="00F24970">
      <w:pPr>
        <w:pStyle w:val="TextSVP"/>
        <w:rPr>
          <w:b/>
          <w:bCs/>
        </w:rPr>
      </w:pPr>
      <w:r w:rsidRPr="00C5798F">
        <w:rPr>
          <w:b/>
          <w:bCs/>
          <w:u w:val="single"/>
        </w:rPr>
        <w:t>Kompetence k řešení problémů</w:t>
      </w:r>
    </w:p>
    <w:p w14:paraId="75F1FD00" w14:textId="77777777" w:rsidR="00F24970" w:rsidRPr="001E62C1" w:rsidRDefault="00F24970" w:rsidP="00F24970">
      <w:pPr>
        <w:pStyle w:val="TextSVP"/>
      </w:pPr>
      <w:r w:rsidRPr="001E62C1">
        <w:t>a)</w:t>
      </w:r>
      <w:r w:rsidRPr="001E62C1">
        <w:tab/>
        <w:t>Vnímá problémové situace ve škole i mimo školu.</w:t>
      </w:r>
    </w:p>
    <w:p w14:paraId="5F83D8DE" w14:textId="77777777" w:rsidR="00F24970" w:rsidRPr="001E62C1" w:rsidRDefault="00F24970" w:rsidP="00F24970">
      <w:pPr>
        <w:pStyle w:val="TextSVP"/>
      </w:pPr>
      <w:r w:rsidRPr="001E62C1">
        <w:t>b)</w:t>
      </w:r>
      <w:r w:rsidRPr="001E62C1">
        <w:tab/>
        <w:t>Rozpozná a pochopí problém, hledá různé varianty řešení</w:t>
      </w:r>
      <w:r>
        <w:t>,</w:t>
      </w:r>
      <w:r w:rsidRPr="001E62C1">
        <w:t xml:space="preserve"> vybírá mezi nimi.</w:t>
      </w:r>
    </w:p>
    <w:p w14:paraId="60239DD4" w14:textId="77777777" w:rsidR="00F24970" w:rsidRPr="001E62C1" w:rsidRDefault="00F24970" w:rsidP="00F24970">
      <w:pPr>
        <w:pStyle w:val="TextSVP"/>
      </w:pPr>
      <w:r w:rsidRPr="001E62C1">
        <w:t>c)</w:t>
      </w:r>
      <w:r w:rsidRPr="001E62C1">
        <w:tab/>
        <w:t xml:space="preserve">Přijímá odpovědnost </w:t>
      </w:r>
      <w:r>
        <w:t>za výsledek řešení problému.</w:t>
      </w:r>
    </w:p>
    <w:p w14:paraId="516ABE68" w14:textId="77777777" w:rsidR="00F24970" w:rsidRPr="00C5798F" w:rsidRDefault="00F24970" w:rsidP="00F24970">
      <w:pPr>
        <w:pStyle w:val="TextSVP"/>
        <w:rPr>
          <w:b/>
          <w:bCs/>
        </w:rPr>
      </w:pPr>
      <w:r w:rsidRPr="00C5798F">
        <w:rPr>
          <w:b/>
          <w:bCs/>
          <w:u w:val="single"/>
        </w:rPr>
        <w:t>Kompetence komunikativní</w:t>
      </w:r>
    </w:p>
    <w:p w14:paraId="0717874F" w14:textId="77777777" w:rsidR="00F24970" w:rsidRPr="001E62C1" w:rsidRDefault="00F24970" w:rsidP="00F24970">
      <w:pPr>
        <w:pStyle w:val="TextSVP"/>
        <w:numPr>
          <w:ilvl w:val="0"/>
          <w:numId w:val="18"/>
        </w:numPr>
      </w:pPr>
      <w:r w:rsidRPr="001E62C1">
        <w:t>Využívá informační a komunikační prostředky a technologie pro kvalitní komunikaci s okolím.</w:t>
      </w:r>
    </w:p>
    <w:p w14:paraId="2CAE87EA" w14:textId="77777777" w:rsidR="00F24970" w:rsidRPr="001E62C1" w:rsidRDefault="00F24970" w:rsidP="00F24970">
      <w:pPr>
        <w:pStyle w:val="TextSVP"/>
        <w:numPr>
          <w:ilvl w:val="0"/>
          <w:numId w:val="18"/>
        </w:numPr>
      </w:pPr>
      <w:r w:rsidRPr="001E62C1">
        <w:t>Vyjadřuje se výstižně a kultivovaně v písemném i ústním projevu.</w:t>
      </w:r>
    </w:p>
    <w:p w14:paraId="3EA0E7E9" w14:textId="77777777" w:rsidR="00F24970" w:rsidRPr="00DC2483" w:rsidRDefault="00F24970" w:rsidP="00F24970">
      <w:pPr>
        <w:pStyle w:val="TextSVP"/>
        <w:numPr>
          <w:ilvl w:val="0"/>
          <w:numId w:val="18"/>
        </w:numPr>
      </w:pPr>
      <w:r w:rsidRPr="001E62C1">
        <w:t>Obhajuje vhodnou formou svůj názor a poslouchá názory jiných.</w:t>
      </w:r>
    </w:p>
    <w:p w14:paraId="3DEDAF8F" w14:textId="77777777" w:rsidR="00F24970" w:rsidRPr="00C5798F" w:rsidRDefault="00F24970" w:rsidP="00F24970">
      <w:pPr>
        <w:pStyle w:val="TextSVP"/>
        <w:rPr>
          <w:b/>
          <w:bCs/>
          <w:u w:val="single"/>
        </w:rPr>
      </w:pPr>
      <w:r w:rsidRPr="00C5798F">
        <w:rPr>
          <w:b/>
          <w:bCs/>
          <w:u w:val="single"/>
        </w:rPr>
        <w:t>Kompetence sociální a personální</w:t>
      </w:r>
    </w:p>
    <w:p w14:paraId="6274D996" w14:textId="77777777" w:rsidR="00F24970" w:rsidRPr="001E62C1" w:rsidRDefault="00F24970" w:rsidP="00F24970">
      <w:pPr>
        <w:pStyle w:val="TextSVP"/>
        <w:numPr>
          <w:ilvl w:val="0"/>
          <w:numId w:val="19"/>
        </w:numPr>
      </w:pPr>
      <w:r w:rsidRPr="001E62C1">
        <w:t>Spolupracuje v týmu a tím si upevňuje mezilidské vztahy.</w:t>
      </w:r>
    </w:p>
    <w:p w14:paraId="37CC4B20" w14:textId="77777777" w:rsidR="00F24970" w:rsidRPr="00752C9B" w:rsidRDefault="00F24970" w:rsidP="00F24970">
      <w:pPr>
        <w:pStyle w:val="TextSVP"/>
        <w:numPr>
          <w:ilvl w:val="0"/>
          <w:numId w:val="19"/>
        </w:numPr>
      </w:pPr>
      <w:r w:rsidRPr="00752C9B">
        <w:t>Na základě ohleduplnosti a úcty k druhým je schopen objektivního hodnocení práce své i druhých.</w:t>
      </w:r>
    </w:p>
    <w:p w14:paraId="336AD93A" w14:textId="77777777" w:rsidR="00F24970" w:rsidRPr="00C5798F" w:rsidRDefault="00F24970" w:rsidP="00F24970">
      <w:pPr>
        <w:pStyle w:val="TextSVP"/>
        <w:rPr>
          <w:b/>
          <w:bCs/>
        </w:rPr>
      </w:pPr>
      <w:r w:rsidRPr="00C5798F">
        <w:rPr>
          <w:b/>
          <w:bCs/>
          <w:u w:val="single"/>
        </w:rPr>
        <w:t>Kompetence občanské</w:t>
      </w:r>
    </w:p>
    <w:p w14:paraId="251C4E4E" w14:textId="77777777" w:rsidR="00F24970" w:rsidRPr="001E62C1" w:rsidRDefault="00F24970" w:rsidP="00F24970">
      <w:pPr>
        <w:pStyle w:val="TextSVP"/>
        <w:numPr>
          <w:ilvl w:val="0"/>
          <w:numId w:val="20"/>
        </w:numPr>
      </w:pPr>
      <w:r w:rsidRPr="001E62C1">
        <w:t>Uvědomuje si svá práva a povinnosti ve škole i mimo školu.</w:t>
      </w:r>
    </w:p>
    <w:p w14:paraId="49F4BDB5" w14:textId="77777777" w:rsidR="00F24970" w:rsidRPr="001E62C1" w:rsidRDefault="00F24970" w:rsidP="00F24970">
      <w:pPr>
        <w:pStyle w:val="TextSVP"/>
        <w:numPr>
          <w:ilvl w:val="0"/>
          <w:numId w:val="20"/>
        </w:numPr>
      </w:pPr>
      <w:r w:rsidRPr="001E62C1">
        <w:t>Odmítá útlak a násilí.</w:t>
      </w:r>
    </w:p>
    <w:p w14:paraId="4D1EAB82" w14:textId="77777777" w:rsidR="00F24970" w:rsidRPr="001E62C1" w:rsidRDefault="00F24970" w:rsidP="00F24970">
      <w:pPr>
        <w:pStyle w:val="TextSVP"/>
        <w:numPr>
          <w:ilvl w:val="0"/>
          <w:numId w:val="20"/>
        </w:numPr>
      </w:pPr>
      <w:r w:rsidRPr="001E62C1">
        <w:t>Zná základní normy společenského chování.</w:t>
      </w:r>
    </w:p>
    <w:p w14:paraId="2CA68381" w14:textId="77777777" w:rsidR="00F24970" w:rsidRPr="001E62C1" w:rsidRDefault="00F24970" w:rsidP="00F24970">
      <w:pPr>
        <w:pStyle w:val="TextSVP"/>
        <w:numPr>
          <w:ilvl w:val="0"/>
          <w:numId w:val="20"/>
        </w:numPr>
      </w:pPr>
      <w:r w:rsidRPr="001E62C1">
        <w:t>Respektuje, chrání a oceňuje naše tradice a kulturní a historické dědictví.</w:t>
      </w:r>
    </w:p>
    <w:p w14:paraId="0B0FA736" w14:textId="77777777" w:rsidR="00F24970" w:rsidRDefault="00F24970" w:rsidP="00F24970">
      <w:pPr>
        <w:pStyle w:val="TextSVP"/>
        <w:numPr>
          <w:ilvl w:val="0"/>
          <w:numId w:val="20"/>
        </w:numPr>
      </w:pPr>
      <w:r w:rsidRPr="001E62C1">
        <w:t>Vnímá ekologické souvislosti a enviro</w:t>
      </w:r>
      <w:r>
        <w:t>n</w:t>
      </w:r>
      <w:r w:rsidRPr="001E62C1">
        <w:t>mentální problémy.</w:t>
      </w:r>
    </w:p>
    <w:p w14:paraId="728E70B2" w14:textId="77777777" w:rsidR="00F24970" w:rsidRPr="00C5798F" w:rsidRDefault="00F24970" w:rsidP="00F24970">
      <w:pPr>
        <w:pStyle w:val="TextSVP"/>
        <w:rPr>
          <w:b/>
          <w:bCs/>
        </w:rPr>
      </w:pPr>
      <w:r w:rsidRPr="00C5798F">
        <w:rPr>
          <w:b/>
          <w:bCs/>
          <w:u w:val="single"/>
        </w:rPr>
        <w:t>Kompetence pracovní</w:t>
      </w:r>
    </w:p>
    <w:p w14:paraId="5D8651B3" w14:textId="77777777" w:rsidR="00F24970" w:rsidRPr="001E62C1" w:rsidRDefault="00F24970" w:rsidP="00F24970">
      <w:pPr>
        <w:pStyle w:val="TextSVP"/>
        <w:numPr>
          <w:ilvl w:val="0"/>
          <w:numId w:val="21"/>
        </w:numPr>
      </w:pPr>
      <w:r w:rsidRPr="001E62C1">
        <w:t>Bezpečně a hospodárně používá materiály, nástroje a vybavení školy.</w:t>
      </w:r>
    </w:p>
    <w:p w14:paraId="04F935BE" w14:textId="77777777" w:rsidR="00F24970" w:rsidRPr="001E62C1" w:rsidRDefault="00F24970" w:rsidP="00F24970">
      <w:pPr>
        <w:pStyle w:val="TextSVP"/>
        <w:numPr>
          <w:ilvl w:val="0"/>
          <w:numId w:val="21"/>
        </w:numPr>
      </w:pPr>
      <w:r w:rsidRPr="001E62C1">
        <w:t>Dodržuje bezpečnostní pravidla a chrání své zdraví i zdraví druhých.</w:t>
      </w:r>
    </w:p>
    <w:p w14:paraId="678F7B35" w14:textId="77777777" w:rsidR="00F24970" w:rsidRPr="001E62C1" w:rsidRDefault="00F24970" w:rsidP="00F24970">
      <w:pPr>
        <w:pStyle w:val="TextSVP"/>
        <w:numPr>
          <w:ilvl w:val="0"/>
          <w:numId w:val="21"/>
        </w:numPr>
      </w:pPr>
      <w:r w:rsidRPr="001E62C1">
        <w:t>Váží si výsledků vykonané práce.</w:t>
      </w:r>
    </w:p>
    <w:p w14:paraId="0676A182" w14:textId="77777777" w:rsidR="00F24970" w:rsidRPr="00C5798F" w:rsidRDefault="00F24970" w:rsidP="00F24970">
      <w:pPr>
        <w:pStyle w:val="TextSVP"/>
      </w:pPr>
      <w:r w:rsidRPr="002E7CE5">
        <w:rPr>
          <w:b/>
          <w:bCs/>
          <w:u w:val="single"/>
        </w:rPr>
        <w:lastRenderedPageBreak/>
        <w:t>Kompetence digitální</w:t>
      </w:r>
    </w:p>
    <w:p w14:paraId="101EB85E" w14:textId="77777777" w:rsidR="00F24970" w:rsidRPr="00C5798F" w:rsidRDefault="00F24970" w:rsidP="00F24970">
      <w:pPr>
        <w:pStyle w:val="TextSVP"/>
      </w:pPr>
      <w:r w:rsidRPr="00C5798F">
        <w:t>a) Ovládá běžně používaná digitální zařízení, aplikace a služby; využívá je při učení i při zapojení do života školy a do společnosti; samostatně rozhoduje, které technologie pro jakou činnost či řešený problém použít.</w:t>
      </w:r>
    </w:p>
    <w:p w14:paraId="0593B436" w14:textId="77777777" w:rsidR="00F24970" w:rsidRPr="00C5798F" w:rsidRDefault="00F24970" w:rsidP="00F24970">
      <w:pPr>
        <w:pStyle w:val="TextSVP"/>
      </w:pPr>
      <w:r w:rsidRPr="00C5798F">
        <w:t xml:space="preserve">b) Získává, vyhledává, kriticky posuzuje, spravuje a sdílí data, informace a digitální obsah, k tomu volí postupy, způsoby a prostředky, které odpovídají konkrétní situaci a účelu </w:t>
      </w:r>
    </w:p>
    <w:p w14:paraId="0E7528BA" w14:textId="77777777" w:rsidR="00F24970" w:rsidRPr="00C5798F" w:rsidRDefault="00F24970" w:rsidP="00F24970">
      <w:pPr>
        <w:pStyle w:val="TextSVP"/>
      </w:pPr>
      <w:r w:rsidRPr="00C5798F">
        <w:t xml:space="preserve">c) Vytváří a upravuje digitální obsah, kombinuje různé formáty, vyjadřuje se za pomoci digitálních prostředků.  </w:t>
      </w:r>
    </w:p>
    <w:p w14:paraId="3FA82862" w14:textId="77777777" w:rsidR="00F24970" w:rsidRPr="00C5798F" w:rsidRDefault="00F24970" w:rsidP="00F24970">
      <w:pPr>
        <w:pStyle w:val="TextSVP"/>
      </w:pPr>
      <w:r w:rsidRPr="00C5798F">
        <w:t xml:space="preserve">d) Využívá digitální technologie, aby si usnadnil práci, zautomatizoval rutinní činnosti, zefektivnil či zjednodušil své pracovní postupy a zkvalitnil výsledky své práce.  </w:t>
      </w:r>
    </w:p>
    <w:p w14:paraId="31221603" w14:textId="77777777" w:rsidR="00F24970" w:rsidRPr="00C5798F" w:rsidRDefault="00F24970" w:rsidP="00F24970">
      <w:pPr>
        <w:pStyle w:val="TextSVP"/>
      </w:pPr>
      <w:r w:rsidRPr="00C5798F">
        <w:t xml:space="preserve">e) Chápe význam digitálních technologií pro lidskou společnost, seznamuje se s novými technologiemi, kriticky hodnotí jejich přínosy a reflektuje rizika jejich využívání. </w:t>
      </w:r>
    </w:p>
    <w:p w14:paraId="03B345D6" w14:textId="77777777" w:rsidR="00F24970" w:rsidRPr="00C5798F" w:rsidRDefault="00F24970" w:rsidP="00F24970">
      <w:pPr>
        <w:pStyle w:val="TextSVP"/>
      </w:pPr>
      <w:r w:rsidRPr="00C5798F">
        <w:t xml:space="preserve">f) Předchází situacím ohrožujícím bezpečnost zařízení i dat, situacím s negativním dopadem na jeho tělesné a duševní zdraví i zdraví ostatních; při spolupráci, komunikaci a sdílení informací v digitálním prostředí jedná eticky. </w:t>
      </w:r>
    </w:p>
    <w:p w14:paraId="0F8AE6EE" w14:textId="77777777" w:rsidR="00F24970" w:rsidRPr="00EF28DD" w:rsidRDefault="00F24970" w:rsidP="00F24970">
      <w:pPr>
        <w:pStyle w:val="Odstavecseseznamem"/>
        <w:ind w:left="714" w:hanging="357"/>
      </w:pPr>
    </w:p>
    <w:p w14:paraId="5EC9F72D" w14:textId="77777777" w:rsidR="00F24970" w:rsidRDefault="00F24970" w:rsidP="00F24970">
      <w:pPr>
        <w:ind w:left="714" w:hanging="357"/>
      </w:pPr>
    </w:p>
    <w:p w14:paraId="051C5477" w14:textId="77777777" w:rsidR="00F24970" w:rsidRDefault="00F24970" w:rsidP="00F24970"/>
    <w:p w14:paraId="2AE107EA" w14:textId="77777777" w:rsidR="00F24970" w:rsidRDefault="00F24970" w:rsidP="00F24970"/>
    <w:p w14:paraId="15F955B5" w14:textId="77777777" w:rsidR="00F24970" w:rsidRDefault="00F24970" w:rsidP="00F24970">
      <w:pPr>
        <w:pStyle w:val="PodnadpisSVP"/>
        <w:numPr>
          <w:ilvl w:val="0"/>
          <w:numId w:val="0"/>
        </w:numPr>
        <w:ind w:left="720" w:hanging="360"/>
      </w:pPr>
      <w:bookmarkStart w:id="18" w:name="_Toc147083926"/>
      <w:r w:rsidRPr="006762F8">
        <w:t>3. 4. 4   Začlenění průřezových témat</w:t>
      </w:r>
      <w:bookmarkEnd w:id="18"/>
      <w:r w:rsidRPr="006762F8">
        <w:t xml:space="preserve"> </w:t>
      </w:r>
    </w:p>
    <w:p w14:paraId="1959AEFD" w14:textId="77777777" w:rsidR="00F24970" w:rsidRPr="006762F8" w:rsidRDefault="00F24970" w:rsidP="00F24970">
      <w:pPr>
        <w:pStyle w:val="PodnadpisSVP"/>
        <w:numPr>
          <w:ilvl w:val="0"/>
          <w:numId w:val="0"/>
        </w:numPr>
        <w:ind w:left="720" w:hanging="360"/>
      </w:pPr>
    </w:p>
    <w:p w14:paraId="209AD629" w14:textId="77777777" w:rsidR="00F24970" w:rsidRDefault="00F24970" w:rsidP="00F24970">
      <w:pPr>
        <w:pStyle w:val="TextSVP"/>
      </w:pPr>
      <w:r w:rsidRPr="00F001EF">
        <w:t>Průřezová témata reprezentují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14:paraId="6F16A9D9" w14:textId="77777777" w:rsidR="00F24970" w:rsidRPr="00696ABF" w:rsidRDefault="00F24970" w:rsidP="00F24970">
      <w:pPr>
        <w:pStyle w:val="TextSVP"/>
        <w:rPr>
          <w:b/>
          <w:bCs/>
          <w:u w:val="single"/>
        </w:rPr>
      </w:pPr>
      <w:r w:rsidRPr="00696ABF">
        <w:rPr>
          <w:b/>
          <w:bCs/>
          <w:u w:val="single"/>
        </w:rPr>
        <w:t xml:space="preserve">Osobnostní a sociální výchova </w:t>
      </w:r>
    </w:p>
    <w:p w14:paraId="537EEA8F" w14:textId="77777777" w:rsidR="00F24970" w:rsidRDefault="00F24970" w:rsidP="00F24970">
      <w:pPr>
        <w:pStyle w:val="TextSVP"/>
      </w:pPr>
      <w:r>
        <w:t xml:space="preserve">- vede k porozumění sobě i druhým, napomáhá k zvládání vlastního chování </w:t>
      </w:r>
    </w:p>
    <w:p w14:paraId="46F94C30" w14:textId="77777777" w:rsidR="00F24970" w:rsidRDefault="00F24970" w:rsidP="00F24970">
      <w:pPr>
        <w:pStyle w:val="TextSVP"/>
      </w:pPr>
      <w:r>
        <w:t>- přispívá k utváření dobrých vztahů ve třídě i mimo ni</w:t>
      </w:r>
    </w:p>
    <w:p w14:paraId="64EC97EA" w14:textId="77777777" w:rsidR="00F24970" w:rsidRDefault="00F24970" w:rsidP="00F24970">
      <w:pPr>
        <w:pStyle w:val="TextSVP"/>
      </w:pPr>
      <w:r>
        <w:t xml:space="preserve">- utváří a rozvíjí základní dovednosti komunikace, spolupráce a zvládání složitých situací </w:t>
      </w:r>
    </w:p>
    <w:p w14:paraId="638CDAFA" w14:textId="77777777" w:rsidR="00F24970" w:rsidRDefault="00F24970" w:rsidP="00F24970">
      <w:pPr>
        <w:pStyle w:val="TextSVP"/>
      </w:pPr>
      <w:r>
        <w:t xml:space="preserve">- formuje studijní dovednosti </w:t>
      </w:r>
    </w:p>
    <w:p w14:paraId="2DB98309" w14:textId="77777777" w:rsidR="00F24970" w:rsidRDefault="00F24970" w:rsidP="00F24970">
      <w:pPr>
        <w:pStyle w:val="TextSVP"/>
      </w:pPr>
      <w:r>
        <w:t>- vede k uvědomování si různosti lidí, názorů</w:t>
      </w:r>
    </w:p>
    <w:p w14:paraId="40E4BE6C" w14:textId="77777777" w:rsidR="00F24970" w:rsidRDefault="00F24970" w:rsidP="00F24970">
      <w:pPr>
        <w:pStyle w:val="TextSVP"/>
      </w:pPr>
    </w:p>
    <w:p w14:paraId="2269FA05" w14:textId="77777777" w:rsidR="00F24970" w:rsidRPr="00696ABF" w:rsidRDefault="00F24970" w:rsidP="00F24970">
      <w:pPr>
        <w:pStyle w:val="TextSVP"/>
        <w:rPr>
          <w:b/>
          <w:bCs/>
          <w:u w:val="single"/>
        </w:rPr>
      </w:pPr>
      <w:r w:rsidRPr="00696ABF">
        <w:rPr>
          <w:b/>
          <w:bCs/>
          <w:u w:val="single"/>
        </w:rPr>
        <w:t>Výchova demokratického občana</w:t>
      </w:r>
    </w:p>
    <w:p w14:paraId="56A961EA" w14:textId="77777777" w:rsidR="00F24970" w:rsidRDefault="00F24970" w:rsidP="00F24970">
      <w:pPr>
        <w:pStyle w:val="TextSVP"/>
      </w:pPr>
      <w:r>
        <w:t xml:space="preserve">- má </w:t>
      </w:r>
      <w:r w:rsidRPr="007E00ED">
        <w:t>vybavit žáka základní úrovní občanské gramotnosti</w:t>
      </w:r>
    </w:p>
    <w:p w14:paraId="3B1E2E84" w14:textId="77777777" w:rsidR="00F24970" w:rsidRDefault="00F24970" w:rsidP="00F24970">
      <w:pPr>
        <w:pStyle w:val="TextSVP"/>
      </w:pPr>
      <w:r>
        <w:t xml:space="preserve">- </w:t>
      </w:r>
      <w:r w:rsidRPr="007E00ED">
        <w:t>má žákovi umožnit konstruktivně řešit problémy se zachováním své lidské důstojnosti, respektem k druhým, ohledem na zájem celku, s vědomím svých práv a povinností, svobod a odpovědností, s uplatňováním zásad slušné komunikace a demokratických způsobů řešení</w:t>
      </w:r>
    </w:p>
    <w:p w14:paraId="0FEB55FF" w14:textId="77777777" w:rsidR="00F24970" w:rsidRDefault="00F24970" w:rsidP="00F24970">
      <w:pPr>
        <w:pStyle w:val="TextSVP"/>
      </w:pPr>
      <w:r>
        <w:lastRenderedPageBreak/>
        <w:t xml:space="preserve">- žák uplatňuje své názory v diskusi, demokraticky se podílí na rozhodnutích celku, třídy, skupiny </w:t>
      </w:r>
    </w:p>
    <w:p w14:paraId="524EDB85" w14:textId="77777777" w:rsidR="00F24970" w:rsidRDefault="00F24970" w:rsidP="00F24970">
      <w:pPr>
        <w:pStyle w:val="TextSVP"/>
      </w:pPr>
      <w:r>
        <w:t xml:space="preserve">- </w:t>
      </w:r>
      <w:r w:rsidRPr="001013CA">
        <w:t>přispívá k utváření hodnot, jako je spravedlnost, svoboda, solidarita, tolerance a odpovědnost</w:t>
      </w:r>
    </w:p>
    <w:p w14:paraId="36486CE3" w14:textId="77777777" w:rsidR="00F24970" w:rsidRPr="001013CA" w:rsidRDefault="00F24970" w:rsidP="00F24970">
      <w:pPr>
        <w:pStyle w:val="TextSVP"/>
      </w:pPr>
      <w:r>
        <w:t xml:space="preserve">- </w:t>
      </w:r>
      <w:r w:rsidRPr="001013CA">
        <w:t>vede k respektování kulturních, etnických a jiných odlišností</w:t>
      </w:r>
    </w:p>
    <w:p w14:paraId="138605B4" w14:textId="77777777" w:rsidR="00F24970" w:rsidRPr="001013CA" w:rsidRDefault="00F24970" w:rsidP="00F24970">
      <w:pPr>
        <w:pStyle w:val="TextSVP"/>
      </w:pPr>
      <w:r>
        <w:t xml:space="preserve">- </w:t>
      </w:r>
      <w:r w:rsidRPr="001013CA">
        <w:t>vede k asertivnímu jednání a ke schopnosti kompromisu</w:t>
      </w:r>
    </w:p>
    <w:p w14:paraId="17957793" w14:textId="77777777" w:rsidR="00F24970" w:rsidRDefault="00F24970" w:rsidP="00F24970">
      <w:pPr>
        <w:pStyle w:val="TextSVP"/>
      </w:pPr>
      <w:r>
        <w:t xml:space="preserve">- </w:t>
      </w:r>
      <w:r w:rsidRPr="007E00ED">
        <w:t>rozvíjí schopnost kritického myšlení</w:t>
      </w:r>
    </w:p>
    <w:p w14:paraId="5C190A2F" w14:textId="77777777" w:rsidR="00F24970" w:rsidRDefault="00F24970" w:rsidP="00F24970">
      <w:pPr>
        <w:pStyle w:val="TextSVP"/>
      </w:pPr>
    </w:p>
    <w:p w14:paraId="47A8875D" w14:textId="77777777" w:rsidR="00F24970" w:rsidRPr="00696ABF" w:rsidRDefault="00F24970" w:rsidP="00F24970">
      <w:pPr>
        <w:pStyle w:val="TextSVP"/>
        <w:rPr>
          <w:b/>
          <w:bCs/>
          <w:u w:val="single"/>
        </w:rPr>
      </w:pPr>
      <w:r w:rsidRPr="00696ABF">
        <w:rPr>
          <w:b/>
          <w:bCs/>
          <w:u w:val="single"/>
        </w:rPr>
        <w:t xml:space="preserve">Výchova k myšlení v evropských a globálních souvislostech </w:t>
      </w:r>
    </w:p>
    <w:p w14:paraId="275DCFE8" w14:textId="77777777" w:rsidR="00F24970" w:rsidRPr="006D25C0" w:rsidRDefault="00F24970" w:rsidP="00F24970">
      <w:pPr>
        <w:pStyle w:val="TextSVP"/>
      </w:pPr>
      <w:r w:rsidRPr="006D25C0">
        <w:t>- podporuje globální myšlení a mezinárodní porozumění</w:t>
      </w:r>
    </w:p>
    <w:p w14:paraId="54FDB7F2" w14:textId="77777777" w:rsidR="00F24970" w:rsidRPr="006D25C0" w:rsidRDefault="00F24970" w:rsidP="00F24970">
      <w:pPr>
        <w:pStyle w:val="TextSVP"/>
      </w:pPr>
      <w:r w:rsidRPr="006D25C0">
        <w:t>- rozvíjí a integruje základní vědomosti potřebné pro porozumění sociálním a kulturním odlišnostem mezi národy</w:t>
      </w:r>
    </w:p>
    <w:p w14:paraId="24868F64" w14:textId="77777777" w:rsidR="00F24970" w:rsidRPr="006D25C0" w:rsidRDefault="00F24970" w:rsidP="00F24970">
      <w:pPr>
        <w:pStyle w:val="TextSVP"/>
      </w:pPr>
      <w:r w:rsidRPr="006D25C0">
        <w:t>- 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14:paraId="5937A5F3" w14:textId="77777777" w:rsidR="00F24970" w:rsidRPr="006D25C0" w:rsidRDefault="00F24970" w:rsidP="00F24970">
      <w:pPr>
        <w:pStyle w:val="TextSVP"/>
      </w:pPr>
      <w:r w:rsidRPr="006D25C0">
        <w:t>- pomáhá překonávat stereotypy a předsudky</w:t>
      </w:r>
    </w:p>
    <w:p w14:paraId="46E64513" w14:textId="77777777" w:rsidR="00F24970" w:rsidRPr="006D25C0" w:rsidRDefault="00F24970" w:rsidP="00F24970">
      <w:pPr>
        <w:pStyle w:val="TextSVP"/>
      </w:pPr>
      <w:r w:rsidRPr="006D25C0">
        <w:t>- utváří pozitivní postoje k jinakosti a kulturní rozmanitosti</w:t>
      </w:r>
    </w:p>
    <w:p w14:paraId="0AF4D607" w14:textId="77777777" w:rsidR="00F24970" w:rsidRDefault="00F24970" w:rsidP="00F24970">
      <w:pPr>
        <w:pStyle w:val="TextSVP"/>
        <w:ind w:left="1440"/>
      </w:pPr>
    </w:p>
    <w:p w14:paraId="6DC38223" w14:textId="77777777" w:rsidR="00F24970" w:rsidRPr="009328BA" w:rsidRDefault="00F24970" w:rsidP="00F24970">
      <w:pPr>
        <w:pStyle w:val="TextSVP"/>
        <w:rPr>
          <w:b/>
          <w:bCs/>
          <w:u w:val="single"/>
        </w:rPr>
      </w:pPr>
      <w:r w:rsidRPr="009328BA">
        <w:rPr>
          <w:b/>
          <w:bCs/>
          <w:u w:val="single"/>
        </w:rPr>
        <w:t xml:space="preserve">Multikulturní výchova </w:t>
      </w:r>
    </w:p>
    <w:p w14:paraId="00647061" w14:textId="77777777" w:rsidR="00F24970" w:rsidRDefault="00F24970" w:rsidP="00F24970">
      <w:pPr>
        <w:pStyle w:val="TextSVP"/>
      </w:pPr>
      <w:r>
        <w:t xml:space="preserve">- </w:t>
      </w:r>
      <w:r w:rsidRPr="007E00ED">
        <w:t>umožňuje žákům seznamovat se s rozmanitostí různých kultur, jejich tradicemi a hodnotami</w:t>
      </w:r>
    </w:p>
    <w:p w14:paraId="2837EFDD" w14:textId="77777777" w:rsidR="00F24970" w:rsidRDefault="00F24970" w:rsidP="00F24970">
      <w:pPr>
        <w:pStyle w:val="TextSVP"/>
      </w:pPr>
      <w:r>
        <w:t>- r</w:t>
      </w:r>
      <w:r w:rsidRPr="007E00ED">
        <w:t>ozvíjí smysl pro spravedlnost, solidaritu a toleranci, vede k chápání a respektování neustále se zvyšující sociokulturní rozmanitosti</w:t>
      </w:r>
    </w:p>
    <w:p w14:paraId="04F9B4BA" w14:textId="77777777" w:rsidR="00F24970" w:rsidRPr="009328BA" w:rsidRDefault="00F24970" w:rsidP="00F24970">
      <w:pPr>
        <w:pStyle w:val="TextSVP"/>
        <w:rPr>
          <w:b/>
          <w:bCs/>
        </w:rPr>
      </w:pPr>
      <w:r>
        <w:t xml:space="preserve">- </w:t>
      </w:r>
      <w:r w:rsidRPr="009328BA">
        <w:t>učí žáky komunikovat a žít ve skupině s příslušníky odlišných sociokulturních skupin, uplatňovat svá práva a respektovat práva druhých, chápat a tolerovat odlišné zájmy, názory i schopnosti druhých</w:t>
      </w:r>
    </w:p>
    <w:p w14:paraId="7A96F159" w14:textId="77777777" w:rsidR="00F24970" w:rsidRPr="009328BA" w:rsidRDefault="00F24970" w:rsidP="00F24970">
      <w:pPr>
        <w:pStyle w:val="TextSVP"/>
      </w:pPr>
      <w:r>
        <w:t xml:space="preserve">- </w:t>
      </w:r>
      <w:r w:rsidRPr="009328BA">
        <w:t>rozvíjí dovednost rozpoznat projevy rasové nesnášenlivosti a napomáhá prevenci vzniku xenofobie</w:t>
      </w:r>
    </w:p>
    <w:p w14:paraId="0BB5E2DD" w14:textId="77777777" w:rsidR="00F24970" w:rsidRDefault="00F24970" w:rsidP="00F24970">
      <w:pPr>
        <w:pStyle w:val="TextSVP"/>
      </w:pPr>
      <w:r>
        <w:t xml:space="preserve">- </w:t>
      </w:r>
      <w:r w:rsidRPr="009328BA">
        <w:t>učí žáky uvědomovat si možné dopady svých verbálních i neverbálních projevů a připravenosti nést odpovědnost za své jednání</w:t>
      </w:r>
    </w:p>
    <w:p w14:paraId="5BCCF1C1" w14:textId="77777777" w:rsidR="00F24970" w:rsidRPr="00EF310E" w:rsidRDefault="00F24970" w:rsidP="00F24970">
      <w:pPr>
        <w:pStyle w:val="TextSVP"/>
      </w:pPr>
      <w:r>
        <w:t xml:space="preserve">- </w:t>
      </w:r>
      <w:r w:rsidRPr="00EF310E">
        <w:t>učí vnímat sebe sama jako občana, který se aktivně spolupodílí na utváření vztahu společnosti k minoritním skupinám</w:t>
      </w:r>
    </w:p>
    <w:p w14:paraId="60635F2A" w14:textId="77777777" w:rsidR="00F24970" w:rsidRDefault="00F24970" w:rsidP="00F24970">
      <w:pPr>
        <w:pStyle w:val="TextSVP"/>
      </w:pPr>
    </w:p>
    <w:p w14:paraId="5F46B73B" w14:textId="77777777" w:rsidR="00F24970" w:rsidRPr="00E87717" w:rsidRDefault="00F24970" w:rsidP="00F24970">
      <w:pPr>
        <w:pStyle w:val="TextSVP"/>
        <w:rPr>
          <w:b/>
          <w:bCs/>
          <w:u w:val="single"/>
        </w:rPr>
      </w:pPr>
      <w:r w:rsidRPr="00E87717">
        <w:rPr>
          <w:b/>
          <w:bCs/>
          <w:u w:val="single"/>
        </w:rPr>
        <w:t xml:space="preserve">Environmentální výchova </w:t>
      </w:r>
    </w:p>
    <w:p w14:paraId="36F03EA2" w14:textId="77777777" w:rsidR="00F24970" w:rsidRDefault="00F24970" w:rsidP="00F24970">
      <w:pPr>
        <w:pStyle w:val="TextSVP"/>
      </w:pPr>
      <w:r>
        <w:t xml:space="preserve">- </w:t>
      </w:r>
      <w:r w:rsidRPr="007E00ED">
        <w:t>vede k pochopení komplexnosti a složitosti vztahů člověka a životního prostředí</w:t>
      </w:r>
    </w:p>
    <w:p w14:paraId="399F8B6B" w14:textId="77777777" w:rsidR="00F24970" w:rsidRDefault="00F24970" w:rsidP="00F24970">
      <w:pPr>
        <w:pStyle w:val="TextSVP"/>
      </w:pPr>
      <w:r>
        <w:lastRenderedPageBreak/>
        <w:t>- v</w:t>
      </w:r>
      <w:r w:rsidRPr="007E00ED">
        <w:t xml:space="preserve">ede </w:t>
      </w:r>
      <w:r>
        <w:t>žáky</w:t>
      </w:r>
      <w:r w:rsidRPr="007E00ED">
        <w:t xml:space="preserve"> k aktivní účasti na ochraně a utváření prostředí a ovlivňuje v zájmu udržitelnosti rozvoje lidské civilizace životní styl a hodnotovou orientaci </w:t>
      </w:r>
    </w:p>
    <w:p w14:paraId="38B4550C" w14:textId="77777777" w:rsidR="00F24970" w:rsidRPr="00CC78A8" w:rsidRDefault="00F24970" w:rsidP="00F24970">
      <w:pPr>
        <w:pStyle w:val="TextSVP"/>
      </w:pPr>
      <w:r>
        <w:t xml:space="preserve">- </w:t>
      </w:r>
      <w:r w:rsidRPr="00CC78A8">
        <w:t>rozvíjí porozumění souvislostem v biosféře, vztahům člověka a prostředí a důsledkům lidských činností na prostředí</w:t>
      </w:r>
    </w:p>
    <w:p w14:paraId="792F8AA4" w14:textId="77777777" w:rsidR="00F24970" w:rsidRPr="00CC78A8" w:rsidRDefault="00F24970" w:rsidP="00F24970">
      <w:pPr>
        <w:pStyle w:val="TextSVP"/>
      </w:pPr>
      <w:r>
        <w:t xml:space="preserve">- </w:t>
      </w:r>
      <w:r w:rsidRPr="00CC78A8">
        <w:t>poskytuje znalosti, dovednosti a pěstuje návyky nezbytné pro každodenní žádoucí jednání občana vůči prostředí</w:t>
      </w:r>
    </w:p>
    <w:p w14:paraId="2FE6BB40" w14:textId="77777777" w:rsidR="00F24970" w:rsidRPr="00CC78A8" w:rsidRDefault="00F24970" w:rsidP="00F24970">
      <w:pPr>
        <w:pStyle w:val="TextSVP"/>
      </w:pPr>
      <w:r>
        <w:t xml:space="preserve">- </w:t>
      </w:r>
      <w:r w:rsidRPr="00CC78A8">
        <w:t>podněcuje aktivitu, tvořivost, toleranci, vstřícnost a ohleduplnost ve vztahu k prostředí</w:t>
      </w:r>
    </w:p>
    <w:p w14:paraId="41AA61E3" w14:textId="77777777" w:rsidR="00F24970" w:rsidRDefault="00F24970" w:rsidP="00F24970">
      <w:pPr>
        <w:pStyle w:val="TextSVP"/>
      </w:pPr>
      <w:r>
        <w:t xml:space="preserve">- </w:t>
      </w:r>
      <w:r w:rsidRPr="007E00ED">
        <w:t>vede k angažovanosti v řešení problémů spojených s ochranou životního prostředí</w:t>
      </w:r>
    </w:p>
    <w:p w14:paraId="407A20EC" w14:textId="77777777" w:rsidR="00F24970" w:rsidRDefault="00F24970" w:rsidP="00F24970">
      <w:pPr>
        <w:pStyle w:val="TextSVP"/>
      </w:pPr>
    </w:p>
    <w:p w14:paraId="284DE74F" w14:textId="77777777" w:rsidR="00F24970" w:rsidRPr="00CC78A8" w:rsidRDefault="00F24970" w:rsidP="00F24970">
      <w:pPr>
        <w:pStyle w:val="TextSVP"/>
        <w:rPr>
          <w:b/>
          <w:bCs/>
          <w:u w:val="single"/>
        </w:rPr>
      </w:pPr>
      <w:r w:rsidRPr="00CC78A8">
        <w:rPr>
          <w:b/>
          <w:bCs/>
          <w:u w:val="single"/>
        </w:rPr>
        <w:t xml:space="preserve">Mediální výchova </w:t>
      </w:r>
    </w:p>
    <w:p w14:paraId="4FAF98EA" w14:textId="77777777" w:rsidR="00F24970" w:rsidRDefault="00F24970" w:rsidP="00F24970">
      <w:pPr>
        <w:pStyle w:val="TextSVP"/>
      </w:pPr>
      <w:r>
        <w:t xml:space="preserve">- </w:t>
      </w:r>
      <w:r w:rsidRPr="007E00ED">
        <w:t>nabízí elementární poznatky a dovednosti týkající se mediální komunikace a práce s</w:t>
      </w:r>
      <w:r>
        <w:t> </w:t>
      </w:r>
      <w:r w:rsidRPr="007E00ED">
        <w:t>médii</w:t>
      </w:r>
    </w:p>
    <w:p w14:paraId="1E8A3355" w14:textId="77777777" w:rsidR="00F24970" w:rsidRDefault="00F24970" w:rsidP="00F24970">
      <w:pPr>
        <w:pStyle w:val="TextSVP"/>
      </w:pPr>
      <w:r>
        <w:t>- učí žáky</w:t>
      </w:r>
      <w:r w:rsidRPr="007E00ED">
        <w:t xml:space="preserve"> zpracovat, vyhodnotit a využít podněty, které přicházejí z okolního světa</w:t>
      </w:r>
    </w:p>
    <w:p w14:paraId="36E0140E" w14:textId="77777777" w:rsidR="00F24970" w:rsidRDefault="00F24970" w:rsidP="00F24970">
      <w:pPr>
        <w:pStyle w:val="TextSVP"/>
      </w:pPr>
      <w:r>
        <w:t xml:space="preserve">- učí </w:t>
      </w:r>
      <w:r w:rsidRPr="007E00ED">
        <w:t>schopnost</w:t>
      </w:r>
      <w:r>
        <w:t>i</w:t>
      </w:r>
      <w:r w:rsidRPr="007E00ED">
        <w:t xml:space="preserve"> analyzovat nabízená sdělení, posoudit jejich věrohodnost a vyhodnotit jejich komunikační záměr</w:t>
      </w:r>
    </w:p>
    <w:p w14:paraId="4D6E1E33" w14:textId="77777777" w:rsidR="00F24970" w:rsidRPr="00CC78A8" w:rsidRDefault="00F24970" w:rsidP="00F24970">
      <w:pPr>
        <w:pStyle w:val="TextSVP"/>
      </w:pPr>
      <w:r>
        <w:t xml:space="preserve">- </w:t>
      </w:r>
      <w:r w:rsidRPr="00CC78A8">
        <w:t>učí využívat potenciál médií jako zdroje informací, kvalitní zábavy i naplnění volného času</w:t>
      </w:r>
    </w:p>
    <w:p w14:paraId="14895E73" w14:textId="77777777" w:rsidR="00F24970" w:rsidRDefault="00F24970" w:rsidP="00F24970">
      <w:pPr>
        <w:pStyle w:val="TextSVP"/>
      </w:pPr>
      <w:r>
        <w:t xml:space="preserve">- </w:t>
      </w:r>
      <w:r w:rsidRPr="00CC78A8">
        <w:t>rozvíjí komunikační schopnost, zvláště při veřejném vystupování a stylizaci psaného a mluveného textu</w:t>
      </w:r>
    </w:p>
    <w:p w14:paraId="74F92609" w14:textId="77777777" w:rsidR="00F24970" w:rsidRPr="00CC78A8" w:rsidRDefault="00F24970" w:rsidP="00F24970">
      <w:pPr>
        <w:pStyle w:val="TextSVP"/>
      </w:pPr>
      <w:r>
        <w:t xml:space="preserve">- </w:t>
      </w:r>
      <w:r w:rsidRPr="00CC78A8">
        <w:t>přispívá k využívání vlastních schopností v týmové práci i v redakčním kolektivu</w:t>
      </w:r>
    </w:p>
    <w:p w14:paraId="15351352" w14:textId="77777777" w:rsidR="00F24970" w:rsidRPr="00CC78A8" w:rsidRDefault="00F24970" w:rsidP="00F24970">
      <w:pPr>
        <w:pStyle w:val="TextSVP"/>
      </w:pPr>
    </w:p>
    <w:p w14:paraId="3032E192" w14:textId="77777777" w:rsidR="00F24970" w:rsidRDefault="00F24970" w:rsidP="00F24970">
      <w:pPr>
        <w:pStyle w:val="TextSVP"/>
      </w:pPr>
    </w:p>
    <w:p w14:paraId="2B045B08" w14:textId="77777777" w:rsidR="00F24970" w:rsidRDefault="00F24970" w:rsidP="00F24970">
      <w:pPr>
        <w:pStyle w:val="TextSVP"/>
      </w:pPr>
      <w:r>
        <w:t>Te</w:t>
      </w:r>
      <w:r w:rsidRPr="003D6F4A">
        <w:t xml:space="preserve">matické okruhy průřezových témat procházejí napříč vzdělávacími oblastmi a obory. </w:t>
      </w:r>
      <w:r>
        <w:t>N</w:t>
      </w:r>
      <w:r w:rsidRPr="003D6F4A">
        <w:t>ejsou</w:t>
      </w:r>
      <w:r>
        <w:t xml:space="preserve"> </w:t>
      </w:r>
      <w:r w:rsidRPr="003D6F4A">
        <w:t>pro</w:t>
      </w:r>
      <w:r>
        <w:t xml:space="preserve"> </w:t>
      </w:r>
      <w:r w:rsidRPr="003D6F4A">
        <w:t>ně zřízeny samostatné vyučovací předměty, ale integrujeme je do všech vyučovacích předmětů,</w:t>
      </w:r>
      <w:r>
        <w:t xml:space="preserve"> </w:t>
      </w:r>
      <w:r w:rsidRPr="003D6F4A">
        <w:t>realizujeme jejich obsah formou projektů a jsou obsaženy také v celoškolních aktivitách.</w:t>
      </w:r>
      <w:r>
        <w:t xml:space="preserve"> </w:t>
      </w:r>
    </w:p>
    <w:p w14:paraId="61251633" w14:textId="77777777" w:rsidR="00F24970" w:rsidRDefault="00F24970" w:rsidP="00F24970">
      <w:pPr>
        <w:pStyle w:val="TextSVP"/>
      </w:pPr>
      <w:r w:rsidRPr="002C136D">
        <w:t xml:space="preserve">Konkrétní realizace jednotlivých průřezových témat na naší škole je </w:t>
      </w:r>
      <w:r>
        <w:t>p</w:t>
      </w:r>
      <w:r w:rsidRPr="002C136D">
        <w:t>odrobně</w:t>
      </w:r>
      <w:r>
        <w:t xml:space="preserve"> r</w:t>
      </w:r>
      <w:r w:rsidRPr="002C136D">
        <w:t>ozepsána</w:t>
      </w:r>
      <w:r>
        <w:t xml:space="preserve"> </w:t>
      </w:r>
      <w:r w:rsidRPr="002C136D">
        <w:t>v následujících tabulkách. Každému tématu je věnována samostatná tabulka, ve které jsou témata</w:t>
      </w:r>
      <w:r>
        <w:t xml:space="preserve"> </w:t>
      </w:r>
      <w:r w:rsidRPr="002C136D">
        <w:t>integrována do jednotlivých předmětů nebo jsou realizována formou projektů.</w:t>
      </w:r>
    </w:p>
    <w:p w14:paraId="66D189A0" w14:textId="77777777" w:rsidR="00F24970" w:rsidRDefault="00F24970" w:rsidP="00F24970">
      <w:pPr>
        <w:pStyle w:val="TextSVP"/>
      </w:pPr>
      <w:r w:rsidRPr="009E5304">
        <w:t>Zařazení jednotlivých tematických okruhů průřezových témat je vždy součástí charakteristiky</w:t>
      </w:r>
      <w:r>
        <w:t xml:space="preserve"> jednotlivých předmětů. </w:t>
      </w:r>
    </w:p>
    <w:p w14:paraId="0F99BCEF" w14:textId="77777777" w:rsidR="00F24970" w:rsidRDefault="00F24970" w:rsidP="00F24970">
      <w:pPr>
        <w:pStyle w:val="TextSVP"/>
      </w:pPr>
    </w:p>
    <w:p w14:paraId="17F1CF54" w14:textId="77777777" w:rsidR="00F24970" w:rsidRDefault="00F24970" w:rsidP="00F24970">
      <w:pPr>
        <w:pStyle w:val="TextSVP"/>
      </w:pPr>
    </w:p>
    <w:p w14:paraId="32AB8D54" w14:textId="77777777" w:rsidR="00F24970" w:rsidRDefault="00F24970" w:rsidP="00F24970">
      <w:pPr>
        <w:pStyle w:val="TextSVP"/>
      </w:pPr>
    </w:p>
    <w:p w14:paraId="7A5991C0" w14:textId="77777777" w:rsidR="00F24970" w:rsidRDefault="00F24970" w:rsidP="00F24970">
      <w:pPr>
        <w:pStyle w:val="TextSVP"/>
      </w:pPr>
    </w:p>
    <w:p w14:paraId="59396278" w14:textId="77777777" w:rsidR="00F24970" w:rsidRDefault="00F24970" w:rsidP="00F24970">
      <w:pPr>
        <w:pStyle w:val="TextSVP"/>
      </w:pPr>
    </w:p>
    <w:p w14:paraId="098368D8" w14:textId="77777777" w:rsidR="00F24970" w:rsidRDefault="00F24970" w:rsidP="00F24970">
      <w:pPr>
        <w:pStyle w:val="TextSVP"/>
      </w:pPr>
    </w:p>
    <w:p w14:paraId="1159D261" w14:textId="77777777" w:rsidR="00F24970" w:rsidRDefault="00F24970" w:rsidP="00F24970">
      <w:pPr>
        <w:pStyle w:val="TextSVP"/>
        <w:sectPr w:rsidR="00F24970" w:rsidSect="00C5798F">
          <w:pgSz w:w="11906" w:h="16838" w:code="9"/>
          <w:pgMar w:top="1418" w:right="1418" w:bottom="1418" w:left="1418" w:header="709" w:footer="709" w:gutter="0"/>
          <w:cols w:space="708"/>
          <w:docGrid w:linePitch="360"/>
        </w:sectPr>
      </w:pPr>
    </w:p>
    <w:p w14:paraId="3DE897A6" w14:textId="77777777" w:rsidR="00F24970" w:rsidRDefault="00F24970" w:rsidP="00F24970">
      <w:pPr>
        <w:pStyle w:val="svp1"/>
      </w:pPr>
      <w:r>
        <w:lastRenderedPageBreak/>
        <w:t xml:space="preserve">Průřezová témata v předmětech a ročnících </w:t>
      </w:r>
    </w:p>
    <w:tbl>
      <w:tblPr>
        <w:tblStyle w:val="Mkatabulky"/>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76"/>
        <w:gridCol w:w="1307"/>
        <w:gridCol w:w="1307"/>
        <w:gridCol w:w="1308"/>
        <w:gridCol w:w="1307"/>
        <w:gridCol w:w="1307"/>
        <w:gridCol w:w="1308"/>
        <w:gridCol w:w="1307"/>
        <w:gridCol w:w="1307"/>
        <w:gridCol w:w="1308"/>
      </w:tblGrid>
      <w:tr w:rsidR="00F24970" w14:paraId="0C8DE8DA" w14:textId="77777777" w:rsidTr="00471594">
        <w:tc>
          <w:tcPr>
            <w:tcW w:w="14142" w:type="dxa"/>
            <w:gridSpan w:val="10"/>
            <w:tcBorders>
              <w:bottom w:val="single" w:sz="4" w:space="0" w:color="000000"/>
            </w:tcBorders>
          </w:tcPr>
          <w:p w14:paraId="1F0E8EED" w14:textId="77777777" w:rsidR="00F24970" w:rsidRPr="00350576" w:rsidRDefault="00F24970" w:rsidP="00471594">
            <w:pPr>
              <w:pStyle w:val="svp1"/>
            </w:pPr>
            <w:r w:rsidRPr="00350576">
              <w:t xml:space="preserve">1) Osobnostní a sociální výchova </w:t>
            </w:r>
          </w:p>
        </w:tc>
      </w:tr>
      <w:tr w:rsidR="00F24970" w14:paraId="06A2E216" w14:textId="77777777" w:rsidTr="00471594">
        <w:tc>
          <w:tcPr>
            <w:tcW w:w="2376" w:type="dxa"/>
            <w:tcBorders>
              <w:top w:val="single" w:sz="4" w:space="0" w:color="000000"/>
              <w:bottom w:val="single" w:sz="18" w:space="0" w:color="auto"/>
            </w:tcBorders>
          </w:tcPr>
          <w:p w14:paraId="3B2AA300" w14:textId="77777777" w:rsidR="00F24970" w:rsidRPr="00350576" w:rsidRDefault="00F24970" w:rsidP="00471594">
            <w:pPr>
              <w:pStyle w:val="svp1"/>
            </w:pPr>
          </w:p>
        </w:tc>
        <w:tc>
          <w:tcPr>
            <w:tcW w:w="1307" w:type="dxa"/>
            <w:tcBorders>
              <w:top w:val="single" w:sz="4" w:space="0" w:color="000000"/>
              <w:bottom w:val="single" w:sz="18" w:space="0" w:color="auto"/>
            </w:tcBorders>
          </w:tcPr>
          <w:p w14:paraId="6DBC0C7E" w14:textId="77777777" w:rsidR="00F24970" w:rsidRPr="00350576" w:rsidRDefault="00F24970" w:rsidP="00471594">
            <w:pPr>
              <w:pStyle w:val="svp1"/>
            </w:pPr>
            <w:r w:rsidRPr="00350576">
              <w:t xml:space="preserve">1. ročník </w:t>
            </w:r>
          </w:p>
        </w:tc>
        <w:tc>
          <w:tcPr>
            <w:tcW w:w="1307" w:type="dxa"/>
            <w:tcBorders>
              <w:top w:val="single" w:sz="4" w:space="0" w:color="000000"/>
              <w:bottom w:val="single" w:sz="18" w:space="0" w:color="auto"/>
            </w:tcBorders>
          </w:tcPr>
          <w:p w14:paraId="62382147" w14:textId="77777777" w:rsidR="00F24970" w:rsidRPr="00350576" w:rsidRDefault="00F24970" w:rsidP="00471594">
            <w:pPr>
              <w:pStyle w:val="svp1"/>
            </w:pPr>
            <w:r>
              <w:t xml:space="preserve">2. ročník </w:t>
            </w:r>
          </w:p>
        </w:tc>
        <w:tc>
          <w:tcPr>
            <w:tcW w:w="1308" w:type="dxa"/>
            <w:tcBorders>
              <w:top w:val="single" w:sz="4" w:space="0" w:color="000000"/>
              <w:bottom w:val="single" w:sz="18" w:space="0" w:color="auto"/>
            </w:tcBorders>
          </w:tcPr>
          <w:p w14:paraId="1E618307" w14:textId="77777777" w:rsidR="00F24970" w:rsidRPr="00350576" w:rsidRDefault="00F24970" w:rsidP="00471594">
            <w:pPr>
              <w:pStyle w:val="svp1"/>
            </w:pPr>
            <w:r>
              <w:t xml:space="preserve">3. ročník </w:t>
            </w:r>
          </w:p>
        </w:tc>
        <w:tc>
          <w:tcPr>
            <w:tcW w:w="1307" w:type="dxa"/>
            <w:tcBorders>
              <w:top w:val="single" w:sz="4" w:space="0" w:color="000000"/>
              <w:bottom w:val="single" w:sz="18" w:space="0" w:color="auto"/>
            </w:tcBorders>
          </w:tcPr>
          <w:p w14:paraId="1DEC5C0B" w14:textId="77777777" w:rsidR="00F24970" w:rsidRPr="00350576" w:rsidRDefault="00F24970" w:rsidP="00471594">
            <w:pPr>
              <w:pStyle w:val="svp1"/>
            </w:pPr>
            <w:r>
              <w:t xml:space="preserve">4. ročník </w:t>
            </w:r>
          </w:p>
        </w:tc>
        <w:tc>
          <w:tcPr>
            <w:tcW w:w="1307" w:type="dxa"/>
            <w:tcBorders>
              <w:top w:val="single" w:sz="4" w:space="0" w:color="000000"/>
              <w:bottom w:val="single" w:sz="18" w:space="0" w:color="auto"/>
            </w:tcBorders>
          </w:tcPr>
          <w:p w14:paraId="0F93C3D4" w14:textId="77777777" w:rsidR="00F24970" w:rsidRPr="00350576" w:rsidRDefault="00F24970" w:rsidP="00471594">
            <w:pPr>
              <w:pStyle w:val="svp1"/>
            </w:pPr>
            <w:r>
              <w:t xml:space="preserve">5. ročník </w:t>
            </w:r>
          </w:p>
        </w:tc>
        <w:tc>
          <w:tcPr>
            <w:tcW w:w="1308" w:type="dxa"/>
            <w:tcBorders>
              <w:top w:val="single" w:sz="4" w:space="0" w:color="000000"/>
              <w:bottom w:val="single" w:sz="18" w:space="0" w:color="auto"/>
            </w:tcBorders>
          </w:tcPr>
          <w:p w14:paraId="32CC477A" w14:textId="77777777" w:rsidR="00F24970" w:rsidRPr="00350576" w:rsidRDefault="00F24970" w:rsidP="00471594">
            <w:pPr>
              <w:pStyle w:val="svp1"/>
            </w:pPr>
            <w:r>
              <w:t xml:space="preserve">6. ročník </w:t>
            </w:r>
          </w:p>
        </w:tc>
        <w:tc>
          <w:tcPr>
            <w:tcW w:w="1307" w:type="dxa"/>
            <w:tcBorders>
              <w:top w:val="single" w:sz="4" w:space="0" w:color="000000"/>
              <w:bottom w:val="single" w:sz="18" w:space="0" w:color="auto"/>
            </w:tcBorders>
          </w:tcPr>
          <w:p w14:paraId="61DED448" w14:textId="77777777" w:rsidR="00F24970" w:rsidRPr="00350576" w:rsidRDefault="00F24970" w:rsidP="00471594">
            <w:pPr>
              <w:pStyle w:val="svp1"/>
            </w:pPr>
            <w:r>
              <w:t xml:space="preserve">7. ročník </w:t>
            </w:r>
          </w:p>
        </w:tc>
        <w:tc>
          <w:tcPr>
            <w:tcW w:w="1307" w:type="dxa"/>
            <w:tcBorders>
              <w:top w:val="single" w:sz="4" w:space="0" w:color="000000"/>
              <w:bottom w:val="single" w:sz="18" w:space="0" w:color="auto"/>
            </w:tcBorders>
          </w:tcPr>
          <w:p w14:paraId="3C82BA81" w14:textId="77777777" w:rsidR="00F24970" w:rsidRPr="00350576" w:rsidRDefault="00F24970" w:rsidP="00471594">
            <w:pPr>
              <w:pStyle w:val="svp1"/>
            </w:pPr>
            <w:r>
              <w:t xml:space="preserve">8. ročník </w:t>
            </w:r>
          </w:p>
        </w:tc>
        <w:tc>
          <w:tcPr>
            <w:tcW w:w="1308" w:type="dxa"/>
            <w:tcBorders>
              <w:top w:val="single" w:sz="4" w:space="0" w:color="000000"/>
              <w:bottom w:val="single" w:sz="18" w:space="0" w:color="auto"/>
            </w:tcBorders>
          </w:tcPr>
          <w:p w14:paraId="7E39B35D" w14:textId="77777777" w:rsidR="00F24970" w:rsidRPr="00350576" w:rsidRDefault="00F24970" w:rsidP="00471594">
            <w:pPr>
              <w:pStyle w:val="svp1"/>
            </w:pPr>
            <w:r>
              <w:t xml:space="preserve">9. ročník </w:t>
            </w:r>
          </w:p>
        </w:tc>
      </w:tr>
      <w:tr w:rsidR="00F24970" w14:paraId="7AC4604D" w14:textId="77777777" w:rsidTr="00471594">
        <w:tc>
          <w:tcPr>
            <w:tcW w:w="2376" w:type="dxa"/>
            <w:tcBorders>
              <w:top w:val="single" w:sz="18" w:space="0" w:color="auto"/>
            </w:tcBorders>
          </w:tcPr>
          <w:p w14:paraId="31C81DAA" w14:textId="77777777" w:rsidR="00F24970" w:rsidRPr="00350576" w:rsidRDefault="00F24970" w:rsidP="00471594">
            <w:pPr>
              <w:pStyle w:val="svp1"/>
            </w:pPr>
            <w:r>
              <w:t>R</w:t>
            </w:r>
            <w:r w:rsidRPr="00350576">
              <w:t xml:space="preserve">ozvoj schopností poznávání </w:t>
            </w:r>
          </w:p>
        </w:tc>
        <w:tc>
          <w:tcPr>
            <w:tcW w:w="1307" w:type="dxa"/>
            <w:tcBorders>
              <w:top w:val="single" w:sz="18" w:space="0" w:color="auto"/>
            </w:tcBorders>
          </w:tcPr>
          <w:p w14:paraId="6526DB05" w14:textId="77777777" w:rsidR="00F24970" w:rsidRPr="00350576" w:rsidRDefault="00F24970" w:rsidP="00471594">
            <w:pPr>
              <w:pStyle w:val="svp1"/>
            </w:pPr>
            <w:proofErr w:type="spellStart"/>
            <w:r>
              <w:t>Čj</w:t>
            </w:r>
            <w:proofErr w:type="spellEnd"/>
            <w:r>
              <w:t xml:space="preserve">, M, </w:t>
            </w:r>
            <w:proofErr w:type="spellStart"/>
            <w:r>
              <w:t>Prv</w:t>
            </w:r>
            <w:proofErr w:type="spellEnd"/>
          </w:p>
        </w:tc>
        <w:tc>
          <w:tcPr>
            <w:tcW w:w="1307" w:type="dxa"/>
            <w:tcBorders>
              <w:top w:val="single" w:sz="18" w:space="0" w:color="auto"/>
            </w:tcBorders>
          </w:tcPr>
          <w:p w14:paraId="1EAD4DF9" w14:textId="77777777" w:rsidR="00F24970" w:rsidRPr="00350576" w:rsidRDefault="00F24970" w:rsidP="00471594">
            <w:pPr>
              <w:pStyle w:val="svp1"/>
            </w:pPr>
            <w:proofErr w:type="spellStart"/>
            <w:r w:rsidRPr="008C1469">
              <w:t>Čj</w:t>
            </w:r>
            <w:proofErr w:type="spellEnd"/>
            <w:r w:rsidRPr="008C1469">
              <w:t xml:space="preserve">, M, </w:t>
            </w:r>
            <w:proofErr w:type="spellStart"/>
            <w:r w:rsidRPr="008C1469">
              <w:t>Prv</w:t>
            </w:r>
            <w:proofErr w:type="spellEnd"/>
          </w:p>
        </w:tc>
        <w:tc>
          <w:tcPr>
            <w:tcW w:w="1308" w:type="dxa"/>
            <w:tcBorders>
              <w:top w:val="single" w:sz="18" w:space="0" w:color="auto"/>
            </w:tcBorders>
          </w:tcPr>
          <w:p w14:paraId="7995064C" w14:textId="77777777" w:rsidR="00F24970" w:rsidRPr="00350576" w:rsidRDefault="00F24970" w:rsidP="00471594">
            <w:pPr>
              <w:pStyle w:val="svp1"/>
            </w:pPr>
            <w:proofErr w:type="spellStart"/>
            <w:r w:rsidRPr="008C1469">
              <w:t>Čj</w:t>
            </w:r>
            <w:proofErr w:type="spellEnd"/>
            <w:r w:rsidRPr="008C1469">
              <w:t xml:space="preserve">, M, </w:t>
            </w:r>
            <w:proofErr w:type="spellStart"/>
            <w:r w:rsidRPr="008C1469">
              <w:t>Prv</w:t>
            </w:r>
            <w:proofErr w:type="spellEnd"/>
          </w:p>
        </w:tc>
        <w:tc>
          <w:tcPr>
            <w:tcW w:w="1307" w:type="dxa"/>
            <w:tcBorders>
              <w:top w:val="single" w:sz="18" w:space="0" w:color="auto"/>
            </w:tcBorders>
          </w:tcPr>
          <w:p w14:paraId="651F7E54" w14:textId="77777777" w:rsidR="00F24970" w:rsidRPr="00350576" w:rsidRDefault="00F24970" w:rsidP="00471594">
            <w:pPr>
              <w:pStyle w:val="svp1"/>
            </w:pPr>
            <w:proofErr w:type="spellStart"/>
            <w:r>
              <w:t>Inf</w:t>
            </w:r>
            <w:proofErr w:type="spellEnd"/>
            <w:r>
              <w:t xml:space="preserve">, </w:t>
            </w:r>
            <w:proofErr w:type="spellStart"/>
            <w:r w:rsidRPr="008C1469">
              <w:t>Čj</w:t>
            </w:r>
            <w:proofErr w:type="spellEnd"/>
            <w:r w:rsidRPr="008C1469">
              <w:t xml:space="preserve">, M, </w:t>
            </w:r>
            <w:r>
              <w:t xml:space="preserve">Př, </w:t>
            </w:r>
            <w:proofErr w:type="spellStart"/>
            <w:r>
              <w:t>Vl</w:t>
            </w:r>
            <w:proofErr w:type="spellEnd"/>
          </w:p>
        </w:tc>
        <w:tc>
          <w:tcPr>
            <w:tcW w:w="1307" w:type="dxa"/>
            <w:tcBorders>
              <w:top w:val="single" w:sz="18" w:space="0" w:color="auto"/>
            </w:tcBorders>
          </w:tcPr>
          <w:p w14:paraId="043E4BF0" w14:textId="77777777" w:rsidR="00F24970" w:rsidRPr="00350576" w:rsidRDefault="00F24970" w:rsidP="00471594">
            <w:pPr>
              <w:pStyle w:val="svp1"/>
            </w:pPr>
            <w:proofErr w:type="spellStart"/>
            <w:r>
              <w:t>Inf</w:t>
            </w:r>
            <w:proofErr w:type="spellEnd"/>
            <w:r>
              <w:t xml:space="preserve">, </w:t>
            </w:r>
            <w:proofErr w:type="spellStart"/>
            <w:r w:rsidRPr="008C1469">
              <w:t>Čj</w:t>
            </w:r>
            <w:proofErr w:type="spellEnd"/>
            <w:r w:rsidRPr="008C1469">
              <w:t xml:space="preserve">, M, </w:t>
            </w:r>
            <w:r>
              <w:t xml:space="preserve">Př, </w:t>
            </w:r>
            <w:proofErr w:type="spellStart"/>
            <w:r>
              <w:t>Vl</w:t>
            </w:r>
            <w:proofErr w:type="spellEnd"/>
          </w:p>
        </w:tc>
        <w:tc>
          <w:tcPr>
            <w:tcW w:w="1308" w:type="dxa"/>
            <w:tcBorders>
              <w:top w:val="single" w:sz="18" w:space="0" w:color="auto"/>
            </w:tcBorders>
          </w:tcPr>
          <w:p w14:paraId="64F3ED7C" w14:textId="77777777" w:rsidR="00F24970" w:rsidRPr="00350576" w:rsidRDefault="00F24970" w:rsidP="00471594">
            <w:pPr>
              <w:pStyle w:val="svp1"/>
            </w:pPr>
            <w:r>
              <w:t>A, VZ, M</w:t>
            </w:r>
          </w:p>
        </w:tc>
        <w:tc>
          <w:tcPr>
            <w:tcW w:w="1307" w:type="dxa"/>
            <w:tcBorders>
              <w:top w:val="single" w:sz="18" w:space="0" w:color="auto"/>
            </w:tcBorders>
          </w:tcPr>
          <w:p w14:paraId="7CEA89D5" w14:textId="77777777" w:rsidR="00F24970" w:rsidRPr="00350576" w:rsidRDefault="00F24970" w:rsidP="00471594">
            <w:pPr>
              <w:pStyle w:val="svp1"/>
            </w:pPr>
            <w:r>
              <w:t>A, M</w:t>
            </w:r>
          </w:p>
        </w:tc>
        <w:tc>
          <w:tcPr>
            <w:tcW w:w="1307" w:type="dxa"/>
            <w:tcBorders>
              <w:top w:val="single" w:sz="18" w:space="0" w:color="auto"/>
            </w:tcBorders>
          </w:tcPr>
          <w:p w14:paraId="4CB69DC6" w14:textId="77777777" w:rsidR="00F24970" w:rsidRPr="00350576" w:rsidRDefault="00F24970" w:rsidP="00471594">
            <w:pPr>
              <w:pStyle w:val="svp1"/>
            </w:pPr>
            <w:r>
              <w:t>VO, M</w:t>
            </w:r>
          </w:p>
        </w:tc>
        <w:tc>
          <w:tcPr>
            <w:tcW w:w="1308" w:type="dxa"/>
            <w:tcBorders>
              <w:top w:val="single" w:sz="18" w:space="0" w:color="auto"/>
            </w:tcBorders>
          </w:tcPr>
          <w:p w14:paraId="14CF9644" w14:textId="77777777" w:rsidR="00F24970" w:rsidRPr="00350576" w:rsidRDefault="00F24970" w:rsidP="00471594">
            <w:pPr>
              <w:pStyle w:val="svp1"/>
            </w:pPr>
            <w:r>
              <w:t>VO, M</w:t>
            </w:r>
          </w:p>
        </w:tc>
      </w:tr>
      <w:tr w:rsidR="00F24970" w14:paraId="237E9370" w14:textId="77777777" w:rsidTr="00471594">
        <w:tc>
          <w:tcPr>
            <w:tcW w:w="2376" w:type="dxa"/>
          </w:tcPr>
          <w:p w14:paraId="5AAF739D" w14:textId="77777777" w:rsidR="00F24970" w:rsidRPr="00350576" w:rsidRDefault="00F24970" w:rsidP="00471594">
            <w:pPr>
              <w:pStyle w:val="svp1"/>
            </w:pPr>
            <w:r>
              <w:t xml:space="preserve">Sebepoznání a sebepojetí </w:t>
            </w:r>
          </w:p>
        </w:tc>
        <w:tc>
          <w:tcPr>
            <w:tcW w:w="1307" w:type="dxa"/>
          </w:tcPr>
          <w:p w14:paraId="17F341CD" w14:textId="77777777" w:rsidR="00F24970" w:rsidRPr="00350576" w:rsidRDefault="00F24970" w:rsidP="00471594">
            <w:pPr>
              <w:pStyle w:val="svp1"/>
            </w:pPr>
            <w:proofErr w:type="spellStart"/>
            <w:r>
              <w:t>Čj</w:t>
            </w:r>
            <w:proofErr w:type="spellEnd"/>
            <w:r>
              <w:t xml:space="preserve">, </w:t>
            </w:r>
            <w:proofErr w:type="spellStart"/>
            <w:r>
              <w:t>Prv</w:t>
            </w:r>
            <w:proofErr w:type="spellEnd"/>
          </w:p>
        </w:tc>
        <w:tc>
          <w:tcPr>
            <w:tcW w:w="1307" w:type="dxa"/>
          </w:tcPr>
          <w:p w14:paraId="6A30214C" w14:textId="77777777" w:rsidR="00F24970" w:rsidRPr="00350576" w:rsidRDefault="00F24970" w:rsidP="00471594">
            <w:pPr>
              <w:pStyle w:val="svp1"/>
            </w:pPr>
            <w:proofErr w:type="spellStart"/>
            <w:r w:rsidRPr="00094CDF">
              <w:t>Čj</w:t>
            </w:r>
            <w:proofErr w:type="spellEnd"/>
            <w:r>
              <w:t xml:space="preserve">, </w:t>
            </w:r>
            <w:proofErr w:type="spellStart"/>
            <w:r>
              <w:t>Prv</w:t>
            </w:r>
            <w:proofErr w:type="spellEnd"/>
          </w:p>
        </w:tc>
        <w:tc>
          <w:tcPr>
            <w:tcW w:w="1308" w:type="dxa"/>
          </w:tcPr>
          <w:p w14:paraId="537A59EB" w14:textId="77777777" w:rsidR="00F24970" w:rsidRPr="00350576" w:rsidRDefault="00F24970" w:rsidP="00471594">
            <w:pPr>
              <w:pStyle w:val="svp1"/>
            </w:pPr>
            <w:proofErr w:type="spellStart"/>
            <w:r w:rsidRPr="00094CDF">
              <w:t>Čj</w:t>
            </w:r>
            <w:proofErr w:type="spellEnd"/>
            <w:r>
              <w:t xml:space="preserve">, </w:t>
            </w:r>
            <w:proofErr w:type="spellStart"/>
            <w:r>
              <w:t>Prv</w:t>
            </w:r>
            <w:proofErr w:type="spellEnd"/>
          </w:p>
        </w:tc>
        <w:tc>
          <w:tcPr>
            <w:tcW w:w="1307" w:type="dxa"/>
          </w:tcPr>
          <w:p w14:paraId="17D86923" w14:textId="77777777" w:rsidR="00F24970" w:rsidRPr="00350576" w:rsidRDefault="00F24970" w:rsidP="00471594">
            <w:pPr>
              <w:pStyle w:val="svp1"/>
            </w:pPr>
            <w:proofErr w:type="spellStart"/>
            <w:r>
              <w:t>Čj</w:t>
            </w:r>
            <w:proofErr w:type="spellEnd"/>
            <w:r>
              <w:t xml:space="preserve">, </w:t>
            </w:r>
            <w:proofErr w:type="spellStart"/>
            <w:r>
              <w:t>Vl</w:t>
            </w:r>
            <w:proofErr w:type="spellEnd"/>
            <w:r>
              <w:t>, Př</w:t>
            </w:r>
          </w:p>
        </w:tc>
        <w:tc>
          <w:tcPr>
            <w:tcW w:w="1307" w:type="dxa"/>
          </w:tcPr>
          <w:p w14:paraId="6446123E" w14:textId="77777777" w:rsidR="00F24970" w:rsidRPr="00350576" w:rsidRDefault="00F24970" w:rsidP="00471594">
            <w:pPr>
              <w:pStyle w:val="svp1"/>
            </w:pPr>
            <w:proofErr w:type="spellStart"/>
            <w:r>
              <w:t>Čj</w:t>
            </w:r>
            <w:proofErr w:type="spellEnd"/>
            <w:r>
              <w:t xml:space="preserve">, </w:t>
            </w:r>
            <w:proofErr w:type="spellStart"/>
            <w:r>
              <w:t>Vl</w:t>
            </w:r>
            <w:proofErr w:type="spellEnd"/>
            <w:r>
              <w:t>, Př</w:t>
            </w:r>
          </w:p>
        </w:tc>
        <w:tc>
          <w:tcPr>
            <w:tcW w:w="1308" w:type="dxa"/>
          </w:tcPr>
          <w:p w14:paraId="6F36CD01" w14:textId="77777777" w:rsidR="00F24970" w:rsidRPr="00350576" w:rsidRDefault="00F24970" w:rsidP="00471594">
            <w:pPr>
              <w:pStyle w:val="svp1"/>
            </w:pPr>
            <w:r>
              <w:t>VZ</w:t>
            </w:r>
          </w:p>
        </w:tc>
        <w:tc>
          <w:tcPr>
            <w:tcW w:w="1307" w:type="dxa"/>
          </w:tcPr>
          <w:p w14:paraId="2463A291" w14:textId="77777777" w:rsidR="00F24970" w:rsidRPr="00350576" w:rsidRDefault="00F24970" w:rsidP="00471594">
            <w:pPr>
              <w:pStyle w:val="svp1"/>
            </w:pPr>
          </w:p>
        </w:tc>
        <w:tc>
          <w:tcPr>
            <w:tcW w:w="1307" w:type="dxa"/>
          </w:tcPr>
          <w:p w14:paraId="1D604A40" w14:textId="77777777" w:rsidR="00F24970" w:rsidRPr="00350576" w:rsidRDefault="00F24970" w:rsidP="00471594">
            <w:pPr>
              <w:pStyle w:val="svp1"/>
            </w:pPr>
            <w:r>
              <w:t>VO</w:t>
            </w:r>
          </w:p>
        </w:tc>
        <w:tc>
          <w:tcPr>
            <w:tcW w:w="1308" w:type="dxa"/>
          </w:tcPr>
          <w:p w14:paraId="120D4E39" w14:textId="77777777" w:rsidR="00F24970" w:rsidRPr="00350576" w:rsidRDefault="00F24970" w:rsidP="00471594">
            <w:pPr>
              <w:pStyle w:val="svp1"/>
            </w:pPr>
            <w:r>
              <w:t>VO</w:t>
            </w:r>
          </w:p>
        </w:tc>
      </w:tr>
      <w:tr w:rsidR="00F24970" w14:paraId="7C3C3D74" w14:textId="77777777" w:rsidTr="00471594">
        <w:tc>
          <w:tcPr>
            <w:tcW w:w="2376" w:type="dxa"/>
          </w:tcPr>
          <w:p w14:paraId="49EAE20A" w14:textId="77777777" w:rsidR="00F24970" w:rsidRPr="00350576" w:rsidRDefault="00F24970" w:rsidP="00471594">
            <w:pPr>
              <w:pStyle w:val="svp1"/>
            </w:pPr>
            <w:r>
              <w:t>Seberegulace a sebeorganizace</w:t>
            </w:r>
          </w:p>
        </w:tc>
        <w:tc>
          <w:tcPr>
            <w:tcW w:w="1307" w:type="dxa"/>
          </w:tcPr>
          <w:p w14:paraId="52EE75DE" w14:textId="77777777" w:rsidR="00F24970" w:rsidRPr="00350576" w:rsidRDefault="00F24970" w:rsidP="00471594">
            <w:pPr>
              <w:pStyle w:val="svp1"/>
            </w:pPr>
            <w:proofErr w:type="spellStart"/>
            <w:r>
              <w:t>Čj</w:t>
            </w:r>
            <w:proofErr w:type="spellEnd"/>
            <w:r>
              <w:t xml:space="preserve">, M, </w:t>
            </w:r>
            <w:proofErr w:type="spellStart"/>
            <w:r>
              <w:t>Prv</w:t>
            </w:r>
            <w:proofErr w:type="spellEnd"/>
          </w:p>
        </w:tc>
        <w:tc>
          <w:tcPr>
            <w:tcW w:w="1307" w:type="dxa"/>
          </w:tcPr>
          <w:p w14:paraId="212CB67E" w14:textId="77777777" w:rsidR="00F24970" w:rsidRPr="00350576" w:rsidRDefault="00F24970" w:rsidP="00471594">
            <w:pPr>
              <w:pStyle w:val="svp1"/>
            </w:pPr>
            <w:proofErr w:type="spellStart"/>
            <w:r>
              <w:t>Čj</w:t>
            </w:r>
            <w:proofErr w:type="spellEnd"/>
            <w:r>
              <w:t xml:space="preserve">, M, </w:t>
            </w:r>
            <w:proofErr w:type="spellStart"/>
            <w:r>
              <w:t>Prv</w:t>
            </w:r>
            <w:proofErr w:type="spellEnd"/>
          </w:p>
        </w:tc>
        <w:tc>
          <w:tcPr>
            <w:tcW w:w="1308" w:type="dxa"/>
          </w:tcPr>
          <w:p w14:paraId="4B61C861" w14:textId="77777777" w:rsidR="00F24970" w:rsidRPr="00350576" w:rsidRDefault="00F24970" w:rsidP="00471594">
            <w:pPr>
              <w:pStyle w:val="svp1"/>
            </w:pPr>
            <w:proofErr w:type="spellStart"/>
            <w:r>
              <w:t>Čj</w:t>
            </w:r>
            <w:proofErr w:type="spellEnd"/>
            <w:r>
              <w:t xml:space="preserve">, M, </w:t>
            </w:r>
            <w:proofErr w:type="spellStart"/>
            <w:r>
              <w:t>Prv</w:t>
            </w:r>
            <w:proofErr w:type="spellEnd"/>
          </w:p>
        </w:tc>
        <w:tc>
          <w:tcPr>
            <w:tcW w:w="1307" w:type="dxa"/>
          </w:tcPr>
          <w:p w14:paraId="01510B75" w14:textId="77777777" w:rsidR="00F24970" w:rsidRPr="00350576" w:rsidRDefault="00F24970" w:rsidP="00471594">
            <w:pPr>
              <w:pStyle w:val="svp1"/>
            </w:pPr>
            <w:proofErr w:type="spellStart"/>
            <w:r>
              <w:t>Inf</w:t>
            </w:r>
            <w:proofErr w:type="spellEnd"/>
            <w:r>
              <w:t xml:space="preserve">, M, </w:t>
            </w:r>
            <w:proofErr w:type="spellStart"/>
            <w:r>
              <w:t>Čj</w:t>
            </w:r>
            <w:proofErr w:type="spellEnd"/>
          </w:p>
        </w:tc>
        <w:tc>
          <w:tcPr>
            <w:tcW w:w="1307" w:type="dxa"/>
          </w:tcPr>
          <w:p w14:paraId="1D312F4B" w14:textId="77777777" w:rsidR="00F24970" w:rsidRPr="00350576" w:rsidRDefault="00F24970" w:rsidP="00471594">
            <w:pPr>
              <w:pStyle w:val="svp1"/>
            </w:pPr>
            <w:proofErr w:type="spellStart"/>
            <w:r>
              <w:t>Inf</w:t>
            </w:r>
            <w:proofErr w:type="spellEnd"/>
            <w:r>
              <w:t xml:space="preserve">, M, </w:t>
            </w:r>
            <w:proofErr w:type="spellStart"/>
            <w:r>
              <w:t>Čj</w:t>
            </w:r>
            <w:proofErr w:type="spellEnd"/>
          </w:p>
        </w:tc>
        <w:tc>
          <w:tcPr>
            <w:tcW w:w="1308" w:type="dxa"/>
          </w:tcPr>
          <w:p w14:paraId="02F01509" w14:textId="77777777" w:rsidR="00F24970" w:rsidRPr="00350576" w:rsidRDefault="00F24970" w:rsidP="00471594">
            <w:pPr>
              <w:pStyle w:val="svp1"/>
            </w:pPr>
          </w:p>
        </w:tc>
        <w:tc>
          <w:tcPr>
            <w:tcW w:w="1307" w:type="dxa"/>
          </w:tcPr>
          <w:p w14:paraId="4F63AF81" w14:textId="77777777" w:rsidR="00F24970" w:rsidRPr="00350576" w:rsidRDefault="00F24970" w:rsidP="00471594">
            <w:pPr>
              <w:pStyle w:val="svp1"/>
            </w:pPr>
          </w:p>
        </w:tc>
        <w:tc>
          <w:tcPr>
            <w:tcW w:w="1307" w:type="dxa"/>
          </w:tcPr>
          <w:p w14:paraId="3E50D706" w14:textId="77777777" w:rsidR="00F24970" w:rsidRPr="00350576" w:rsidRDefault="00F24970" w:rsidP="00471594">
            <w:pPr>
              <w:pStyle w:val="svp1"/>
            </w:pPr>
          </w:p>
        </w:tc>
        <w:tc>
          <w:tcPr>
            <w:tcW w:w="1308" w:type="dxa"/>
          </w:tcPr>
          <w:p w14:paraId="3E55CA3C" w14:textId="77777777" w:rsidR="00F24970" w:rsidRPr="00350576" w:rsidRDefault="00F24970" w:rsidP="00471594">
            <w:pPr>
              <w:pStyle w:val="svp1"/>
            </w:pPr>
          </w:p>
        </w:tc>
      </w:tr>
      <w:tr w:rsidR="00F24970" w14:paraId="5237904E" w14:textId="77777777" w:rsidTr="00471594">
        <w:tc>
          <w:tcPr>
            <w:tcW w:w="2376" w:type="dxa"/>
          </w:tcPr>
          <w:p w14:paraId="2E0E8D4B" w14:textId="77777777" w:rsidR="00F24970" w:rsidRPr="00350576" w:rsidRDefault="00F24970" w:rsidP="00471594">
            <w:pPr>
              <w:pStyle w:val="svp1"/>
            </w:pPr>
            <w:r>
              <w:t xml:space="preserve">Psychohygiena </w:t>
            </w:r>
          </w:p>
        </w:tc>
        <w:tc>
          <w:tcPr>
            <w:tcW w:w="1307" w:type="dxa"/>
          </w:tcPr>
          <w:p w14:paraId="7F4F3D59" w14:textId="77777777" w:rsidR="00F24970" w:rsidRPr="00350576" w:rsidRDefault="00F24970" w:rsidP="00471594">
            <w:pPr>
              <w:pStyle w:val="svp1"/>
            </w:pPr>
            <w:proofErr w:type="spellStart"/>
            <w:r>
              <w:t>Čj</w:t>
            </w:r>
            <w:proofErr w:type="spellEnd"/>
            <w:r>
              <w:t xml:space="preserve">, M, </w:t>
            </w:r>
            <w:proofErr w:type="spellStart"/>
            <w:r>
              <w:t>Prv</w:t>
            </w:r>
            <w:proofErr w:type="spellEnd"/>
            <w:r>
              <w:t xml:space="preserve">, </w:t>
            </w:r>
            <w:proofErr w:type="spellStart"/>
            <w:r>
              <w:t>Tv</w:t>
            </w:r>
            <w:proofErr w:type="spellEnd"/>
            <w:r>
              <w:t xml:space="preserve">, </w:t>
            </w:r>
            <w:proofErr w:type="spellStart"/>
            <w:r>
              <w:t>Pč</w:t>
            </w:r>
            <w:proofErr w:type="spellEnd"/>
            <w:r>
              <w:t xml:space="preserve">, </w:t>
            </w:r>
            <w:proofErr w:type="spellStart"/>
            <w:r>
              <w:t>Hv</w:t>
            </w:r>
            <w:proofErr w:type="spellEnd"/>
            <w:r>
              <w:t xml:space="preserve">, </w:t>
            </w:r>
            <w:proofErr w:type="spellStart"/>
            <w:r>
              <w:t>Vv</w:t>
            </w:r>
            <w:proofErr w:type="spellEnd"/>
          </w:p>
        </w:tc>
        <w:tc>
          <w:tcPr>
            <w:tcW w:w="1307" w:type="dxa"/>
          </w:tcPr>
          <w:p w14:paraId="1DF18DFF" w14:textId="77777777" w:rsidR="00F24970" w:rsidRPr="00350576" w:rsidRDefault="00F24970" w:rsidP="00471594">
            <w:pPr>
              <w:pStyle w:val="svp1"/>
            </w:pPr>
            <w:proofErr w:type="spellStart"/>
            <w:r w:rsidRPr="00A050F6">
              <w:t>Čj</w:t>
            </w:r>
            <w:proofErr w:type="spellEnd"/>
            <w:r w:rsidRPr="00A050F6">
              <w:t xml:space="preserve">, M, </w:t>
            </w:r>
            <w:proofErr w:type="spellStart"/>
            <w:r w:rsidRPr="00A050F6">
              <w:t>Prv</w:t>
            </w:r>
            <w:proofErr w:type="spellEnd"/>
            <w:r w:rsidRPr="00A050F6">
              <w:t xml:space="preserve">, </w:t>
            </w:r>
            <w:proofErr w:type="spellStart"/>
            <w:r w:rsidRPr="00A050F6">
              <w:t>Tv</w:t>
            </w:r>
            <w:proofErr w:type="spellEnd"/>
            <w:r w:rsidRPr="00A050F6">
              <w:t xml:space="preserve">, </w:t>
            </w:r>
            <w:proofErr w:type="spellStart"/>
            <w:r w:rsidRPr="00A050F6">
              <w:t>Pč</w:t>
            </w:r>
            <w:proofErr w:type="spellEnd"/>
            <w:r w:rsidRPr="00A050F6">
              <w:t xml:space="preserve">, </w:t>
            </w:r>
            <w:proofErr w:type="spellStart"/>
            <w:r w:rsidRPr="00A050F6">
              <w:t>Hv</w:t>
            </w:r>
            <w:proofErr w:type="spellEnd"/>
            <w:r>
              <w:t xml:space="preserve">, </w:t>
            </w:r>
            <w:proofErr w:type="spellStart"/>
            <w:r>
              <w:t>Vv</w:t>
            </w:r>
            <w:proofErr w:type="spellEnd"/>
          </w:p>
        </w:tc>
        <w:tc>
          <w:tcPr>
            <w:tcW w:w="1308" w:type="dxa"/>
          </w:tcPr>
          <w:p w14:paraId="56E1437B" w14:textId="77777777" w:rsidR="00F24970" w:rsidRPr="00350576" w:rsidRDefault="00F24970" w:rsidP="00471594">
            <w:pPr>
              <w:pStyle w:val="svp1"/>
            </w:pPr>
            <w:proofErr w:type="spellStart"/>
            <w:r w:rsidRPr="00A050F6">
              <w:t>Čj</w:t>
            </w:r>
            <w:proofErr w:type="spellEnd"/>
            <w:r w:rsidRPr="00A050F6">
              <w:t xml:space="preserve">, M, </w:t>
            </w:r>
            <w:proofErr w:type="spellStart"/>
            <w:r w:rsidRPr="00A050F6">
              <w:t>Prv</w:t>
            </w:r>
            <w:proofErr w:type="spellEnd"/>
            <w:r w:rsidRPr="00A050F6">
              <w:t xml:space="preserve">, </w:t>
            </w:r>
            <w:proofErr w:type="spellStart"/>
            <w:r w:rsidRPr="00A050F6">
              <w:t>Tv</w:t>
            </w:r>
            <w:proofErr w:type="spellEnd"/>
            <w:r w:rsidRPr="00A050F6">
              <w:t xml:space="preserve">, </w:t>
            </w:r>
            <w:proofErr w:type="spellStart"/>
            <w:r w:rsidRPr="00A050F6">
              <w:t>Pč</w:t>
            </w:r>
            <w:proofErr w:type="spellEnd"/>
            <w:r w:rsidRPr="00A050F6">
              <w:t xml:space="preserve">, </w:t>
            </w:r>
            <w:proofErr w:type="spellStart"/>
            <w:r w:rsidRPr="00A050F6">
              <w:t>Hv</w:t>
            </w:r>
            <w:proofErr w:type="spellEnd"/>
            <w:r>
              <w:t xml:space="preserve">, </w:t>
            </w:r>
            <w:proofErr w:type="spellStart"/>
            <w:r>
              <w:t>Vv</w:t>
            </w:r>
            <w:proofErr w:type="spellEnd"/>
          </w:p>
        </w:tc>
        <w:tc>
          <w:tcPr>
            <w:tcW w:w="1307" w:type="dxa"/>
          </w:tcPr>
          <w:p w14:paraId="1AE6A957" w14:textId="77777777" w:rsidR="00F24970" w:rsidRPr="00350576" w:rsidRDefault="00F24970" w:rsidP="00471594">
            <w:pPr>
              <w:pStyle w:val="svp1"/>
            </w:pPr>
            <w:proofErr w:type="spellStart"/>
            <w:r>
              <w:t>Čj</w:t>
            </w:r>
            <w:proofErr w:type="spellEnd"/>
            <w:r>
              <w:t>, M, Př</w:t>
            </w:r>
            <w:r w:rsidRPr="00A050F6">
              <w:t>,</w:t>
            </w:r>
            <w:r>
              <w:t xml:space="preserve"> </w:t>
            </w:r>
            <w:proofErr w:type="spellStart"/>
            <w:r>
              <w:t>Vl</w:t>
            </w:r>
            <w:proofErr w:type="spellEnd"/>
            <w:r>
              <w:t>,</w:t>
            </w:r>
            <w:r w:rsidRPr="00A050F6">
              <w:t xml:space="preserve"> </w:t>
            </w:r>
            <w:proofErr w:type="spellStart"/>
            <w:r w:rsidRPr="00A050F6">
              <w:t>Tv</w:t>
            </w:r>
            <w:proofErr w:type="spellEnd"/>
            <w:r w:rsidRPr="00A050F6">
              <w:t xml:space="preserve">, </w:t>
            </w:r>
            <w:proofErr w:type="spellStart"/>
            <w:r w:rsidRPr="00A050F6">
              <w:t>Pč</w:t>
            </w:r>
            <w:proofErr w:type="spellEnd"/>
            <w:r w:rsidRPr="00A050F6">
              <w:t xml:space="preserve">, </w:t>
            </w:r>
            <w:proofErr w:type="spellStart"/>
            <w:r w:rsidRPr="00A050F6">
              <w:t>Hv</w:t>
            </w:r>
            <w:proofErr w:type="spellEnd"/>
            <w:r>
              <w:t xml:space="preserve">, </w:t>
            </w:r>
            <w:proofErr w:type="spellStart"/>
            <w:r>
              <w:t>Vv</w:t>
            </w:r>
            <w:proofErr w:type="spellEnd"/>
          </w:p>
        </w:tc>
        <w:tc>
          <w:tcPr>
            <w:tcW w:w="1307" w:type="dxa"/>
          </w:tcPr>
          <w:p w14:paraId="1DFB386A" w14:textId="77777777" w:rsidR="00F24970" w:rsidRPr="00350576" w:rsidRDefault="00F24970" w:rsidP="00471594">
            <w:pPr>
              <w:pStyle w:val="svp1"/>
            </w:pPr>
            <w:proofErr w:type="spellStart"/>
            <w:r>
              <w:t>Čj</w:t>
            </w:r>
            <w:proofErr w:type="spellEnd"/>
            <w:r>
              <w:t>, M, Př</w:t>
            </w:r>
            <w:r w:rsidRPr="00A050F6">
              <w:t>,</w:t>
            </w:r>
            <w:r>
              <w:t xml:space="preserve"> </w:t>
            </w:r>
            <w:proofErr w:type="spellStart"/>
            <w:r>
              <w:t>Vl</w:t>
            </w:r>
            <w:proofErr w:type="spellEnd"/>
            <w:r>
              <w:t>,</w:t>
            </w:r>
            <w:r w:rsidRPr="00A050F6">
              <w:t xml:space="preserve"> </w:t>
            </w:r>
            <w:proofErr w:type="spellStart"/>
            <w:r w:rsidRPr="00A050F6">
              <w:t>Tv</w:t>
            </w:r>
            <w:proofErr w:type="spellEnd"/>
            <w:r w:rsidRPr="00A050F6">
              <w:t xml:space="preserve">, </w:t>
            </w:r>
            <w:proofErr w:type="spellStart"/>
            <w:r w:rsidRPr="00A050F6">
              <w:t>Pč</w:t>
            </w:r>
            <w:proofErr w:type="spellEnd"/>
            <w:r w:rsidRPr="00A050F6">
              <w:t xml:space="preserve">, </w:t>
            </w:r>
            <w:proofErr w:type="spellStart"/>
            <w:r w:rsidRPr="00A050F6">
              <w:t>Hv</w:t>
            </w:r>
            <w:proofErr w:type="spellEnd"/>
            <w:r>
              <w:t xml:space="preserve">, </w:t>
            </w:r>
            <w:proofErr w:type="spellStart"/>
            <w:r>
              <w:t>Vv</w:t>
            </w:r>
            <w:proofErr w:type="spellEnd"/>
          </w:p>
        </w:tc>
        <w:tc>
          <w:tcPr>
            <w:tcW w:w="1308" w:type="dxa"/>
          </w:tcPr>
          <w:p w14:paraId="49AFEAC3" w14:textId="77777777" w:rsidR="00F24970" w:rsidRPr="00350576" w:rsidRDefault="00F24970" w:rsidP="00471594">
            <w:pPr>
              <w:pStyle w:val="svp1"/>
            </w:pPr>
            <w:r>
              <w:t>VZ</w:t>
            </w:r>
          </w:p>
        </w:tc>
        <w:tc>
          <w:tcPr>
            <w:tcW w:w="1307" w:type="dxa"/>
          </w:tcPr>
          <w:p w14:paraId="7CCE13C7" w14:textId="77777777" w:rsidR="00F24970" w:rsidRPr="00350576" w:rsidRDefault="00F24970" w:rsidP="00471594">
            <w:pPr>
              <w:pStyle w:val="svp1"/>
            </w:pPr>
            <w:r>
              <w:t>VO</w:t>
            </w:r>
          </w:p>
        </w:tc>
        <w:tc>
          <w:tcPr>
            <w:tcW w:w="1307" w:type="dxa"/>
          </w:tcPr>
          <w:p w14:paraId="08D9AA70" w14:textId="77777777" w:rsidR="00F24970" w:rsidRPr="00350576" w:rsidRDefault="00F24970" w:rsidP="00471594">
            <w:pPr>
              <w:pStyle w:val="svp1"/>
            </w:pPr>
          </w:p>
        </w:tc>
        <w:tc>
          <w:tcPr>
            <w:tcW w:w="1308" w:type="dxa"/>
          </w:tcPr>
          <w:p w14:paraId="216C48F5" w14:textId="77777777" w:rsidR="00F24970" w:rsidRPr="00350576" w:rsidRDefault="00F24970" w:rsidP="00471594">
            <w:pPr>
              <w:pStyle w:val="svp1"/>
            </w:pPr>
          </w:p>
        </w:tc>
      </w:tr>
      <w:tr w:rsidR="00F24970" w14:paraId="1D36BD25" w14:textId="77777777" w:rsidTr="00471594">
        <w:tc>
          <w:tcPr>
            <w:tcW w:w="2376" w:type="dxa"/>
          </w:tcPr>
          <w:p w14:paraId="38A7EE1B" w14:textId="77777777" w:rsidR="00F24970" w:rsidRPr="00350576" w:rsidRDefault="00F24970" w:rsidP="00471594">
            <w:pPr>
              <w:pStyle w:val="svp1"/>
            </w:pPr>
            <w:r>
              <w:t xml:space="preserve">Kreativita </w:t>
            </w:r>
          </w:p>
        </w:tc>
        <w:tc>
          <w:tcPr>
            <w:tcW w:w="1307" w:type="dxa"/>
          </w:tcPr>
          <w:p w14:paraId="1D665F9F" w14:textId="77777777" w:rsidR="00F24970" w:rsidRPr="00350576" w:rsidRDefault="00F24970" w:rsidP="00471594">
            <w:pPr>
              <w:pStyle w:val="svp1"/>
            </w:pPr>
            <w:proofErr w:type="spellStart"/>
            <w:r>
              <w:t>Vv</w:t>
            </w:r>
            <w:proofErr w:type="spellEnd"/>
            <w:r>
              <w:t xml:space="preserve">, </w:t>
            </w:r>
            <w:proofErr w:type="spellStart"/>
            <w:r>
              <w:t>Pč</w:t>
            </w:r>
            <w:proofErr w:type="spellEnd"/>
            <w:r>
              <w:t xml:space="preserve">, </w:t>
            </w:r>
            <w:proofErr w:type="spellStart"/>
            <w:r>
              <w:t>Hv</w:t>
            </w:r>
            <w:proofErr w:type="spellEnd"/>
          </w:p>
        </w:tc>
        <w:tc>
          <w:tcPr>
            <w:tcW w:w="1307" w:type="dxa"/>
          </w:tcPr>
          <w:p w14:paraId="7B6F1A1E" w14:textId="77777777" w:rsidR="00F24970" w:rsidRPr="00350576" w:rsidRDefault="00F24970" w:rsidP="00471594">
            <w:pPr>
              <w:pStyle w:val="svp1"/>
            </w:pPr>
            <w:r>
              <w:t xml:space="preserve">M, </w:t>
            </w:r>
            <w:proofErr w:type="spellStart"/>
            <w:r>
              <w:t>Vv</w:t>
            </w:r>
            <w:proofErr w:type="spellEnd"/>
            <w:r>
              <w:t xml:space="preserve">, </w:t>
            </w:r>
            <w:proofErr w:type="spellStart"/>
            <w:r w:rsidRPr="00F81DAD">
              <w:t>Pč</w:t>
            </w:r>
            <w:proofErr w:type="spellEnd"/>
            <w:r>
              <w:t xml:space="preserve">, </w:t>
            </w:r>
            <w:proofErr w:type="spellStart"/>
            <w:r>
              <w:t>Hv</w:t>
            </w:r>
            <w:proofErr w:type="spellEnd"/>
          </w:p>
        </w:tc>
        <w:tc>
          <w:tcPr>
            <w:tcW w:w="1308" w:type="dxa"/>
          </w:tcPr>
          <w:p w14:paraId="7049FC6A" w14:textId="77777777" w:rsidR="00F24970" w:rsidRPr="00350576" w:rsidRDefault="00F24970" w:rsidP="00471594">
            <w:pPr>
              <w:pStyle w:val="svp1"/>
            </w:pPr>
            <w:r>
              <w:t xml:space="preserve">M, </w:t>
            </w:r>
            <w:proofErr w:type="spellStart"/>
            <w:r>
              <w:t>Vv</w:t>
            </w:r>
            <w:proofErr w:type="spellEnd"/>
            <w:r>
              <w:t xml:space="preserve">, </w:t>
            </w:r>
            <w:proofErr w:type="spellStart"/>
            <w:r w:rsidRPr="00F81DAD">
              <w:t>Pč</w:t>
            </w:r>
            <w:proofErr w:type="spellEnd"/>
            <w:r>
              <w:t xml:space="preserve">, </w:t>
            </w:r>
            <w:proofErr w:type="spellStart"/>
            <w:r>
              <w:t>Hv</w:t>
            </w:r>
            <w:proofErr w:type="spellEnd"/>
          </w:p>
        </w:tc>
        <w:tc>
          <w:tcPr>
            <w:tcW w:w="1307" w:type="dxa"/>
          </w:tcPr>
          <w:p w14:paraId="616550BD" w14:textId="77777777" w:rsidR="00F24970" w:rsidRPr="00350576" w:rsidRDefault="00F24970" w:rsidP="00471594">
            <w:pPr>
              <w:pStyle w:val="svp1"/>
            </w:pPr>
            <w:r>
              <w:t xml:space="preserve">M, </w:t>
            </w:r>
            <w:proofErr w:type="spellStart"/>
            <w:r>
              <w:t>Inf</w:t>
            </w:r>
            <w:proofErr w:type="spellEnd"/>
            <w:r>
              <w:t xml:space="preserve">, </w:t>
            </w:r>
            <w:proofErr w:type="spellStart"/>
            <w:r>
              <w:t>Vv</w:t>
            </w:r>
            <w:proofErr w:type="spellEnd"/>
            <w:r>
              <w:t xml:space="preserve">, </w:t>
            </w:r>
            <w:proofErr w:type="spellStart"/>
            <w:r w:rsidRPr="00F81DAD">
              <w:t>Pč</w:t>
            </w:r>
            <w:proofErr w:type="spellEnd"/>
            <w:r>
              <w:t xml:space="preserve">, </w:t>
            </w:r>
            <w:proofErr w:type="spellStart"/>
            <w:r>
              <w:t>Hv</w:t>
            </w:r>
            <w:proofErr w:type="spellEnd"/>
          </w:p>
        </w:tc>
        <w:tc>
          <w:tcPr>
            <w:tcW w:w="1307" w:type="dxa"/>
          </w:tcPr>
          <w:p w14:paraId="06D74199" w14:textId="77777777" w:rsidR="00F24970" w:rsidRPr="00350576" w:rsidRDefault="00F24970" w:rsidP="00471594">
            <w:pPr>
              <w:pStyle w:val="svp1"/>
            </w:pPr>
            <w:r>
              <w:t xml:space="preserve">M, </w:t>
            </w:r>
            <w:proofErr w:type="spellStart"/>
            <w:r>
              <w:t>Inf</w:t>
            </w:r>
            <w:proofErr w:type="spellEnd"/>
            <w:r>
              <w:t xml:space="preserve">, </w:t>
            </w:r>
            <w:proofErr w:type="spellStart"/>
            <w:r>
              <w:t>Vv</w:t>
            </w:r>
            <w:proofErr w:type="spellEnd"/>
            <w:r>
              <w:t xml:space="preserve">, </w:t>
            </w:r>
            <w:proofErr w:type="spellStart"/>
            <w:r w:rsidRPr="00F81DAD">
              <w:t>Pč</w:t>
            </w:r>
            <w:proofErr w:type="spellEnd"/>
            <w:r>
              <w:t xml:space="preserve">, </w:t>
            </w:r>
            <w:proofErr w:type="spellStart"/>
            <w:r>
              <w:t>Hv</w:t>
            </w:r>
            <w:proofErr w:type="spellEnd"/>
          </w:p>
        </w:tc>
        <w:tc>
          <w:tcPr>
            <w:tcW w:w="1308" w:type="dxa"/>
          </w:tcPr>
          <w:p w14:paraId="0AFC4362" w14:textId="77777777" w:rsidR="00F24970" w:rsidRPr="00350576" w:rsidRDefault="00F24970" w:rsidP="00471594">
            <w:pPr>
              <w:pStyle w:val="svp1"/>
            </w:pPr>
            <w:proofErr w:type="spellStart"/>
            <w:r>
              <w:t>Vv</w:t>
            </w:r>
            <w:proofErr w:type="spellEnd"/>
            <w:r>
              <w:t xml:space="preserve">, </w:t>
            </w:r>
          </w:p>
        </w:tc>
        <w:tc>
          <w:tcPr>
            <w:tcW w:w="1307" w:type="dxa"/>
          </w:tcPr>
          <w:p w14:paraId="0AB1ADF1" w14:textId="77777777" w:rsidR="00F24970" w:rsidRPr="00350576" w:rsidRDefault="00F24970" w:rsidP="00471594">
            <w:pPr>
              <w:pStyle w:val="svp1"/>
            </w:pPr>
            <w:proofErr w:type="spellStart"/>
            <w:r>
              <w:t>Vv</w:t>
            </w:r>
            <w:proofErr w:type="spellEnd"/>
            <w:r>
              <w:t xml:space="preserve">, </w:t>
            </w:r>
          </w:p>
        </w:tc>
        <w:tc>
          <w:tcPr>
            <w:tcW w:w="1307" w:type="dxa"/>
          </w:tcPr>
          <w:p w14:paraId="5D6AB7E3" w14:textId="77777777" w:rsidR="00F24970" w:rsidRPr="00350576" w:rsidRDefault="00F24970" w:rsidP="00471594">
            <w:pPr>
              <w:pStyle w:val="svp1"/>
            </w:pPr>
            <w:proofErr w:type="spellStart"/>
            <w:r>
              <w:t>Vv</w:t>
            </w:r>
            <w:proofErr w:type="spellEnd"/>
            <w:r>
              <w:t xml:space="preserve">, </w:t>
            </w:r>
          </w:p>
        </w:tc>
        <w:tc>
          <w:tcPr>
            <w:tcW w:w="1308" w:type="dxa"/>
          </w:tcPr>
          <w:p w14:paraId="621D684A" w14:textId="77777777" w:rsidR="00F24970" w:rsidRPr="00350576" w:rsidRDefault="00F24970" w:rsidP="00471594">
            <w:pPr>
              <w:pStyle w:val="svp1"/>
            </w:pPr>
            <w:proofErr w:type="spellStart"/>
            <w:r>
              <w:t>Vv</w:t>
            </w:r>
            <w:proofErr w:type="spellEnd"/>
            <w:r>
              <w:t xml:space="preserve">, </w:t>
            </w:r>
          </w:p>
        </w:tc>
      </w:tr>
      <w:tr w:rsidR="00F24970" w14:paraId="46CD0297" w14:textId="77777777" w:rsidTr="00471594">
        <w:tc>
          <w:tcPr>
            <w:tcW w:w="2376" w:type="dxa"/>
          </w:tcPr>
          <w:p w14:paraId="5802FB3F" w14:textId="77777777" w:rsidR="00F24970" w:rsidRPr="00350576" w:rsidRDefault="00F24970" w:rsidP="00471594">
            <w:pPr>
              <w:pStyle w:val="svp1"/>
            </w:pPr>
            <w:r>
              <w:t xml:space="preserve">Poznávání lidí </w:t>
            </w:r>
          </w:p>
        </w:tc>
        <w:tc>
          <w:tcPr>
            <w:tcW w:w="1307" w:type="dxa"/>
          </w:tcPr>
          <w:p w14:paraId="056D92AE" w14:textId="77777777" w:rsidR="00F24970" w:rsidRPr="00350576" w:rsidRDefault="00F24970" w:rsidP="00471594">
            <w:pPr>
              <w:pStyle w:val="svp1"/>
            </w:pPr>
            <w:proofErr w:type="spellStart"/>
            <w:r>
              <w:t>Prv</w:t>
            </w:r>
            <w:proofErr w:type="spellEnd"/>
          </w:p>
        </w:tc>
        <w:tc>
          <w:tcPr>
            <w:tcW w:w="1307" w:type="dxa"/>
          </w:tcPr>
          <w:p w14:paraId="57A0DB2D" w14:textId="77777777" w:rsidR="00F24970" w:rsidRPr="00350576" w:rsidRDefault="00F24970" w:rsidP="00471594">
            <w:pPr>
              <w:pStyle w:val="svp1"/>
            </w:pPr>
            <w:proofErr w:type="spellStart"/>
            <w:r>
              <w:t>Prv</w:t>
            </w:r>
            <w:proofErr w:type="spellEnd"/>
          </w:p>
        </w:tc>
        <w:tc>
          <w:tcPr>
            <w:tcW w:w="1308" w:type="dxa"/>
          </w:tcPr>
          <w:p w14:paraId="51052F81" w14:textId="77777777" w:rsidR="00F24970" w:rsidRPr="00350576" w:rsidRDefault="00F24970" w:rsidP="00471594">
            <w:pPr>
              <w:pStyle w:val="svp1"/>
            </w:pPr>
            <w:proofErr w:type="spellStart"/>
            <w:r>
              <w:t>Prv</w:t>
            </w:r>
            <w:proofErr w:type="spellEnd"/>
          </w:p>
        </w:tc>
        <w:tc>
          <w:tcPr>
            <w:tcW w:w="1307" w:type="dxa"/>
          </w:tcPr>
          <w:p w14:paraId="4EFC3FC1" w14:textId="77777777" w:rsidR="00F24970" w:rsidRPr="00350576" w:rsidRDefault="00F24970" w:rsidP="00471594">
            <w:pPr>
              <w:pStyle w:val="svp1"/>
            </w:pPr>
            <w:proofErr w:type="spellStart"/>
            <w:r>
              <w:t>Vl</w:t>
            </w:r>
            <w:proofErr w:type="spellEnd"/>
            <w:r>
              <w:t>, Př</w:t>
            </w:r>
          </w:p>
        </w:tc>
        <w:tc>
          <w:tcPr>
            <w:tcW w:w="1307" w:type="dxa"/>
          </w:tcPr>
          <w:p w14:paraId="3E26AB6D" w14:textId="77777777" w:rsidR="00F24970" w:rsidRPr="00350576" w:rsidRDefault="00F24970" w:rsidP="00471594">
            <w:pPr>
              <w:pStyle w:val="svp1"/>
            </w:pPr>
            <w:proofErr w:type="spellStart"/>
            <w:r>
              <w:t>Vl</w:t>
            </w:r>
            <w:proofErr w:type="spellEnd"/>
            <w:r>
              <w:t>, Př</w:t>
            </w:r>
          </w:p>
        </w:tc>
        <w:tc>
          <w:tcPr>
            <w:tcW w:w="1308" w:type="dxa"/>
          </w:tcPr>
          <w:p w14:paraId="6C8B460B" w14:textId="77777777" w:rsidR="00F24970" w:rsidRPr="00350576" w:rsidRDefault="00F24970" w:rsidP="00471594">
            <w:pPr>
              <w:pStyle w:val="svp1"/>
            </w:pPr>
            <w:proofErr w:type="spellStart"/>
            <w:r>
              <w:t>Vv</w:t>
            </w:r>
            <w:proofErr w:type="spellEnd"/>
            <w:r>
              <w:t xml:space="preserve">, VZ </w:t>
            </w:r>
          </w:p>
        </w:tc>
        <w:tc>
          <w:tcPr>
            <w:tcW w:w="1307" w:type="dxa"/>
          </w:tcPr>
          <w:p w14:paraId="360AFED8" w14:textId="77777777" w:rsidR="00F24970" w:rsidRPr="00350576" w:rsidRDefault="00F24970" w:rsidP="00471594">
            <w:pPr>
              <w:pStyle w:val="svp1"/>
            </w:pPr>
            <w:proofErr w:type="spellStart"/>
            <w:r>
              <w:t>Vv</w:t>
            </w:r>
            <w:proofErr w:type="spellEnd"/>
            <w:r>
              <w:t xml:space="preserve">, </w:t>
            </w:r>
          </w:p>
        </w:tc>
        <w:tc>
          <w:tcPr>
            <w:tcW w:w="1307" w:type="dxa"/>
          </w:tcPr>
          <w:p w14:paraId="5EDF7F35" w14:textId="77777777" w:rsidR="00F24970" w:rsidRPr="00350576" w:rsidRDefault="00F24970" w:rsidP="00471594">
            <w:pPr>
              <w:pStyle w:val="svp1"/>
            </w:pPr>
            <w:proofErr w:type="spellStart"/>
            <w:r>
              <w:t>Vv</w:t>
            </w:r>
            <w:proofErr w:type="spellEnd"/>
            <w:r>
              <w:t>, VO</w:t>
            </w:r>
          </w:p>
        </w:tc>
        <w:tc>
          <w:tcPr>
            <w:tcW w:w="1308" w:type="dxa"/>
          </w:tcPr>
          <w:p w14:paraId="3F1FECD2" w14:textId="77777777" w:rsidR="00F24970" w:rsidRPr="00350576" w:rsidRDefault="00F24970" w:rsidP="00471594">
            <w:pPr>
              <w:pStyle w:val="svp1"/>
            </w:pPr>
            <w:proofErr w:type="spellStart"/>
            <w:r>
              <w:t>Vv</w:t>
            </w:r>
            <w:proofErr w:type="spellEnd"/>
            <w:r>
              <w:t>, VO</w:t>
            </w:r>
          </w:p>
        </w:tc>
      </w:tr>
      <w:tr w:rsidR="00F24970" w14:paraId="4491ADA1" w14:textId="77777777" w:rsidTr="00471594">
        <w:tc>
          <w:tcPr>
            <w:tcW w:w="2376" w:type="dxa"/>
          </w:tcPr>
          <w:p w14:paraId="41E92D94" w14:textId="77777777" w:rsidR="00F24970" w:rsidRPr="00350576" w:rsidRDefault="00F24970" w:rsidP="00471594">
            <w:pPr>
              <w:pStyle w:val="svp1"/>
            </w:pPr>
            <w:r>
              <w:t xml:space="preserve">Mezilidské vztahy </w:t>
            </w:r>
          </w:p>
        </w:tc>
        <w:tc>
          <w:tcPr>
            <w:tcW w:w="1307" w:type="dxa"/>
          </w:tcPr>
          <w:p w14:paraId="29864EA0" w14:textId="77777777" w:rsidR="00F24970" w:rsidRPr="00350576" w:rsidRDefault="00F24970" w:rsidP="00471594">
            <w:pPr>
              <w:pStyle w:val="svp1"/>
            </w:pPr>
            <w:proofErr w:type="spellStart"/>
            <w:r>
              <w:t>Prv</w:t>
            </w:r>
            <w:proofErr w:type="spellEnd"/>
          </w:p>
        </w:tc>
        <w:tc>
          <w:tcPr>
            <w:tcW w:w="1307" w:type="dxa"/>
          </w:tcPr>
          <w:p w14:paraId="20830B05" w14:textId="77777777" w:rsidR="00F24970" w:rsidRPr="00350576" w:rsidRDefault="00F24970" w:rsidP="00471594">
            <w:pPr>
              <w:pStyle w:val="svp1"/>
            </w:pPr>
            <w:proofErr w:type="spellStart"/>
            <w:r>
              <w:t>Prv</w:t>
            </w:r>
            <w:proofErr w:type="spellEnd"/>
          </w:p>
        </w:tc>
        <w:tc>
          <w:tcPr>
            <w:tcW w:w="1308" w:type="dxa"/>
          </w:tcPr>
          <w:p w14:paraId="5E4A8FD0" w14:textId="77777777" w:rsidR="00F24970" w:rsidRPr="00350576" w:rsidRDefault="00F24970" w:rsidP="00471594">
            <w:pPr>
              <w:pStyle w:val="svp1"/>
            </w:pPr>
            <w:proofErr w:type="spellStart"/>
            <w:r>
              <w:t>Prv</w:t>
            </w:r>
            <w:proofErr w:type="spellEnd"/>
          </w:p>
        </w:tc>
        <w:tc>
          <w:tcPr>
            <w:tcW w:w="1307" w:type="dxa"/>
          </w:tcPr>
          <w:p w14:paraId="6D7C05F6" w14:textId="77777777" w:rsidR="00F24970" w:rsidRPr="00350576" w:rsidRDefault="00F24970" w:rsidP="00471594">
            <w:pPr>
              <w:pStyle w:val="svp1"/>
            </w:pPr>
            <w:proofErr w:type="spellStart"/>
            <w:r>
              <w:t>Vl</w:t>
            </w:r>
            <w:proofErr w:type="spellEnd"/>
            <w:r>
              <w:t>, Př</w:t>
            </w:r>
          </w:p>
        </w:tc>
        <w:tc>
          <w:tcPr>
            <w:tcW w:w="1307" w:type="dxa"/>
          </w:tcPr>
          <w:p w14:paraId="49FDA1AE" w14:textId="77777777" w:rsidR="00F24970" w:rsidRPr="00350576" w:rsidRDefault="00F24970" w:rsidP="00471594">
            <w:pPr>
              <w:pStyle w:val="svp1"/>
            </w:pPr>
            <w:proofErr w:type="spellStart"/>
            <w:r>
              <w:t>Vl</w:t>
            </w:r>
            <w:proofErr w:type="spellEnd"/>
            <w:r>
              <w:t>, Př</w:t>
            </w:r>
          </w:p>
        </w:tc>
        <w:tc>
          <w:tcPr>
            <w:tcW w:w="1308" w:type="dxa"/>
          </w:tcPr>
          <w:p w14:paraId="22307F08" w14:textId="77777777" w:rsidR="00F24970" w:rsidRPr="00350576" w:rsidRDefault="00F24970" w:rsidP="00471594">
            <w:pPr>
              <w:pStyle w:val="svp1"/>
            </w:pPr>
            <w:r>
              <w:t>D, VZ, VO</w:t>
            </w:r>
          </w:p>
        </w:tc>
        <w:tc>
          <w:tcPr>
            <w:tcW w:w="1307" w:type="dxa"/>
          </w:tcPr>
          <w:p w14:paraId="3986222F" w14:textId="77777777" w:rsidR="00F24970" w:rsidRPr="00350576" w:rsidRDefault="00F24970" w:rsidP="00471594">
            <w:pPr>
              <w:pStyle w:val="svp1"/>
            </w:pPr>
            <w:r>
              <w:t>VO</w:t>
            </w:r>
          </w:p>
        </w:tc>
        <w:tc>
          <w:tcPr>
            <w:tcW w:w="1307" w:type="dxa"/>
          </w:tcPr>
          <w:p w14:paraId="69DA3B77" w14:textId="77777777" w:rsidR="00F24970" w:rsidRPr="00350576" w:rsidRDefault="00F24970" w:rsidP="00471594">
            <w:pPr>
              <w:pStyle w:val="svp1"/>
            </w:pPr>
          </w:p>
        </w:tc>
        <w:tc>
          <w:tcPr>
            <w:tcW w:w="1308" w:type="dxa"/>
          </w:tcPr>
          <w:p w14:paraId="74282EA0" w14:textId="77777777" w:rsidR="00F24970" w:rsidRPr="00350576" w:rsidRDefault="00F24970" w:rsidP="00471594">
            <w:pPr>
              <w:pStyle w:val="svp1"/>
            </w:pPr>
          </w:p>
        </w:tc>
      </w:tr>
      <w:tr w:rsidR="00F24970" w14:paraId="01634BE5" w14:textId="77777777" w:rsidTr="00471594">
        <w:tc>
          <w:tcPr>
            <w:tcW w:w="2376" w:type="dxa"/>
          </w:tcPr>
          <w:p w14:paraId="23BEDCEC" w14:textId="77777777" w:rsidR="00F24970" w:rsidRPr="00350576" w:rsidRDefault="00F24970" w:rsidP="00471594">
            <w:pPr>
              <w:pStyle w:val="svp1"/>
            </w:pPr>
            <w:r>
              <w:t xml:space="preserve">Komunikace </w:t>
            </w:r>
          </w:p>
        </w:tc>
        <w:tc>
          <w:tcPr>
            <w:tcW w:w="1307" w:type="dxa"/>
          </w:tcPr>
          <w:p w14:paraId="6C2DFEA2" w14:textId="77777777" w:rsidR="00F24970" w:rsidRPr="00350576" w:rsidRDefault="00F24970" w:rsidP="00471594">
            <w:pPr>
              <w:pStyle w:val="svp1"/>
            </w:pPr>
            <w:proofErr w:type="spellStart"/>
            <w:r>
              <w:t>Prv</w:t>
            </w:r>
            <w:proofErr w:type="spellEnd"/>
            <w:r>
              <w:t xml:space="preserve">, </w:t>
            </w:r>
            <w:proofErr w:type="spellStart"/>
            <w:r>
              <w:t>Čj</w:t>
            </w:r>
            <w:proofErr w:type="spellEnd"/>
            <w:r>
              <w:t xml:space="preserve">, M, </w:t>
            </w:r>
            <w:proofErr w:type="spellStart"/>
            <w:r w:rsidRPr="00094CDF">
              <w:t>Tv</w:t>
            </w:r>
            <w:proofErr w:type="spellEnd"/>
            <w:r w:rsidRPr="00094CDF">
              <w:t xml:space="preserve">, </w:t>
            </w:r>
            <w:proofErr w:type="spellStart"/>
            <w:r w:rsidRPr="00094CDF">
              <w:t>Vv</w:t>
            </w:r>
            <w:proofErr w:type="spellEnd"/>
            <w:r w:rsidRPr="00094CDF">
              <w:t xml:space="preserve">, </w:t>
            </w:r>
            <w:proofErr w:type="spellStart"/>
            <w:r w:rsidRPr="00094CDF">
              <w:t>Pč</w:t>
            </w:r>
            <w:proofErr w:type="spellEnd"/>
            <w:r w:rsidRPr="00094CDF">
              <w:t xml:space="preserve">, </w:t>
            </w:r>
            <w:proofErr w:type="spellStart"/>
            <w:r w:rsidRPr="00094CDF">
              <w:t>Hv</w:t>
            </w:r>
            <w:proofErr w:type="spellEnd"/>
          </w:p>
        </w:tc>
        <w:tc>
          <w:tcPr>
            <w:tcW w:w="1307" w:type="dxa"/>
          </w:tcPr>
          <w:p w14:paraId="3B8E6FD5" w14:textId="77777777" w:rsidR="00F24970" w:rsidRPr="00350576" w:rsidRDefault="00F24970" w:rsidP="00471594">
            <w:pPr>
              <w:pStyle w:val="svp1"/>
            </w:pPr>
            <w:proofErr w:type="spellStart"/>
            <w:r>
              <w:t>Prv</w:t>
            </w:r>
            <w:proofErr w:type="spellEnd"/>
            <w:r>
              <w:t xml:space="preserve">, </w:t>
            </w:r>
            <w:proofErr w:type="spellStart"/>
            <w:r>
              <w:t>Čj</w:t>
            </w:r>
            <w:proofErr w:type="spellEnd"/>
            <w:r>
              <w:t xml:space="preserve">, </w:t>
            </w:r>
            <w:r w:rsidRPr="003E79EC">
              <w:t>M,</w:t>
            </w:r>
            <w:r>
              <w:t xml:space="preserve"> </w:t>
            </w:r>
            <w:proofErr w:type="spellStart"/>
            <w:r w:rsidRPr="00094CDF">
              <w:t>Tv</w:t>
            </w:r>
            <w:proofErr w:type="spellEnd"/>
            <w:r w:rsidRPr="00094CDF">
              <w:t xml:space="preserve">, </w:t>
            </w:r>
            <w:proofErr w:type="spellStart"/>
            <w:r w:rsidRPr="00094CDF">
              <w:t>Vv</w:t>
            </w:r>
            <w:proofErr w:type="spellEnd"/>
            <w:r w:rsidRPr="00094CDF">
              <w:t xml:space="preserve">, </w:t>
            </w:r>
            <w:proofErr w:type="spellStart"/>
            <w:r w:rsidRPr="00094CDF">
              <w:t>Pč</w:t>
            </w:r>
            <w:proofErr w:type="spellEnd"/>
            <w:r w:rsidRPr="00094CDF">
              <w:t xml:space="preserve">, </w:t>
            </w:r>
            <w:proofErr w:type="spellStart"/>
            <w:r w:rsidRPr="00094CDF">
              <w:t>Hv</w:t>
            </w:r>
            <w:proofErr w:type="spellEnd"/>
          </w:p>
        </w:tc>
        <w:tc>
          <w:tcPr>
            <w:tcW w:w="1308" w:type="dxa"/>
          </w:tcPr>
          <w:p w14:paraId="62651645" w14:textId="77777777" w:rsidR="00F24970" w:rsidRPr="00350576" w:rsidRDefault="00F24970" w:rsidP="00471594">
            <w:pPr>
              <w:pStyle w:val="svp1"/>
            </w:pPr>
            <w:proofErr w:type="spellStart"/>
            <w:r>
              <w:t>Prv</w:t>
            </w:r>
            <w:proofErr w:type="spellEnd"/>
            <w:r>
              <w:t xml:space="preserve">, </w:t>
            </w:r>
            <w:proofErr w:type="spellStart"/>
            <w:r>
              <w:t>Čj</w:t>
            </w:r>
            <w:proofErr w:type="spellEnd"/>
            <w:r>
              <w:t xml:space="preserve">, </w:t>
            </w:r>
            <w:r w:rsidRPr="003E79EC">
              <w:t>M,</w:t>
            </w:r>
            <w:r>
              <w:t xml:space="preserve"> </w:t>
            </w:r>
            <w:proofErr w:type="spellStart"/>
            <w:r w:rsidRPr="00094CDF">
              <w:t>Tv</w:t>
            </w:r>
            <w:proofErr w:type="spellEnd"/>
            <w:r w:rsidRPr="00094CDF">
              <w:t xml:space="preserve">, </w:t>
            </w:r>
            <w:proofErr w:type="spellStart"/>
            <w:r w:rsidRPr="00094CDF">
              <w:t>Vv</w:t>
            </w:r>
            <w:proofErr w:type="spellEnd"/>
            <w:r w:rsidRPr="00094CDF">
              <w:t xml:space="preserve">, </w:t>
            </w:r>
            <w:proofErr w:type="spellStart"/>
            <w:r w:rsidRPr="00094CDF">
              <w:t>Pč</w:t>
            </w:r>
            <w:proofErr w:type="spellEnd"/>
            <w:r w:rsidRPr="00094CDF">
              <w:t xml:space="preserve">, </w:t>
            </w:r>
            <w:proofErr w:type="spellStart"/>
            <w:r w:rsidRPr="00094CDF">
              <w:t>Hv</w:t>
            </w:r>
            <w:proofErr w:type="spellEnd"/>
          </w:p>
        </w:tc>
        <w:tc>
          <w:tcPr>
            <w:tcW w:w="1307" w:type="dxa"/>
          </w:tcPr>
          <w:p w14:paraId="5B143160" w14:textId="77777777" w:rsidR="00F24970" w:rsidRPr="00350576" w:rsidRDefault="00F24970" w:rsidP="00471594">
            <w:pPr>
              <w:pStyle w:val="svp1"/>
            </w:pPr>
            <w:r>
              <w:t xml:space="preserve">A, </w:t>
            </w:r>
            <w:proofErr w:type="spellStart"/>
            <w:r>
              <w:t>Inf</w:t>
            </w:r>
            <w:proofErr w:type="spellEnd"/>
            <w:r>
              <w:t xml:space="preserve">, Př, </w:t>
            </w:r>
            <w:proofErr w:type="spellStart"/>
            <w:r>
              <w:t>Vl</w:t>
            </w:r>
            <w:proofErr w:type="spellEnd"/>
            <w:r>
              <w:t xml:space="preserve">, </w:t>
            </w:r>
            <w:proofErr w:type="spellStart"/>
            <w:r>
              <w:t>Čj</w:t>
            </w:r>
            <w:proofErr w:type="spellEnd"/>
            <w:r>
              <w:t xml:space="preserve">, </w:t>
            </w:r>
            <w:r w:rsidRPr="003E79EC">
              <w:t>M,</w:t>
            </w:r>
            <w:r>
              <w:t xml:space="preserve"> </w:t>
            </w:r>
            <w:proofErr w:type="spellStart"/>
            <w:r w:rsidRPr="00094CDF">
              <w:t>Tv</w:t>
            </w:r>
            <w:proofErr w:type="spellEnd"/>
            <w:r w:rsidRPr="00094CDF">
              <w:t xml:space="preserve">, </w:t>
            </w:r>
            <w:proofErr w:type="spellStart"/>
            <w:r w:rsidRPr="00094CDF">
              <w:t>Vv</w:t>
            </w:r>
            <w:proofErr w:type="spellEnd"/>
            <w:r w:rsidRPr="00094CDF">
              <w:t xml:space="preserve">, </w:t>
            </w:r>
            <w:proofErr w:type="spellStart"/>
            <w:r w:rsidRPr="00094CDF">
              <w:t>Pč</w:t>
            </w:r>
            <w:proofErr w:type="spellEnd"/>
            <w:r w:rsidRPr="00094CDF">
              <w:t xml:space="preserve">, </w:t>
            </w:r>
            <w:proofErr w:type="spellStart"/>
            <w:r w:rsidRPr="00094CDF">
              <w:t>Hv</w:t>
            </w:r>
            <w:proofErr w:type="spellEnd"/>
          </w:p>
        </w:tc>
        <w:tc>
          <w:tcPr>
            <w:tcW w:w="1307" w:type="dxa"/>
          </w:tcPr>
          <w:p w14:paraId="30B727B0" w14:textId="77777777" w:rsidR="00F24970" w:rsidRPr="00350576" w:rsidRDefault="00F24970" w:rsidP="00471594">
            <w:pPr>
              <w:pStyle w:val="svp1"/>
            </w:pPr>
            <w:r>
              <w:t xml:space="preserve">A, </w:t>
            </w:r>
            <w:proofErr w:type="spellStart"/>
            <w:r>
              <w:t>Inf</w:t>
            </w:r>
            <w:proofErr w:type="spellEnd"/>
            <w:r>
              <w:t xml:space="preserve">, Př, </w:t>
            </w:r>
            <w:proofErr w:type="spellStart"/>
            <w:r>
              <w:t>Vl</w:t>
            </w:r>
            <w:proofErr w:type="spellEnd"/>
            <w:r>
              <w:t xml:space="preserve">, </w:t>
            </w:r>
            <w:proofErr w:type="spellStart"/>
            <w:r>
              <w:t>Čj</w:t>
            </w:r>
            <w:proofErr w:type="spellEnd"/>
            <w:r>
              <w:t xml:space="preserve">, </w:t>
            </w:r>
            <w:r w:rsidRPr="003E79EC">
              <w:t>M,</w:t>
            </w:r>
            <w:r>
              <w:t xml:space="preserve"> </w:t>
            </w:r>
            <w:proofErr w:type="spellStart"/>
            <w:r w:rsidRPr="00094CDF">
              <w:t>Tv</w:t>
            </w:r>
            <w:proofErr w:type="spellEnd"/>
            <w:r w:rsidRPr="00094CDF">
              <w:t xml:space="preserve">, </w:t>
            </w:r>
            <w:proofErr w:type="spellStart"/>
            <w:r w:rsidRPr="00094CDF">
              <w:t>Vv</w:t>
            </w:r>
            <w:proofErr w:type="spellEnd"/>
            <w:r w:rsidRPr="00094CDF">
              <w:t xml:space="preserve">, </w:t>
            </w:r>
            <w:proofErr w:type="spellStart"/>
            <w:r w:rsidRPr="00094CDF">
              <w:t>Pč</w:t>
            </w:r>
            <w:proofErr w:type="spellEnd"/>
            <w:r w:rsidRPr="00094CDF">
              <w:t xml:space="preserve">, </w:t>
            </w:r>
            <w:proofErr w:type="spellStart"/>
            <w:r w:rsidRPr="00094CDF">
              <w:t>Hv</w:t>
            </w:r>
            <w:proofErr w:type="spellEnd"/>
          </w:p>
        </w:tc>
        <w:tc>
          <w:tcPr>
            <w:tcW w:w="1308" w:type="dxa"/>
          </w:tcPr>
          <w:p w14:paraId="7D7A4F6B" w14:textId="77777777" w:rsidR="00F24970" w:rsidRPr="00350576" w:rsidRDefault="00F24970" w:rsidP="00471594">
            <w:pPr>
              <w:pStyle w:val="svp1"/>
            </w:pPr>
            <w:r>
              <w:t xml:space="preserve">D, </w:t>
            </w:r>
            <w:proofErr w:type="spellStart"/>
            <w:r>
              <w:t>Vv</w:t>
            </w:r>
            <w:proofErr w:type="spellEnd"/>
            <w:r>
              <w:t>, A, VZ, M</w:t>
            </w:r>
          </w:p>
        </w:tc>
        <w:tc>
          <w:tcPr>
            <w:tcW w:w="1307" w:type="dxa"/>
          </w:tcPr>
          <w:p w14:paraId="5845BCD2" w14:textId="77777777" w:rsidR="00F24970" w:rsidRPr="00350576" w:rsidRDefault="00F24970" w:rsidP="00471594">
            <w:pPr>
              <w:pStyle w:val="svp1"/>
            </w:pPr>
            <w:proofErr w:type="spellStart"/>
            <w:r>
              <w:t>Vv</w:t>
            </w:r>
            <w:proofErr w:type="spellEnd"/>
            <w:r>
              <w:t>, A, N, M</w:t>
            </w:r>
          </w:p>
        </w:tc>
        <w:tc>
          <w:tcPr>
            <w:tcW w:w="1307" w:type="dxa"/>
          </w:tcPr>
          <w:p w14:paraId="0669B55C" w14:textId="77777777" w:rsidR="00F24970" w:rsidRPr="00350576" w:rsidRDefault="00F24970" w:rsidP="00471594">
            <w:pPr>
              <w:pStyle w:val="svp1"/>
            </w:pPr>
            <w:proofErr w:type="spellStart"/>
            <w:r>
              <w:t>Vv</w:t>
            </w:r>
            <w:proofErr w:type="spellEnd"/>
            <w:r>
              <w:t>, N, M</w:t>
            </w:r>
          </w:p>
        </w:tc>
        <w:tc>
          <w:tcPr>
            <w:tcW w:w="1308" w:type="dxa"/>
          </w:tcPr>
          <w:p w14:paraId="205F4192" w14:textId="77777777" w:rsidR="00F24970" w:rsidRPr="00350576" w:rsidRDefault="00F24970" w:rsidP="00471594">
            <w:pPr>
              <w:pStyle w:val="svp1"/>
            </w:pPr>
            <w:proofErr w:type="spellStart"/>
            <w:r>
              <w:t>Vv</w:t>
            </w:r>
            <w:proofErr w:type="spellEnd"/>
            <w:r>
              <w:t>, N, M</w:t>
            </w:r>
          </w:p>
        </w:tc>
      </w:tr>
      <w:tr w:rsidR="00F24970" w14:paraId="225D8E0C" w14:textId="77777777" w:rsidTr="00471594">
        <w:tc>
          <w:tcPr>
            <w:tcW w:w="2376" w:type="dxa"/>
          </w:tcPr>
          <w:p w14:paraId="5963391A" w14:textId="77777777" w:rsidR="00F24970" w:rsidRDefault="00F24970" w:rsidP="00471594">
            <w:pPr>
              <w:pStyle w:val="svp1"/>
            </w:pPr>
            <w:r>
              <w:t xml:space="preserve">Kooperace a kompetice </w:t>
            </w:r>
          </w:p>
        </w:tc>
        <w:tc>
          <w:tcPr>
            <w:tcW w:w="1307" w:type="dxa"/>
          </w:tcPr>
          <w:p w14:paraId="4E927B07" w14:textId="77777777" w:rsidR="00F24970" w:rsidRPr="00350576" w:rsidRDefault="00F24970" w:rsidP="00471594">
            <w:pPr>
              <w:pStyle w:val="svp1"/>
            </w:pPr>
            <w:r>
              <w:t xml:space="preserve">M, </w:t>
            </w:r>
            <w:proofErr w:type="spellStart"/>
            <w:r>
              <w:t>Čj</w:t>
            </w:r>
            <w:proofErr w:type="spellEnd"/>
            <w:r>
              <w:t xml:space="preserve">, </w:t>
            </w:r>
            <w:proofErr w:type="spellStart"/>
            <w:r>
              <w:t>Prv</w:t>
            </w:r>
            <w:proofErr w:type="spellEnd"/>
            <w:r>
              <w:t xml:space="preserve">, </w:t>
            </w:r>
            <w:proofErr w:type="spellStart"/>
            <w:r w:rsidRPr="00094CDF">
              <w:t>Tv</w:t>
            </w:r>
            <w:proofErr w:type="spellEnd"/>
            <w:r w:rsidRPr="00094CDF">
              <w:t xml:space="preserve">, </w:t>
            </w:r>
            <w:proofErr w:type="spellStart"/>
            <w:r w:rsidRPr="00094CDF">
              <w:t>Vv</w:t>
            </w:r>
            <w:proofErr w:type="spellEnd"/>
            <w:r w:rsidRPr="00094CDF">
              <w:t xml:space="preserve">, </w:t>
            </w:r>
            <w:proofErr w:type="spellStart"/>
            <w:r w:rsidRPr="00094CDF">
              <w:t>Pč</w:t>
            </w:r>
            <w:proofErr w:type="spellEnd"/>
            <w:r w:rsidRPr="00094CDF">
              <w:t xml:space="preserve">, </w:t>
            </w:r>
            <w:proofErr w:type="spellStart"/>
            <w:r w:rsidRPr="00094CDF">
              <w:t>Hv</w:t>
            </w:r>
            <w:proofErr w:type="spellEnd"/>
          </w:p>
        </w:tc>
        <w:tc>
          <w:tcPr>
            <w:tcW w:w="1307" w:type="dxa"/>
          </w:tcPr>
          <w:p w14:paraId="6486A604" w14:textId="77777777" w:rsidR="00F24970" w:rsidRPr="00350576" w:rsidRDefault="00F24970" w:rsidP="00471594">
            <w:pPr>
              <w:pStyle w:val="svp1"/>
            </w:pPr>
            <w:r>
              <w:t xml:space="preserve">M, </w:t>
            </w:r>
            <w:proofErr w:type="spellStart"/>
            <w:r>
              <w:t>Čj</w:t>
            </w:r>
            <w:proofErr w:type="spellEnd"/>
            <w:r>
              <w:t xml:space="preserve">, </w:t>
            </w:r>
            <w:proofErr w:type="spellStart"/>
            <w:r>
              <w:t>Prv</w:t>
            </w:r>
            <w:proofErr w:type="spellEnd"/>
            <w:r>
              <w:t xml:space="preserve">, </w:t>
            </w:r>
            <w:proofErr w:type="spellStart"/>
            <w:r w:rsidRPr="00094CDF">
              <w:t>Tv</w:t>
            </w:r>
            <w:proofErr w:type="spellEnd"/>
            <w:r w:rsidRPr="00094CDF">
              <w:t xml:space="preserve">, </w:t>
            </w:r>
            <w:proofErr w:type="spellStart"/>
            <w:r w:rsidRPr="00094CDF">
              <w:t>Vv</w:t>
            </w:r>
            <w:proofErr w:type="spellEnd"/>
            <w:r w:rsidRPr="00094CDF">
              <w:t xml:space="preserve">, </w:t>
            </w:r>
            <w:proofErr w:type="spellStart"/>
            <w:r w:rsidRPr="00094CDF">
              <w:t>Pč</w:t>
            </w:r>
            <w:proofErr w:type="spellEnd"/>
            <w:r w:rsidRPr="00094CDF">
              <w:t xml:space="preserve">, </w:t>
            </w:r>
            <w:proofErr w:type="spellStart"/>
            <w:r w:rsidRPr="00094CDF">
              <w:t>Hv</w:t>
            </w:r>
            <w:proofErr w:type="spellEnd"/>
          </w:p>
        </w:tc>
        <w:tc>
          <w:tcPr>
            <w:tcW w:w="1308" w:type="dxa"/>
          </w:tcPr>
          <w:p w14:paraId="1C9BC591" w14:textId="77777777" w:rsidR="00F24970" w:rsidRPr="00350576" w:rsidRDefault="00F24970" w:rsidP="00471594">
            <w:pPr>
              <w:pStyle w:val="svp1"/>
            </w:pPr>
            <w:r>
              <w:t xml:space="preserve">M, </w:t>
            </w:r>
            <w:proofErr w:type="spellStart"/>
            <w:r>
              <w:t>Čj</w:t>
            </w:r>
            <w:proofErr w:type="spellEnd"/>
            <w:r>
              <w:t xml:space="preserve">, </w:t>
            </w:r>
            <w:proofErr w:type="spellStart"/>
            <w:r>
              <w:t>Prv</w:t>
            </w:r>
            <w:proofErr w:type="spellEnd"/>
            <w:r>
              <w:t xml:space="preserve">, </w:t>
            </w:r>
            <w:proofErr w:type="spellStart"/>
            <w:r w:rsidRPr="00094CDF">
              <w:t>Tv</w:t>
            </w:r>
            <w:proofErr w:type="spellEnd"/>
            <w:r w:rsidRPr="00094CDF">
              <w:t xml:space="preserve">, </w:t>
            </w:r>
            <w:proofErr w:type="spellStart"/>
            <w:r w:rsidRPr="00094CDF">
              <w:t>Vv</w:t>
            </w:r>
            <w:proofErr w:type="spellEnd"/>
            <w:r w:rsidRPr="00094CDF">
              <w:t xml:space="preserve">, </w:t>
            </w:r>
            <w:proofErr w:type="spellStart"/>
            <w:r w:rsidRPr="00094CDF">
              <w:t>Pč</w:t>
            </w:r>
            <w:proofErr w:type="spellEnd"/>
            <w:r w:rsidRPr="00094CDF">
              <w:t xml:space="preserve">, </w:t>
            </w:r>
            <w:proofErr w:type="spellStart"/>
            <w:r w:rsidRPr="00094CDF">
              <w:t>Hv</w:t>
            </w:r>
            <w:proofErr w:type="spellEnd"/>
          </w:p>
        </w:tc>
        <w:tc>
          <w:tcPr>
            <w:tcW w:w="1307" w:type="dxa"/>
          </w:tcPr>
          <w:p w14:paraId="1EF7048C" w14:textId="77777777" w:rsidR="00F24970" w:rsidRPr="00350576" w:rsidRDefault="00F24970" w:rsidP="00471594">
            <w:pPr>
              <w:pStyle w:val="svp1"/>
            </w:pPr>
            <w:proofErr w:type="spellStart"/>
            <w:r>
              <w:t>Inf</w:t>
            </w:r>
            <w:proofErr w:type="spellEnd"/>
            <w:r>
              <w:t xml:space="preserve">, M, </w:t>
            </w:r>
            <w:proofErr w:type="spellStart"/>
            <w:r>
              <w:t>Čj</w:t>
            </w:r>
            <w:proofErr w:type="spellEnd"/>
            <w:r>
              <w:t xml:space="preserve">, </w:t>
            </w:r>
            <w:proofErr w:type="spellStart"/>
            <w:r w:rsidRPr="00094CDF">
              <w:t>Tv</w:t>
            </w:r>
            <w:proofErr w:type="spellEnd"/>
            <w:r w:rsidRPr="00094CDF">
              <w:t xml:space="preserve">, </w:t>
            </w:r>
            <w:proofErr w:type="spellStart"/>
            <w:r w:rsidRPr="00094CDF">
              <w:t>Vv</w:t>
            </w:r>
            <w:proofErr w:type="spellEnd"/>
            <w:r w:rsidRPr="00094CDF">
              <w:t xml:space="preserve">, </w:t>
            </w:r>
            <w:proofErr w:type="spellStart"/>
            <w:r w:rsidRPr="00094CDF">
              <w:t>Pč</w:t>
            </w:r>
            <w:proofErr w:type="spellEnd"/>
            <w:r w:rsidRPr="00094CDF">
              <w:t xml:space="preserve">, </w:t>
            </w:r>
            <w:proofErr w:type="spellStart"/>
            <w:r w:rsidRPr="00094CDF">
              <w:t>Hv</w:t>
            </w:r>
            <w:proofErr w:type="spellEnd"/>
          </w:p>
        </w:tc>
        <w:tc>
          <w:tcPr>
            <w:tcW w:w="1307" w:type="dxa"/>
          </w:tcPr>
          <w:p w14:paraId="05764388" w14:textId="77777777" w:rsidR="00F24970" w:rsidRPr="00350576" w:rsidRDefault="00F24970" w:rsidP="00471594">
            <w:pPr>
              <w:pStyle w:val="svp1"/>
            </w:pPr>
            <w:proofErr w:type="spellStart"/>
            <w:r>
              <w:t>Inf</w:t>
            </w:r>
            <w:proofErr w:type="spellEnd"/>
            <w:r>
              <w:t xml:space="preserve">, M, </w:t>
            </w:r>
            <w:proofErr w:type="spellStart"/>
            <w:r>
              <w:t>Čj</w:t>
            </w:r>
            <w:proofErr w:type="spellEnd"/>
            <w:r>
              <w:t xml:space="preserve">, </w:t>
            </w:r>
            <w:proofErr w:type="spellStart"/>
            <w:r w:rsidRPr="00094CDF">
              <w:t>Tv</w:t>
            </w:r>
            <w:proofErr w:type="spellEnd"/>
            <w:r w:rsidRPr="00094CDF">
              <w:t xml:space="preserve">, </w:t>
            </w:r>
            <w:proofErr w:type="spellStart"/>
            <w:r w:rsidRPr="00094CDF">
              <w:t>Vv</w:t>
            </w:r>
            <w:proofErr w:type="spellEnd"/>
            <w:r w:rsidRPr="00094CDF">
              <w:t xml:space="preserve">, </w:t>
            </w:r>
            <w:proofErr w:type="spellStart"/>
            <w:r w:rsidRPr="00094CDF">
              <w:t>Pč</w:t>
            </w:r>
            <w:proofErr w:type="spellEnd"/>
            <w:r w:rsidRPr="00094CDF">
              <w:t xml:space="preserve">, </w:t>
            </w:r>
            <w:proofErr w:type="spellStart"/>
            <w:r w:rsidRPr="00094CDF">
              <w:t>Hv</w:t>
            </w:r>
            <w:proofErr w:type="spellEnd"/>
          </w:p>
        </w:tc>
        <w:tc>
          <w:tcPr>
            <w:tcW w:w="1308" w:type="dxa"/>
          </w:tcPr>
          <w:p w14:paraId="250975A0" w14:textId="77777777" w:rsidR="00F24970" w:rsidRPr="00350576" w:rsidRDefault="00F24970" w:rsidP="00471594">
            <w:pPr>
              <w:pStyle w:val="svp1"/>
            </w:pPr>
            <w:r>
              <w:t>VO</w:t>
            </w:r>
          </w:p>
        </w:tc>
        <w:tc>
          <w:tcPr>
            <w:tcW w:w="1307" w:type="dxa"/>
          </w:tcPr>
          <w:p w14:paraId="76F23DF5" w14:textId="77777777" w:rsidR="00F24970" w:rsidRPr="00350576" w:rsidRDefault="00F24970" w:rsidP="00471594">
            <w:pPr>
              <w:pStyle w:val="svp1"/>
            </w:pPr>
            <w:r>
              <w:t>VO</w:t>
            </w:r>
          </w:p>
        </w:tc>
        <w:tc>
          <w:tcPr>
            <w:tcW w:w="1307" w:type="dxa"/>
          </w:tcPr>
          <w:p w14:paraId="463FE11B" w14:textId="77777777" w:rsidR="00F24970" w:rsidRPr="00350576" w:rsidRDefault="00F24970" w:rsidP="00471594">
            <w:pPr>
              <w:pStyle w:val="svp1"/>
            </w:pPr>
          </w:p>
        </w:tc>
        <w:tc>
          <w:tcPr>
            <w:tcW w:w="1308" w:type="dxa"/>
          </w:tcPr>
          <w:p w14:paraId="1BABA174" w14:textId="77777777" w:rsidR="00F24970" w:rsidRPr="00350576" w:rsidRDefault="00F24970" w:rsidP="00471594">
            <w:pPr>
              <w:pStyle w:val="svp1"/>
            </w:pPr>
          </w:p>
        </w:tc>
      </w:tr>
      <w:tr w:rsidR="00F24970" w14:paraId="54C93DD5" w14:textId="77777777" w:rsidTr="00471594">
        <w:tc>
          <w:tcPr>
            <w:tcW w:w="2376" w:type="dxa"/>
          </w:tcPr>
          <w:p w14:paraId="7A1F30F5" w14:textId="77777777" w:rsidR="00F24970" w:rsidRDefault="00F24970" w:rsidP="00471594">
            <w:pPr>
              <w:pStyle w:val="svp1"/>
            </w:pPr>
            <w:r>
              <w:t xml:space="preserve">Řešení problémů a rozhodovací dovednosti </w:t>
            </w:r>
          </w:p>
        </w:tc>
        <w:tc>
          <w:tcPr>
            <w:tcW w:w="1307" w:type="dxa"/>
          </w:tcPr>
          <w:p w14:paraId="19A6159A" w14:textId="77777777" w:rsidR="00F24970" w:rsidRPr="00350576" w:rsidRDefault="00F24970" w:rsidP="00471594">
            <w:pPr>
              <w:pStyle w:val="svp1"/>
            </w:pPr>
            <w:r>
              <w:t xml:space="preserve">M, </w:t>
            </w:r>
            <w:proofErr w:type="spellStart"/>
            <w:r>
              <w:t>Čj</w:t>
            </w:r>
            <w:proofErr w:type="spellEnd"/>
            <w:r>
              <w:t xml:space="preserve">, </w:t>
            </w:r>
            <w:proofErr w:type="spellStart"/>
            <w:r>
              <w:t>Prv</w:t>
            </w:r>
            <w:proofErr w:type="spellEnd"/>
            <w:r>
              <w:t xml:space="preserve">, </w:t>
            </w:r>
            <w:proofErr w:type="spellStart"/>
            <w:r>
              <w:t>Tv</w:t>
            </w:r>
            <w:proofErr w:type="spellEnd"/>
            <w:r>
              <w:t xml:space="preserve">, </w:t>
            </w:r>
            <w:proofErr w:type="spellStart"/>
            <w:r>
              <w:t>Vv</w:t>
            </w:r>
            <w:proofErr w:type="spellEnd"/>
            <w:r>
              <w:t xml:space="preserve">, </w:t>
            </w:r>
            <w:proofErr w:type="spellStart"/>
            <w:r>
              <w:t>Pč</w:t>
            </w:r>
            <w:proofErr w:type="spellEnd"/>
            <w:r>
              <w:t xml:space="preserve">, </w:t>
            </w:r>
            <w:proofErr w:type="spellStart"/>
            <w:r>
              <w:t>Hv</w:t>
            </w:r>
            <w:proofErr w:type="spellEnd"/>
          </w:p>
        </w:tc>
        <w:tc>
          <w:tcPr>
            <w:tcW w:w="1307" w:type="dxa"/>
          </w:tcPr>
          <w:p w14:paraId="13976C52" w14:textId="77777777" w:rsidR="00F24970" w:rsidRPr="00350576" w:rsidRDefault="00F24970" w:rsidP="00471594">
            <w:pPr>
              <w:pStyle w:val="svp1"/>
            </w:pPr>
            <w:r>
              <w:t xml:space="preserve">M, </w:t>
            </w:r>
            <w:proofErr w:type="spellStart"/>
            <w:r>
              <w:t>Čj</w:t>
            </w:r>
            <w:proofErr w:type="spellEnd"/>
            <w:r>
              <w:t xml:space="preserve">, </w:t>
            </w:r>
            <w:proofErr w:type="spellStart"/>
            <w:r w:rsidRPr="00C66209">
              <w:t>Prv</w:t>
            </w:r>
            <w:proofErr w:type="spellEnd"/>
            <w:r w:rsidRPr="00C66209">
              <w:t xml:space="preserve">, </w:t>
            </w:r>
            <w:proofErr w:type="spellStart"/>
            <w:r w:rsidRPr="00C66209">
              <w:t>Tv</w:t>
            </w:r>
            <w:proofErr w:type="spellEnd"/>
            <w:r w:rsidRPr="00C66209">
              <w:t xml:space="preserve">, </w:t>
            </w:r>
            <w:proofErr w:type="spellStart"/>
            <w:r w:rsidRPr="00C66209">
              <w:t>Vv</w:t>
            </w:r>
            <w:proofErr w:type="spellEnd"/>
            <w:r>
              <w:t xml:space="preserve">, </w:t>
            </w:r>
            <w:proofErr w:type="spellStart"/>
            <w:r>
              <w:t>Pč</w:t>
            </w:r>
            <w:proofErr w:type="spellEnd"/>
            <w:r>
              <w:t xml:space="preserve">, </w:t>
            </w:r>
            <w:proofErr w:type="spellStart"/>
            <w:r>
              <w:t>Hv</w:t>
            </w:r>
            <w:proofErr w:type="spellEnd"/>
          </w:p>
        </w:tc>
        <w:tc>
          <w:tcPr>
            <w:tcW w:w="1308" w:type="dxa"/>
          </w:tcPr>
          <w:p w14:paraId="3323422F" w14:textId="77777777" w:rsidR="00F24970" w:rsidRPr="00350576" w:rsidRDefault="00F24970" w:rsidP="00471594">
            <w:pPr>
              <w:pStyle w:val="svp1"/>
            </w:pPr>
            <w:r>
              <w:t xml:space="preserve">M, </w:t>
            </w:r>
            <w:proofErr w:type="spellStart"/>
            <w:r>
              <w:t>Čj</w:t>
            </w:r>
            <w:proofErr w:type="spellEnd"/>
            <w:r>
              <w:t xml:space="preserve">, </w:t>
            </w:r>
            <w:proofErr w:type="spellStart"/>
            <w:r w:rsidRPr="00C66209">
              <w:t>Prv</w:t>
            </w:r>
            <w:proofErr w:type="spellEnd"/>
            <w:r w:rsidRPr="00C66209">
              <w:t xml:space="preserve">, </w:t>
            </w:r>
            <w:proofErr w:type="spellStart"/>
            <w:r w:rsidRPr="00C66209">
              <w:t>Tv</w:t>
            </w:r>
            <w:proofErr w:type="spellEnd"/>
            <w:r w:rsidRPr="00C66209">
              <w:t xml:space="preserve">, </w:t>
            </w:r>
            <w:proofErr w:type="spellStart"/>
            <w:r w:rsidRPr="00C66209">
              <w:t>Vv</w:t>
            </w:r>
            <w:proofErr w:type="spellEnd"/>
            <w:r>
              <w:t xml:space="preserve">, </w:t>
            </w:r>
            <w:proofErr w:type="spellStart"/>
            <w:r>
              <w:t>Pč</w:t>
            </w:r>
            <w:proofErr w:type="spellEnd"/>
            <w:r>
              <w:t xml:space="preserve">, </w:t>
            </w:r>
            <w:proofErr w:type="spellStart"/>
            <w:r>
              <w:t>Hv</w:t>
            </w:r>
            <w:proofErr w:type="spellEnd"/>
          </w:p>
        </w:tc>
        <w:tc>
          <w:tcPr>
            <w:tcW w:w="1307" w:type="dxa"/>
          </w:tcPr>
          <w:p w14:paraId="6AAEC7FC" w14:textId="77777777" w:rsidR="00F24970" w:rsidRPr="00350576" w:rsidRDefault="00F24970" w:rsidP="00471594">
            <w:pPr>
              <w:pStyle w:val="svp1"/>
            </w:pPr>
            <w:proofErr w:type="spellStart"/>
            <w:r>
              <w:t>Inf</w:t>
            </w:r>
            <w:proofErr w:type="spellEnd"/>
            <w:r>
              <w:t xml:space="preserve">, M, </w:t>
            </w:r>
            <w:proofErr w:type="spellStart"/>
            <w:r>
              <w:t>Čj</w:t>
            </w:r>
            <w:proofErr w:type="spellEnd"/>
            <w:r>
              <w:t xml:space="preserve">, Př, </w:t>
            </w:r>
            <w:proofErr w:type="spellStart"/>
            <w:r>
              <w:t>Vl</w:t>
            </w:r>
            <w:proofErr w:type="spellEnd"/>
            <w:r>
              <w:t xml:space="preserve">, </w:t>
            </w:r>
            <w:proofErr w:type="spellStart"/>
            <w:r>
              <w:t>Tv</w:t>
            </w:r>
            <w:proofErr w:type="spellEnd"/>
            <w:r>
              <w:t xml:space="preserve">, </w:t>
            </w:r>
            <w:proofErr w:type="spellStart"/>
            <w:r>
              <w:t>Vv</w:t>
            </w:r>
            <w:proofErr w:type="spellEnd"/>
            <w:r>
              <w:t xml:space="preserve">, </w:t>
            </w:r>
            <w:proofErr w:type="spellStart"/>
            <w:r>
              <w:t>Pč</w:t>
            </w:r>
            <w:proofErr w:type="spellEnd"/>
            <w:r>
              <w:t xml:space="preserve">, </w:t>
            </w:r>
            <w:proofErr w:type="spellStart"/>
            <w:r>
              <w:t>Hv</w:t>
            </w:r>
            <w:proofErr w:type="spellEnd"/>
          </w:p>
        </w:tc>
        <w:tc>
          <w:tcPr>
            <w:tcW w:w="1307" w:type="dxa"/>
          </w:tcPr>
          <w:p w14:paraId="4E3AF041" w14:textId="77777777" w:rsidR="00F24970" w:rsidRPr="00350576" w:rsidRDefault="00F24970" w:rsidP="00471594">
            <w:pPr>
              <w:pStyle w:val="svp1"/>
            </w:pPr>
            <w:proofErr w:type="spellStart"/>
            <w:r>
              <w:t>Inf</w:t>
            </w:r>
            <w:proofErr w:type="spellEnd"/>
            <w:r>
              <w:t xml:space="preserve">, M, </w:t>
            </w:r>
            <w:proofErr w:type="spellStart"/>
            <w:r>
              <w:t>Čj</w:t>
            </w:r>
            <w:proofErr w:type="spellEnd"/>
            <w:r>
              <w:t xml:space="preserve">, </w:t>
            </w:r>
            <w:r w:rsidRPr="00C66209">
              <w:t xml:space="preserve">Př, </w:t>
            </w:r>
            <w:proofErr w:type="spellStart"/>
            <w:r w:rsidRPr="00C66209">
              <w:t>Vl</w:t>
            </w:r>
            <w:proofErr w:type="spellEnd"/>
            <w:r w:rsidRPr="00C66209">
              <w:t xml:space="preserve">, </w:t>
            </w:r>
            <w:proofErr w:type="spellStart"/>
            <w:r w:rsidRPr="00C66209">
              <w:t>Tv</w:t>
            </w:r>
            <w:proofErr w:type="spellEnd"/>
            <w:r w:rsidRPr="00C66209">
              <w:t xml:space="preserve">, </w:t>
            </w:r>
            <w:proofErr w:type="spellStart"/>
            <w:r w:rsidRPr="00C66209">
              <w:t>Vv</w:t>
            </w:r>
            <w:proofErr w:type="spellEnd"/>
            <w:r>
              <w:t xml:space="preserve">, </w:t>
            </w:r>
            <w:proofErr w:type="spellStart"/>
            <w:r>
              <w:t>Pč</w:t>
            </w:r>
            <w:proofErr w:type="spellEnd"/>
            <w:r>
              <w:t xml:space="preserve">, </w:t>
            </w:r>
            <w:proofErr w:type="spellStart"/>
            <w:r>
              <w:t>Hv</w:t>
            </w:r>
            <w:proofErr w:type="spellEnd"/>
          </w:p>
        </w:tc>
        <w:tc>
          <w:tcPr>
            <w:tcW w:w="1308" w:type="dxa"/>
          </w:tcPr>
          <w:p w14:paraId="461FC20F" w14:textId="77777777" w:rsidR="00F24970" w:rsidRPr="00350576" w:rsidRDefault="00F24970" w:rsidP="00471594">
            <w:pPr>
              <w:pStyle w:val="svp1"/>
            </w:pPr>
          </w:p>
        </w:tc>
        <w:tc>
          <w:tcPr>
            <w:tcW w:w="1307" w:type="dxa"/>
          </w:tcPr>
          <w:p w14:paraId="4B648820" w14:textId="77777777" w:rsidR="00F24970" w:rsidRPr="00350576" w:rsidRDefault="00F24970" w:rsidP="00471594">
            <w:pPr>
              <w:pStyle w:val="svp1"/>
            </w:pPr>
          </w:p>
        </w:tc>
        <w:tc>
          <w:tcPr>
            <w:tcW w:w="1307" w:type="dxa"/>
          </w:tcPr>
          <w:p w14:paraId="6AC702D2" w14:textId="77777777" w:rsidR="00F24970" w:rsidRPr="00350576" w:rsidRDefault="00F24970" w:rsidP="00471594">
            <w:pPr>
              <w:pStyle w:val="svp1"/>
            </w:pPr>
            <w:r>
              <w:t>VO</w:t>
            </w:r>
          </w:p>
        </w:tc>
        <w:tc>
          <w:tcPr>
            <w:tcW w:w="1308" w:type="dxa"/>
          </w:tcPr>
          <w:p w14:paraId="6FC43244" w14:textId="77777777" w:rsidR="00F24970" w:rsidRPr="00350576" w:rsidRDefault="00F24970" w:rsidP="00471594">
            <w:pPr>
              <w:pStyle w:val="svp1"/>
            </w:pPr>
            <w:r>
              <w:t>VO, Z</w:t>
            </w:r>
          </w:p>
        </w:tc>
      </w:tr>
      <w:tr w:rsidR="00F24970" w14:paraId="2958C8CA" w14:textId="77777777" w:rsidTr="00471594">
        <w:tc>
          <w:tcPr>
            <w:tcW w:w="2376" w:type="dxa"/>
          </w:tcPr>
          <w:p w14:paraId="4755FA35" w14:textId="77777777" w:rsidR="00F24970" w:rsidRDefault="00F24970" w:rsidP="00471594">
            <w:pPr>
              <w:pStyle w:val="svp1"/>
            </w:pPr>
            <w:r>
              <w:t xml:space="preserve">Hodnoty, postoje, praktická etika </w:t>
            </w:r>
          </w:p>
        </w:tc>
        <w:tc>
          <w:tcPr>
            <w:tcW w:w="1307" w:type="dxa"/>
          </w:tcPr>
          <w:p w14:paraId="486C9753" w14:textId="77777777" w:rsidR="00F24970" w:rsidRPr="00350576" w:rsidRDefault="00F24970" w:rsidP="00471594">
            <w:pPr>
              <w:pStyle w:val="svp1"/>
            </w:pPr>
            <w:proofErr w:type="spellStart"/>
            <w:r>
              <w:t>Prv</w:t>
            </w:r>
            <w:proofErr w:type="spellEnd"/>
          </w:p>
        </w:tc>
        <w:tc>
          <w:tcPr>
            <w:tcW w:w="1307" w:type="dxa"/>
          </w:tcPr>
          <w:p w14:paraId="08F61D5A" w14:textId="77777777" w:rsidR="00F24970" w:rsidRPr="00350576" w:rsidRDefault="00F24970" w:rsidP="00471594">
            <w:pPr>
              <w:pStyle w:val="svp1"/>
            </w:pPr>
            <w:proofErr w:type="spellStart"/>
            <w:r>
              <w:t>Prv</w:t>
            </w:r>
            <w:proofErr w:type="spellEnd"/>
          </w:p>
        </w:tc>
        <w:tc>
          <w:tcPr>
            <w:tcW w:w="1308" w:type="dxa"/>
          </w:tcPr>
          <w:p w14:paraId="64D0C322" w14:textId="77777777" w:rsidR="00F24970" w:rsidRPr="00350576" w:rsidRDefault="00F24970" w:rsidP="00471594">
            <w:pPr>
              <w:pStyle w:val="svp1"/>
            </w:pPr>
            <w:proofErr w:type="spellStart"/>
            <w:r>
              <w:t>Prv</w:t>
            </w:r>
            <w:proofErr w:type="spellEnd"/>
          </w:p>
        </w:tc>
        <w:tc>
          <w:tcPr>
            <w:tcW w:w="1307" w:type="dxa"/>
          </w:tcPr>
          <w:p w14:paraId="37DAED75" w14:textId="77777777" w:rsidR="00F24970" w:rsidRPr="00350576" w:rsidRDefault="00F24970" w:rsidP="00471594">
            <w:pPr>
              <w:pStyle w:val="svp1"/>
            </w:pPr>
            <w:proofErr w:type="spellStart"/>
            <w:r>
              <w:t>Vl</w:t>
            </w:r>
            <w:proofErr w:type="spellEnd"/>
            <w:r>
              <w:t>, Př</w:t>
            </w:r>
          </w:p>
        </w:tc>
        <w:tc>
          <w:tcPr>
            <w:tcW w:w="1307" w:type="dxa"/>
          </w:tcPr>
          <w:p w14:paraId="64D46FE1" w14:textId="77777777" w:rsidR="00F24970" w:rsidRPr="00350576" w:rsidRDefault="00F24970" w:rsidP="00471594">
            <w:pPr>
              <w:pStyle w:val="svp1"/>
            </w:pPr>
            <w:proofErr w:type="spellStart"/>
            <w:r>
              <w:t>Vl</w:t>
            </w:r>
            <w:proofErr w:type="spellEnd"/>
            <w:r>
              <w:t>, Př</w:t>
            </w:r>
          </w:p>
        </w:tc>
        <w:tc>
          <w:tcPr>
            <w:tcW w:w="1308" w:type="dxa"/>
          </w:tcPr>
          <w:p w14:paraId="44D4E46D" w14:textId="77777777" w:rsidR="00F24970" w:rsidRPr="00350576" w:rsidRDefault="00F24970" w:rsidP="00471594">
            <w:pPr>
              <w:pStyle w:val="svp1"/>
            </w:pPr>
            <w:r>
              <w:t>VZ, VO</w:t>
            </w:r>
          </w:p>
        </w:tc>
        <w:tc>
          <w:tcPr>
            <w:tcW w:w="1307" w:type="dxa"/>
          </w:tcPr>
          <w:p w14:paraId="364C13B2" w14:textId="77777777" w:rsidR="00F24970" w:rsidRPr="00350576" w:rsidRDefault="00F24970" w:rsidP="00471594">
            <w:pPr>
              <w:pStyle w:val="svp1"/>
            </w:pPr>
            <w:r>
              <w:t>VO</w:t>
            </w:r>
          </w:p>
        </w:tc>
        <w:tc>
          <w:tcPr>
            <w:tcW w:w="1307" w:type="dxa"/>
          </w:tcPr>
          <w:p w14:paraId="1F9C754C" w14:textId="77777777" w:rsidR="00F24970" w:rsidRPr="00350576" w:rsidRDefault="00F24970" w:rsidP="00471594">
            <w:pPr>
              <w:pStyle w:val="svp1"/>
            </w:pPr>
            <w:r>
              <w:t>VO</w:t>
            </w:r>
          </w:p>
        </w:tc>
        <w:tc>
          <w:tcPr>
            <w:tcW w:w="1308" w:type="dxa"/>
          </w:tcPr>
          <w:p w14:paraId="504CB216" w14:textId="77777777" w:rsidR="00F24970" w:rsidRPr="00350576" w:rsidRDefault="00F24970" w:rsidP="00471594">
            <w:pPr>
              <w:pStyle w:val="svp1"/>
            </w:pPr>
            <w:r>
              <w:t>VO</w:t>
            </w:r>
          </w:p>
        </w:tc>
      </w:tr>
    </w:tbl>
    <w:p w14:paraId="4E1BBC35" w14:textId="77777777" w:rsidR="00F24970" w:rsidRDefault="00F24970" w:rsidP="00F24970">
      <w:pPr>
        <w:pStyle w:val="svp1"/>
      </w:pPr>
    </w:p>
    <w:p w14:paraId="19101A64" w14:textId="77777777" w:rsidR="00F24970" w:rsidRDefault="00F24970" w:rsidP="00F24970">
      <w:pPr>
        <w:pStyle w:val="svp1"/>
      </w:pPr>
    </w:p>
    <w:p w14:paraId="19D13FB4" w14:textId="77777777" w:rsidR="00F24970" w:rsidRDefault="00F24970" w:rsidP="00F24970">
      <w:pPr>
        <w:pStyle w:val="svp1"/>
      </w:pPr>
    </w:p>
    <w:tbl>
      <w:tblPr>
        <w:tblStyle w:val="Mkatabulky"/>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76"/>
        <w:gridCol w:w="1307"/>
        <w:gridCol w:w="1307"/>
        <w:gridCol w:w="1308"/>
        <w:gridCol w:w="1307"/>
        <w:gridCol w:w="1307"/>
        <w:gridCol w:w="1308"/>
        <w:gridCol w:w="1307"/>
        <w:gridCol w:w="1307"/>
        <w:gridCol w:w="1308"/>
      </w:tblGrid>
      <w:tr w:rsidR="00F24970" w:rsidRPr="006762F8" w14:paraId="1F6E37FE" w14:textId="77777777" w:rsidTr="00471594">
        <w:tc>
          <w:tcPr>
            <w:tcW w:w="14142" w:type="dxa"/>
            <w:gridSpan w:val="10"/>
            <w:tcBorders>
              <w:bottom w:val="single" w:sz="4" w:space="0" w:color="000000"/>
            </w:tcBorders>
          </w:tcPr>
          <w:p w14:paraId="0B8599E9" w14:textId="77777777" w:rsidR="00F24970" w:rsidRPr="006762F8" w:rsidRDefault="00F24970" w:rsidP="00471594">
            <w:pPr>
              <w:pStyle w:val="svp1"/>
            </w:pPr>
            <w:r>
              <w:lastRenderedPageBreak/>
              <w:t>2</w:t>
            </w:r>
            <w:r w:rsidRPr="006762F8">
              <w:t xml:space="preserve">) </w:t>
            </w:r>
            <w:r>
              <w:t xml:space="preserve">Výchova demokratického občana </w:t>
            </w:r>
            <w:r w:rsidRPr="006762F8">
              <w:t xml:space="preserve"> </w:t>
            </w:r>
          </w:p>
        </w:tc>
      </w:tr>
      <w:tr w:rsidR="00F24970" w:rsidRPr="006762F8" w14:paraId="4ED17974" w14:textId="77777777" w:rsidTr="00471594">
        <w:tc>
          <w:tcPr>
            <w:tcW w:w="2376" w:type="dxa"/>
            <w:tcBorders>
              <w:top w:val="single" w:sz="4" w:space="0" w:color="000000"/>
              <w:bottom w:val="single" w:sz="18" w:space="0" w:color="auto"/>
            </w:tcBorders>
          </w:tcPr>
          <w:p w14:paraId="6266D587" w14:textId="77777777" w:rsidR="00F24970" w:rsidRPr="006762F8" w:rsidRDefault="00F24970" w:rsidP="00471594">
            <w:pPr>
              <w:pStyle w:val="svp1"/>
            </w:pPr>
          </w:p>
        </w:tc>
        <w:tc>
          <w:tcPr>
            <w:tcW w:w="1307" w:type="dxa"/>
            <w:tcBorders>
              <w:top w:val="single" w:sz="4" w:space="0" w:color="000000"/>
              <w:bottom w:val="single" w:sz="18" w:space="0" w:color="auto"/>
            </w:tcBorders>
          </w:tcPr>
          <w:p w14:paraId="1E1A761C" w14:textId="77777777" w:rsidR="00F24970" w:rsidRPr="006762F8" w:rsidRDefault="00F24970" w:rsidP="00471594">
            <w:pPr>
              <w:pStyle w:val="svp1"/>
            </w:pPr>
            <w:r w:rsidRPr="006762F8">
              <w:t xml:space="preserve">1. ročník </w:t>
            </w:r>
          </w:p>
        </w:tc>
        <w:tc>
          <w:tcPr>
            <w:tcW w:w="1307" w:type="dxa"/>
            <w:tcBorders>
              <w:top w:val="single" w:sz="4" w:space="0" w:color="000000"/>
              <w:bottom w:val="single" w:sz="18" w:space="0" w:color="auto"/>
            </w:tcBorders>
          </w:tcPr>
          <w:p w14:paraId="7831D062" w14:textId="77777777" w:rsidR="00F24970" w:rsidRPr="006762F8" w:rsidRDefault="00F24970" w:rsidP="00471594">
            <w:pPr>
              <w:pStyle w:val="svp1"/>
            </w:pPr>
            <w:r w:rsidRPr="006762F8">
              <w:t xml:space="preserve">2. ročník </w:t>
            </w:r>
          </w:p>
        </w:tc>
        <w:tc>
          <w:tcPr>
            <w:tcW w:w="1308" w:type="dxa"/>
            <w:tcBorders>
              <w:top w:val="single" w:sz="4" w:space="0" w:color="000000"/>
              <w:bottom w:val="single" w:sz="18" w:space="0" w:color="auto"/>
            </w:tcBorders>
          </w:tcPr>
          <w:p w14:paraId="2A1432FE" w14:textId="77777777" w:rsidR="00F24970" w:rsidRPr="006762F8" w:rsidRDefault="00F24970" w:rsidP="00471594">
            <w:pPr>
              <w:pStyle w:val="svp1"/>
            </w:pPr>
            <w:r w:rsidRPr="006762F8">
              <w:t xml:space="preserve">3. ročník </w:t>
            </w:r>
          </w:p>
        </w:tc>
        <w:tc>
          <w:tcPr>
            <w:tcW w:w="1307" w:type="dxa"/>
            <w:tcBorders>
              <w:top w:val="single" w:sz="4" w:space="0" w:color="000000"/>
              <w:bottom w:val="single" w:sz="18" w:space="0" w:color="auto"/>
            </w:tcBorders>
          </w:tcPr>
          <w:p w14:paraId="63F5099F" w14:textId="77777777" w:rsidR="00F24970" w:rsidRPr="006762F8" w:rsidRDefault="00F24970" w:rsidP="00471594">
            <w:pPr>
              <w:pStyle w:val="svp1"/>
            </w:pPr>
            <w:r w:rsidRPr="006762F8">
              <w:t xml:space="preserve">4. ročník </w:t>
            </w:r>
          </w:p>
        </w:tc>
        <w:tc>
          <w:tcPr>
            <w:tcW w:w="1307" w:type="dxa"/>
            <w:tcBorders>
              <w:top w:val="single" w:sz="4" w:space="0" w:color="000000"/>
              <w:bottom w:val="single" w:sz="18" w:space="0" w:color="auto"/>
            </w:tcBorders>
          </w:tcPr>
          <w:p w14:paraId="4A7F0050" w14:textId="77777777" w:rsidR="00F24970" w:rsidRPr="006762F8" w:rsidRDefault="00F24970" w:rsidP="00471594">
            <w:pPr>
              <w:pStyle w:val="svp1"/>
            </w:pPr>
            <w:r w:rsidRPr="006762F8">
              <w:t xml:space="preserve">5. ročník </w:t>
            </w:r>
          </w:p>
        </w:tc>
        <w:tc>
          <w:tcPr>
            <w:tcW w:w="1308" w:type="dxa"/>
            <w:tcBorders>
              <w:top w:val="single" w:sz="4" w:space="0" w:color="000000"/>
              <w:bottom w:val="single" w:sz="18" w:space="0" w:color="auto"/>
            </w:tcBorders>
          </w:tcPr>
          <w:p w14:paraId="053BD7F4" w14:textId="77777777" w:rsidR="00F24970" w:rsidRPr="006762F8" w:rsidRDefault="00F24970" w:rsidP="00471594">
            <w:pPr>
              <w:pStyle w:val="svp1"/>
            </w:pPr>
            <w:r w:rsidRPr="006762F8">
              <w:t xml:space="preserve">6. ročník </w:t>
            </w:r>
          </w:p>
        </w:tc>
        <w:tc>
          <w:tcPr>
            <w:tcW w:w="1307" w:type="dxa"/>
            <w:tcBorders>
              <w:top w:val="single" w:sz="4" w:space="0" w:color="000000"/>
              <w:bottom w:val="single" w:sz="18" w:space="0" w:color="auto"/>
            </w:tcBorders>
          </w:tcPr>
          <w:p w14:paraId="63D86BC7" w14:textId="77777777" w:rsidR="00F24970" w:rsidRPr="006762F8" w:rsidRDefault="00F24970" w:rsidP="00471594">
            <w:pPr>
              <w:pStyle w:val="svp1"/>
            </w:pPr>
            <w:r w:rsidRPr="006762F8">
              <w:t xml:space="preserve">7. ročník </w:t>
            </w:r>
          </w:p>
        </w:tc>
        <w:tc>
          <w:tcPr>
            <w:tcW w:w="1307" w:type="dxa"/>
            <w:tcBorders>
              <w:top w:val="single" w:sz="4" w:space="0" w:color="000000"/>
              <w:bottom w:val="single" w:sz="18" w:space="0" w:color="auto"/>
            </w:tcBorders>
          </w:tcPr>
          <w:p w14:paraId="00AB9DB8" w14:textId="77777777" w:rsidR="00F24970" w:rsidRPr="006762F8" w:rsidRDefault="00F24970" w:rsidP="00471594">
            <w:pPr>
              <w:pStyle w:val="svp1"/>
            </w:pPr>
            <w:r w:rsidRPr="006762F8">
              <w:t xml:space="preserve">8. ročník </w:t>
            </w:r>
          </w:p>
        </w:tc>
        <w:tc>
          <w:tcPr>
            <w:tcW w:w="1308" w:type="dxa"/>
            <w:tcBorders>
              <w:top w:val="single" w:sz="4" w:space="0" w:color="000000"/>
              <w:bottom w:val="single" w:sz="18" w:space="0" w:color="auto"/>
            </w:tcBorders>
          </w:tcPr>
          <w:p w14:paraId="52CE48F3" w14:textId="77777777" w:rsidR="00F24970" w:rsidRPr="006762F8" w:rsidRDefault="00F24970" w:rsidP="00471594">
            <w:pPr>
              <w:pStyle w:val="svp1"/>
            </w:pPr>
            <w:r w:rsidRPr="006762F8">
              <w:t xml:space="preserve">9. ročník </w:t>
            </w:r>
          </w:p>
        </w:tc>
      </w:tr>
      <w:tr w:rsidR="00F24970" w:rsidRPr="006762F8" w14:paraId="7BEB5A4D" w14:textId="77777777" w:rsidTr="00471594">
        <w:tc>
          <w:tcPr>
            <w:tcW w:w="2376" w:type="dxa"/>
            <w:tcBorders>
              <w:top w:val="single" w:sz="18" w:space="0" w:color="auto"/>
            </w:tcBorders>
          </w:tcPr>
          <w:p w14:paraId="552D4103" w14:textId="77777777" w:rsidR="00F24970" w:rsidRPr="006762F8" w:rsidRDefault="00F24970" w:rsidP="00471594">
            <w:pPr>
              <w:pStyle w:val="svp1"/>
            </w:pPr>
            <w:r>
              <w:t xml:space="preserve">Občanská společnost a škola </w:t>
            </w:r>
          </w:p>
        </w:tc>
        <w:tc>
          <w:tcPr>
            <w:tcW w:w="1307" w:type="dxa"/>
            <w:tcBorders>
              <w:top w:val="single" w:sz="18" w:space="0" w:color="auto"/>
            </w:tcBorders>
          </w:tcPr>
          <w:p w14:paraId="4424032E" w14:textId="77777777" w:rsidR="00F24970" w:rsidRPr="006762F8" w:rsidRDefault="00F24970" w:rsidP="00471594">
            <w:pPr>
              <w:pStyle w:val="svp1"/>
            </w:pPr>
            <w:proofErr w:type="spellStart"/>
            <w:r>
              <w:t>Prv</w:t>
            </w:r>
            <w:proofErr w:type="spellEnd"/>
          </w:p>
        </w:tc>
        <w:tc>
          <w:tcPr>
            <w:tcW w:w="1307" w:type="dxa"/>
            <w:tcBorders>
              <w:top w:val="single" w:sz="18" w:space="0" w:color="auto"/>
            </w:tcBorders>
          </w:tcPr>
          <w:p w14:paraId="349AD58D" w14:textId="77777777" w:rsidR="00F24970" w:rsidRPr="006762F8" w:rsidRDefault="00F24970" w:rsidP="00471594">
            <w:pPr>
              <w:pStyle w:val="svp1"/>
            </w:pPr>
            <w:proofErr w:type="spellStart"/>
            <w:r>
              <w:t>Prv</w:t>
            </w:r>
            <w:proofErr w:type="spellEnd"/>
          </w:p>
        </w:tc>
        <w:tc>
          <w:tcPr>
            <w:tcW w:w="1308" w:type="dxa"/>
            <w:tcBorders>
              <w:top w:val="single" w:sz="18" w:space="0" w:color="auto"/>
            </w:tcBorders>
          </w:tcPr>
          <w:p w14:paraId="32FF53E5" w14:textId="77777777" w:rsidR="00F24970" w:rsidRPr="006762F8" w:rsidRDefault="00F24970" w:rsidP="00471594">
            <w:pPr>
              <w:pStyle w:val="svp1"/>
            </w:pPr>
            <w:proofErr w:type="spellStart"/>
            <w:r>
              <w:t>Prv</w:t>
            </w:r>
            <w:proofErr w:type="spellEnd"/>
          </w:p>
        </w:tc>
        <w:tc>
          <w:tcPr>
            <w:tcW w:w="1307" w:type="dxa"/>
            <w:tcBorders>
              <w:top w:val="single" w:sz="18" w:space="0" w:color="auto"/>
            </w:tcBorders>
          </w:tcPr>
          <w:p w14:paraId="08425196" w14:textId="77777777" w:rsidR="00F24970" w:rsidRPr="006762F8" w:rsidRDefault="00F24970" w:rsidP="00471594">
            <w:pPr>
              <w:pStyle w:val="svp1"/>
            </w:pPr>
          </w:p>
        </w:tc>
        <w:tc>
          <w:tcPr>
            <w:tcW w:w="1307" w:type="dxa"/>
            <w:tcBorders>
              <w:top w:val="single" w:sz="18" w:space="0" w:color="auto"/>
            </w:tcBorders>
          </w:tcPr>
          <w:p w14:paraId="73408F5A" w14:textId="77777777" w:rsidR="00F24970" w:rsidRPr="006762F8" w:rsidRDefault="00F24970" w:rsidP="00471594">
            <w:pPr>
              <w:pStyle w:val="svp1"/>
            </w:pPr>
          </w:p>
        </w:tc>
        <w:tc>
          <w:tcPr>
            <w:tcW w:w="1308" w:type="dxa"/>
            <w:tcBorders>
              <w:top w:val="single" w:sz="18" w:space="0" w:color="auto"/>
            </w:tcBorders>
          </w:tcPr>
          <w:p w14:paraId="0EC861D0" w14:textId="77777777" w:rsidR="00F24970" w:rsidRPr="006762F8" w:rsidRDefault="00F24970" w:rsidP="00471594">
            <w:pPr>
              <w:pStyle w:val="svp1"/>
            </w:pPr>
            <w:r>
              <w:t>VO</w:t>
            </w:r>
          </w:p>
        </w:tc>
        <w:tc>
          <w:tcPr>
            <w:tcW w:w="1307" w:type="dxa"/>
            <w:tcBorders>
              <w:top w:val="single" w:sz="18" w:space="0" w:color="auto"/>
            </w:tcBorders>
          </w:tcPr>
          <w:p w14:paraId="385D349E" w14:textId="77777777" w:rsidR="00F24970" w:rsidRPr="006762F8" w:rsidRDefault="00F24970" w:rsidP="00471594">
            <w:pPr>
              <w:pStyle w:val="svp1"/>
            </w:pPr>
            <w:r>
              <w:t>VO</w:t>
            </w:r>
          </w:p>
        </w:tc>
        <w:tc>
          <w:tcPr>
            <w:tcW w:w="1307" w:type="dxa"/>
            <w:tcBorders>
              <w:top w:val="single" w:sz="18" w:space="0" w:color="auto"/>
            </w:tcBorders>
          </w:tcPr>
          <w:p w14:paraId="6AB852E2" w14:textId="77777777" w:rsidR="00F24970" w:rsidRPr="006762F8" w:rsidRDefault="00F24970" w:rsidP="00471594">
            <w:pPr>
              <w:pStyle w:val="svp1"/>
            </w:pPr>
          </w:p>
        </w:tc>
        <w:tc>
          <w:tcPr>
            <w:tcW w:w="1308" w:type="dxa"/>
            <w:tcBorders>
              <w:top w:val="single" w:sz="18" w:space="0" w:color="auto"/>
            </w:tcBorders>
          </w:tcPr>
          <w:p w14:paraId="3C509EDD" w14:textId="77777777" w:rsidR="00F24970" w:rsidRPr="006762F8" w:rsidRDefault="00F24970" w:rsidP="00471594">
            <w:pPr>
              <w:pStyle w:val="svp1"/>
            </w:pPr>
          </w:p>
        </w:tc>
      </w:tr>
      <w:tr w:rsidR="00F24970" w:rsidRPr="006762F8" w14:paraId="0091A746" w14:textId="77777777" w:rsidTr="00471594">
        <w:tc>
          <w:tcPr>
            <w:tcW w:w="2376" w:type="dxa"/>
          </w:tcPr>
          <w:p w14:paraId="0EF429E5" w14:textId="77777777" w:rsidR="00F24970" w:rsidRPr="006762F8" w:rsidRDefault="00F24970" w:rsidP="00471594">
            <w:pPr>
              <w:pStyle w:val="svp1"/>
            </w:pPr>
            <w:r>
              <w:t xml:space="preserve">Občan, občanská společnost a stát </w:t>
            </w:r>
          </w:p>
        </w:tc>
        <w:tc>
          <w:tcPr>
            <w:tcW w:w="1307" w:type="dxa"/>
          </w:tcPr>
          <w:p w14:paraId="47F7FBA6" w14:textId="77777777" w:rsidR="00F24970" w:rsidRPr="006762F8" w:rsidRDefault="00F24970" w:rsidP="00471594">
            <w:pPr>
              <w:pStyle w:val="svp1"/>
            </w:pPr>
            <w:proofErr w:type="spellStart"/>
            <w:r>
              <w:t>Prv</w:t>
            </w:r>
            <w:proofErr w:type="spellEnd"/>
          </w:p>
        </w:tc>
        <w:tc>
          <w:tcPr>
            <w:tcW w:w="1307" w:type="dxa"/>
          </w:tcPr>
          <w:p w14:paraId="0F7DF7C2" w14:textId="77777777" w:rsidR="00F24970" w:rsidRPr="006762F8" w:rsidRDefault="00F24970" w:rsidP="00471594">
            <w:pPr>
              <w:pStyle w:val="svp1"/>
            </w:pPr>
            <w:proofErr w:type="spellStart"/>
            <w:r>
              <w:t>Prv</w:t>
            </w:r>
            <w:proofErr w:type="spellEnd"/>
          </w:p>
        </w:tc>
        <w:tc>
          <w:tcPr>
            <w:tcW w:w="1308" w:type="dxa"/>
          </w:tcPr>
          <w:p w14:paraId="6E9688E4" w14:textId="77777777" w:rsidR="00F24970" w:rsidRPr="006762F8" w:rsidRDefault="00F24970" w:rsidP="00471594">
            <w:pPr>
              <w:pStyle w:val="svp1"/>
            </w:pPr>
            <w:proofErr w:type="spellStart"/>
            <w:r>
              <w:t>Prv</w:t>
            </w:r>
            <w:proofErr w:type="spellEnd"/>
          </w:p>
        </w:tc>
        <w:tc>
          <w:tcPr>
            <w:tcW w:w="1307" w:type="dxa"/>
          </w:tcPr>
          <w:p w14:paraId="200E949B" w14:textId="77777777" w:rsidR="00F24970" w:rsidRPr="006762F8" w:rsidRDefault="00F24970" w:rsidP="00471594">
            <w:pPr>
              <w:pStyle w:val="svp1"/>
            </w:pPr>
            <w:proofErr w:type="spellStart"/>
            <w:r>
              <w:t>Vl</w:t>
            </w:r>
            <w:proofErr w:type="spellEnd"/>
          </w:p>
        </w:tc>
        <w:tc>
          <w:tcPr>
            <w:tcW w:w="1307" w:type="dxa"/>
          </w:tcPr>
          <w:p w14:paraId="6A67C8DC" w14:textId="77777777" w:rsidR="00F24970" w:rsidRPr="006762F8" w:rsidRDefault="00F24970" w:rsidP="00471594">
            <w:pPr>
              <w:pStyle w:val="svp1"/>
            </w:pPr>
          </w:p>
        </w:tc>
        <w:tc>
          <w:tcPr>
            <w:tcW w:w="1308" w:type="dxa"/>
          </w:tcPr>
          <w:p w14:paraId="2A9195DC" w14:textId="77777777" w:rsidR="00F24970" w:rsidRPr="006762F8" w:rsidRDefault="00F24970" w:rsidP="00471594">
            <w:pPr>
              <w:pStyle w:val="svp1"/>
            </w:pPr>
            <w:r>
              <w:t>D, VO</w:t>
            </w:r>
          </w:p>
        </w:tc>
        <w:tc>
          <w:tcPr>
            <w:tcW w:w="1307" w:type="dxa"/>
          </w:tcPr>
          <w:p w14:paraId="2E2EEF04" w14:textId="77777777" w:rsidR="00F24970" w:rsidRPr="006762F8" w:rsidRDefault="00F24970" w:rsidP="00471594">
            <w:pPr>
              <w:pStyle w:val="svp1"/>
            </w:pPr>
            <w:r>
              <w:t>VO</w:t>
            </w:r>
          </w:p>
        </w:tc>
        <w:tc>
          <w:tcPr>
            <w:tcW w:w="1307" w:type="dxa"/>
          </w:tcPr>
          <w:p w14:paraId="59943AFA" w14:textId="77777777" w:rsidR="00F24970" w:rsidRPr="006762F8" w:rsidRDefault="00F24970" w:rsidP="00471594">
            <w:pPr>
              <w:pStyle w:val="svp1"/>
            </w:pPr>
            <w:r>
              <w:t>VO</w:t>
            </w:r>
          </w:p>
        </w:tc>
        <w:tc>
          <w:tcPr>
            <w:tcW w:w="1308" w:type="dxa"/>
          </w:tcPr>
          <w:p w14:paraId="26A77073" w14:textId="77777777" w:rsidR="00F24970" w:rsidRPr="006762F8" w:rsidRDefault="00F24970" w:rsidP="00471594">
            <w:pPr>
              <w:pStyle w:val="svp1"/>
            </w:pPr>
            <w:r>
              <w:t>VO</w:t>
            </w:r>
          </w:p>
        </w:tc>
      </w:tr>
      <w:tr w:rsidR="00F24970" w:rsidRPr="006762F8" w14:paraId="34BCE1F7" w14:textId="77777777" w:rsidTr="00471594">
        <w:tc>
          <w:tcPr>
            <w:tcW w:w="2376" w:type="dxa"/>
          </w:tcPr>
          <w:p w14:paraId="6ECAE472" w14:textId="77777777" w:rsidR="00F24970" w:rsidRPr="006762F8" w:rsidRDefault="00F24970" w:rsidP="00471594">
            <w:pPr>
              <w:pStyle w:val="svp1"/>
            </w:pPr>
            <w:r>
              <w:t xml:space="preserve">Formy participace občanů v politickém životě </w:t>
            </w:r>
          </w:p>
        </w:tc>
        <w:tc>
          <w:tcPr>
            <w:tcW w:w="1307" w:type="dxa"/>
          </w:tcPr>
          <w:p w14:paraId="78AAD635" w14:textId="77777777" w:rsidR="00F24970" w:rsidRPr="006762F8" w:rsidRDefault="00F24970" w:rsidP="00471594">
            <w:pPr>
              <w:pStyle w:val="svp1"/>
            </w:pPr>
          </w:p>
        </w:tc>
        <w:tc>
          <w:tcPr>
            <w:tcW w:w="1307" w:type="dxa"/>
          </w:tcPr>
          <w:p w14:paraId="4CE8B11B" w14:textId="77777777" w:rsidR="00F24970" w:rsidRPr="006762F8" w:rsidRDefault="00F24970" w:rsidP="00471594">
            <w:pPr>
              <w:pStyle w:val="svp1"/>
            </w:pPr>
          </w:p>
        </w:tc>
        <w:tc>
          <w:tcPr>
            <w:tcW w:w="1308" w:type="dxa"/>
          </w:tcPr>
          <w:p w14:paraId="15DF2A69" w14:textId="77777777" w:rsidR="00F24970" w:rsidRPr="006762F8" w:rsidRDefault="00F24970" w:rsidP="00471594">
            <w:pPr>
              <w:pStyle w:val="svp1"/>
            </w:pPr>
          </w:p>
        </w:tc>
        <w:tc>
          <w:tcPr>
            <w:tcW w:w="1307" w:type="dxa"/>
          </w:tcPr>
          <w:p w14:paraId="2D6AAA34" w14:textId="77777777" w:rsidR="00F24970" w:rsidRPr="006762F8" w:rsidRDefault="00F24970" w:rsidP="00471594">
            <w:pPr>
              <w:pStyle w:val="svp1"/>
            </w:pPr>
            <w:proofErr w:type="spellStart"/>
            <w:r>
              <w:t>Vl</w:t>
            </w:r>
            <w:proofErr w:type="spellEnd"/>
          </w:p>
        </w:tc>
        <w:tc>
          <w:tcPr>
            <w:tcW w:w="1307" w:type="dxa"/>
          </w:tcPr>
          <w:p w14:paraId="70105F3C" w14:textId="77777777" w:rsidR="00F24970" w:rsidRPr="006762F8" w:rsidRDefault="00F24970" w:rsidP="00471594">
            <w:pPr>
              <w:pStyle w:val="svp1"/>
            </w:pPr>
            <w:proofErr w:type="spellStart"/>
            <w:r>
              <w:t>Vl</w:t>
            </w:r>
            <w:proofErr w:type="spellEnd"/>
          </w:p>
        </w:tc>
        <w:tc>
          <w:tcPr>
            <w:tcW w:w="1308" w:type="dxa"/>
          </w:tcPr>
          <w:p w14:paraId="3F22728A" w14:textId="77777777" w:rsidR="00F24970" w:rsidRPr="006762F8" w:rsidRDefault="00F24970" w:rsidP="00471594">
            <w:pPr>
              <w:pStyle w:val="svp1"/>
            </w:pPr>
          </w:p>
        </w:tc>
        <w:tc>
          <w:tcPr>
            <w:tcW w:w="1307" w:type="dxa"/>
          </w:tcPr>
          <w:p w14:paraId="2790E7C9" w14:textId="77777777" w:rsidR="00F24970" w:rsidRPr="006762F8" w:rsidRDefault="00F24970" w:rsidP="00471594">
            <w:pPr>
              <w:pStyle w:val="svp1"/>
            </w:pPr>
          </w:p>
        </w:tc>
        <w:tc>
          <w:tcPr>
            <w:tcW w:w="1307" w:type="dxa"/>
          </w:tcPr>
          <w:p w14:paraId="7D18C0B7" w14:textId="77777777" w:rsidR="00F24970" w:rsidRPr="006762F8" w:rsidRDefault="00F24970" w:rsidP="00471594">
            <w:pPr>
              <w:pStyle w:val="svp1"/>
            </w:pPr>
            <w:r>
              <w:t>VO</w:t>
            </w:r>
          </w:p>
        </w:tc>
        <w:tc>
          <w:tcPr>
            <w:tcW w:w="1308" w:type="dxa"/>
          </w:tcPr>
          <w:p w14:paraId="39A61D40" w14:textId="77777777" w:rsidR="00F24970" w:rsidRPr="006762F8" w:rsidRDefault="00F24970" w:rsidP="00471594">
            <w:pPr>
              <w:pStyle w:val="svp1"/>
            </w:pPr>
            <w:r>
              <w:t>VO</w:t>
            </w:r>
          </w:p>
        </w:tc>
      </w:tr>
      <w:tr w:rsidR="00F24970" w:rsidRPr="006762F8" w14:paraId="15067598" w14:textId="77777777" w:rsidTr="00471594">
        <w:tc>
          <w:tcPr>
            <w:tcW w:w="2376" w:type="dxa"/>
          </w:tcPr>
          <w:p w14:paraId="4D357FAB" w14:textId="77777777" w:rsidR="00F24970" w:rsidRPr="006762F8" w:rsidRDefault="00F24970" w:rsidP="00471594">
            <w:pPr>
              <w:pStyle w:val="svp1"/>
            </w:pPr>
            <w:r>
              <w:t xml:space="preserve">Principy demokracie jako formy vlády a způsobu rozhodování </w:t>
            </w:r>
          </w:p>
        </w:tc>
        <w:tc>
          <w:tcPr>
            <w:tcW w:w="1307" w:type="dxa"/>
          </w:tcPr>
          <w:p w14:paraId="186FB324" w14:textId="77777777" w:rsidR="00F24970" w:rsidRPr="006762F8" w:rsidRDefault="00F24970" w:rsidP="00471594">
            <w:pPr>
              <w:pStyle w:val="svp1"/>
            </w:pPr>
          </w:p>
        </w:tc>
        <w:tc>
          <w:tcPr>
            <w:tcW w:w="1307" w:type="dxa"/>
          </w:tcPr>
          <w:p w14:paraId="103834C3" w14:textId="77777777" w:rsidR="00F24970" w:rsidRPr="006762F8" w:rsidRDefault="00F24970" w:rsidP="00471594">
            <w:pPr>
              <w:pStyle w:val="svp1"/>
            </w:pPr>
          </w:p>
        </w:tc>
        <w:tc>
          <w:tcPr>
            <w:tcW w:w="1308" w:type="dxa"/>
          </w:tcPr>
          <w:p w14:paraId="574CD7A8" w14:textId="77777777" w:rsidR="00F24970" w:rsidRPr="006762F8" w:rsidRDefault="00F24970" w:rsidP="00471594">
            <w:pPr>
              <w:pStyle w:val="svp1"/>
            </w:pPr>
          </w:p>
        </w:tc>
        <w:tc>
          <w:tcPr>
            <w:tcW w:w="1307" w:type="dxa"/>
          </w:tcPr>
          <w:p w14:paraId="39FA386D" w14:textId="77777777" w:rsidR="00F24970" w:rsidRPr="006762F8" w:rsidRDefault="00F24970" w:rsidP="00471594">
            <w:pPr>
              <w:pStyle w:val="svp1"/>
            </w:pPr>
          </w:p>
        </w:tc>
        <w:tc>
          <w:tcPr>
            <w:tcW w:w="1307" w:type="dxa"/>
          </w:tcPr>
          <w:p w14:paraId="4F5372C2" w14:textId="77777777" w:rsidR="00F24970" w:rsidRPr="006762F8" w:rsidRDefault="00F24970" w:rsidP="00471594">
            <w:pPr>
              <w:pStyle w:val="svp1"/>
            </w:pPr>
          </w:p>
        </w:tc>
        <w:tc>
          <w:tcPr>
            <w:tcW w:w="1308" w:type="dxa"/>
          </w:tcPr>
          <w:p w14:paraId="4F66490D" w14:textId="77777777" w:rsidR="00F24970" w:rsidRPr="006762F8" w:rsidRDefault="00F24970" w:rsidP="00471594">
            <w:pPr>
              <w:pStyle w:val="svp1"/>
            </w:pPr>
            <w:r>
              <w:t>D</w:t>
            </w:r>
          </w:p>
        </w:tc>
        <w:tc>
          <w:tcPr>
            <w:tcW w:w="1307" w:type="dxa"/>
          </w:tcPr>
          <w:p w14:paraId="220D69FE" w14:textId="77777777" w:rsidR="00F24970" w:rsidRPr="006762F8" w:rsidRDefault="00F24970" w:rsidP="00471594">
            <w:pPr>
              <w:pStyle w:val="svp1"/>
            </w:pPr>
          </w:p>
        </w:tc>
        <w:tc>
          <w:tcPr>
            <w:tcW w:w="1307" w:type="dxa"/>
          </w:tcPr>
          <w:p w14:paraId="77A7E8D2" w14:textId="77777777" w:rsidR="00F24970" w:rsidRPr="006762F8" w:rsidRDefault="00F24970" w:rsidP="00471594">
            <w:pPr>
              <w:pStyle w:val="svp1"/>
            </w:pPr>
            <w:r>
              <w:t>VO</w:t>
            </w:r>
          </w:p>
        </w:tc>
        <w:tc>
          <w:tcPr>
            <w:tcW w:w="1308" w:type="dxa"/>
          </w:tcPr>
          <w:p w14:paraId="7F9BBF4A" w14:textId="77777777" w:rsidR="00F24970" w:rsidRPr="006762F8" w:rsidRDefault="00F24970" w:rsidP="00471594">
            <w:pPr>
              <w:pStyle w:val="svp1"/>
            </w:pPr>
            <w:r>
              <w:t>VO, Z</w:t>
            </w:r>
          </w:p>
        </w:tc>
      </w:tr>
    </w:tbl>
    <w:p w14:paraId="33D9F780" w14:textId="77777777" w:rsidR="00F24970" w:rsidRDefault="00F24970" w:rsidP="00F24970">
      <w:pPr>
        <w:pStyle w:val="svp1"/>
      </w:pPr>
    </w:p>
    <w:tbl>
      <w:tblPr>
        <w:tblStyle w:val="Mkatabulky"/>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76"/>
        <w:gridCol w:w="1307"/>
        <w:gridCol w:w="1307"/>
        <w:gridCol w:w="1308"/>
        <w:gridCol w:w="1307"/>
        <w:gridCol w:w="1307"/>
        <w:gridCol w:w="1308"/>
        <w:gridCol w:w="1307"/>
        <w:gridCol w:w="1307"/>
        <w:gridCol w:w="1308"/>
      </w:tblGrid>
      <w:tr w:rsidR="00F24970" w:rsidRPr="006762F8" w14:paraId="1F346BC2" w14:textId="77777777" w:rsidTr="00471594">
        <w:tc>
          <w:tcPr>
            <w:tcW w:w="14142" w:type="dxa"/>
            <w:gridSpan w:val="10"/>
            <w:tcBorders>
              <w:bottom w:val="single" w:sz="4" w:space="0" w:color="000000"/>
            </w:tcBorders>
          </w:tcPr>
          <w:p w14:paraId="4BF8B494" w14:textId="77777777" w:rsidR="00F24970" w:rsidRPr="006762F8" w:rsidRDefault="00F24970" w:rsidP="00471594">
            <w:pPr>
              <w:pStyle w:val="svp1"/>
            </w:pPr>
            <w:r>
              <w:t>3</w:t>
            </w:r>
            <w:r w:rsidRPr="006762F8">
              <w:t xml:space="preserve">) </w:t>
            </w:r>
            <w:r>
              <w:t xml:space="preserve">Výchova k myšlení v evropských a globálních souvislostech </w:t>
            </w:r>
            <w:r w:rsidRPr="006762F8">
              <w:t xml:space="preserve"> </w:t>
            </w:r>
          </w:p>
        </w:tc>
      </w:tr>
      <w:tr w:rsidR="00F24970" w:rsidRPr="006762F8" w14:paraId="6CD25463" w14:textId="77777777" w:rsidTr="00471594">
        <w:tc>
          <w:tcPr>
            <w:tcW w:w="2376" w:type="dxa"/>
            <w:tcBorders>
              <w:top w:val="single" w:sz="4" w:space="0" w:color="000000"/>
              <w:bottom w:val="single" w:sz="18" w:space="0" w:color="auto"/>
            </w:tcBorders>
          </w:tcPr>
          <w:p w14:paraId="3916AAB9" w14:textId="77777777" w:rsidR="00F24970" w:rsidRPr="006762F8" w:rsidRDefault="00F24970" w:rsidP="00471594">
            <w:pPr>
              <w:pStyle w:val="svp1"/>
            </w:pPr>
          </w:p>
        </w:tc>
        <w:tc>
          <w:tcPr>
            <w:tcW w:w="1307" w:type="dxa"/>
            <w:tcBorders>
              <w:top w:val="single" w:sz="4" w:space="0" w:color="000000"/>
              <w:bottom w:val="single" w:sz="18" w:space="0" w:color="auto"/>
            </w:tcBorders>
          </w:tcPr>
          <w:p w14:paraId="35A04C5B" w14:textId="77777777" w:rsidR="00F24970" w:rsidRPr="006762F8" w:rsidRDefault="00F24970" w:rsidP="00471594">
            <w:pPr>
              <w:pStyle w:val="svp1"/>
            </w:pPr>
            <w:r w:rsidRPr="006762F8">
              <w:t xml:space="preserve">1. ročník </w:t>
            </w:r>
          </w:p>
        </w:tc>
        <w:tc>
          <w:tcPr>
            <w:tcW w:w="1307" w:type="dxa"/>
            <w:tcBorders>
              <w:top w:val="single" w:sz="4" w:space="0" w:color="000000"/>
              <w:bottom w:val="single" w:sz="18" w:space="0" w:color="auto"/>
            </w:tcBorders>
          </w:tcPr>
          <w:p w14:paraId="619E0E08" w14:textId="77777777" w:rsidR="00F24970" w:rsidRPr="006762F8" w:rsidRDefault="00F24970" w:rsidP="00471594">
            <w:pPr>
              <w:pStyle w:val="svp1"/>
            </w:pPr>
            <w:r w:rsidRPr="006762F8">
              <w:t xml:space="preserve">2. ročník </w:t>
            </w:r>
          </w:p>
        </w:tc>
        <w:tc>
          <w:tcPr>
            <w:tcW w:w="1308" w:type="dxa"/>
            <w:tcBorders>
              <w:top w:val="single" w:sz="4" w:space="0" w:color="000000"/>
              <w:bottom w:val="single" w:sz="18" w:space="0" w:color="auto"/>
            </w:tcBorders>
          </w:tcPr>
          <w:p w14:paraId="078D33FC" w14:textId="77777777" w:rsidR="00F24970" w:rsidRPr="006762F8" w:rsidRDefault="00F24970" w:rsidP="00471594">
            <w:pPr>
              <w:pStyle w:val="svp1"/>
            </w:pPr>
            <w:r w:rsidRPr="006762F8">
              <w:t xml:space="preserve">3. ročník </w:t>
            </w:r>
          </w:p>
        </w:tc>
        <w:tc>
          <w:tcPr>
            <w:tcW w:w="1307" w:type="dxa"/>
            <w:tcBorders>
              <w:top w:val="single" w:sz="4" w:space="0" w:color="000000"/>
              <w:bottom w:val="single" w:sz="18" w:space="0" w:color="auto"/>
            </w:tcBorders>
          </w:tcPr>
          <w:p w14:paraId="4F0FED50" w14:textId="77777777" w:rsidR="00F24970" w:rsidRPr="006762F8" w:rsidRDefault="00F24970" w:rsidP="00471594">
            <w:pPr>
              <w:pStyle w:val="svp1"/>
            </w:pPr>
            <w:r w:rsidRPr="006762F8">
              <w:t xml:space="preserve">4. ročník </w:t>
            </w:r>
          </w:p>
        </w:tc>
        <w:tc>
          <w:tcPr>
            <w:tcW w:w="1307" w:type="dxa"/>
            <w:tcBorders>
              <w:top w:val="single" w:sz="4" w:space="0" w:color="000000"/>
              <w:bottom w:val="single" w:sz="18" w:space="0" w:color="auto"/>
            </w:tcBorders>
          </w:tcPr>
          <w:p w14:paraId="310FFAB1" w14:textId="77777777" w:rsidR="00F24970" w:rsidRPr="006762F8" w:rsidRDefault="00F24970" w:rsidP="00471594">
            <w:pPr>
              <w:pStyle w:val="svp1"/>
            </w:pPr>
            <w:r w:rsidRPr="006762F8">
              <w:t xml:space="preserve">5. ročník </w:t>
            </w:r>
          </w:p>
        </w:tc>
        <w:tc>
          <w:tcPr>
            <w:tcW w:w="1308" w:type="dxa"/>
            <w:tcBorders>
              <w:top w:val="single" w:sz="4" w:space="0" w:color="000000"/>
              <w:bottom w:val="single" w:sz="18" w:space="0" w:color="auto"/>
            </w:tcBorders>
          </w:tcPr>
          <w:p w14:paraId="4D112FF7" w14:textId="77777777" w:rsidR="00F24970" w:rsidRPr="006762F8" w:rsidRDefault="00F24970" w:rsidP="00471594">
            <w:pPr>
              <w:pStyle w:val="svp1"/>
            </w:pPr>
            <w:r w:rsidRPr="006762F8">
              <w:t xml:space="preserve">6. ročník </w:t>
            </w:r>
          </w:p>
        </w:tc>
        <w:tc>
          <w:tcPr>
            <w:tcW w:w="1307" w:type="dxa"/>
            <w:tcBorders>
              <w:top w:val="single" w:sz="4" w:space="0" w:color="000000"/>
              <w:bottom w:val="single" w:sz="18" w:space="0" w:color="auto"/>
            </w:tcBorders>
          </w:tcPr>
          <w:p w14:paraId="276A0481" w14:textId="77777777" w:rsidR="00F24970" w:rsidRPr="006762F8" w:rsidRDefault="00F24970" w:rsidP="00471594">
            <w:pPr>
              <w:pStyle w:val="svp1"/>
            </w:pPr>
            <w:r w:rsidRPr="006762F8">
              <w:t xml:space="preserve">7. ročník </w:t>
            </w:r>
          </w:p>
        </w:tc>
        <w:tc>
          <w:tcPr>
            <w:tcW w:w="1307" w:type="dxa"/>
            <w:tcBorders>
              <w:top w:val="single" w:sz="4" w:space="0" w:color="000000"/>
              <w:bottom w:val="single" w:sz="18" w:space="0" w:color="auto"/>
            </w:tcBorders>
          </w:tcPr>
          <w:p w14:paraId="293B8050" w14:textId="77777777" w:rsidR="00F24970" w:rsidRPr="006762F8" w:rsidRDefault="00F24970" w:rsidP="00471594">
            <w:pPr>
              <w:pStyle w:val="svp1"/>
            </w:pPr>
            <w:r w:rsidRPr="006762F8">
              <w:t xml:space="preserve">8. ročník </w:t>
            </w:r>
          </w:p>
        </w:tc>
        <w:tc>
          <w:tcPr>
            <w:tcW w:w="1308" w:type="dxa"/>
            <w:tcBorders>
              <w:top w:val="single" w:sz="4" w:space="0" w:color="000000"/>
              <w:bottom w:val="single" w:sz="18" w:space="0" w:color="auto"/>
            </w:tcBorders>
          </w:tcPr>
          <w:p w14:paraId="6AB6406C" w14:textId="77777777" w:rsidR="00F24970" w:rsidRPr="006762F8" w:rsidRDefault="00F24970" w:rsidP="00471594">
            <w:pPr>
              <w:pStyle w:val="svp1"/>
            </w:pPr>
            <w:r w:rsidRPr="006762F8">
              <w:t xml:space="preserve">9. ročník </w:t>
            </w:r>
          </w:p>
        </w:tc>
      </w:tr>
      <w:tr w:rsidR="00F24970" w:rsidRPr="006762F8" w14:paraId="7C7D1F7A" w14:textId="77777777" w:rsidTr="00471594">
        <w:tc>
          <w:tcPr>
            <w:tcW w:w="2376" w:type="dxa"/>
            <w:tcBorders>
              <w:top w:val="single" w:sz="18" w:space="0" w:color="auto"/>
            </w:tcBorders>
          </w:tcPr>
          <w:p w14:paraId="5BFC3C0B" w14:textId="77777777" w:rsidR="00F24970" w:rsidRPr="006762F8" w:rsidRDefault="00F24970" w:rsidP="00471594">
            <w:pPr>
              <w:pStyle w:val="svp1"/>
            </w:pPr>
            <w:r>
              <w:t xml:space="preserve">Evropa a svět nás zajímá </w:t>
            </w:r>
          </w:p>
        </w:tc>
        <w:tc>
          <w:tcPr>
            <w:tcW w:w="1307" w:type="dxa"/>
            <w:tcBorders>
              <w:top w:val="single" w:sz="18" w:space="0" w:color="auto"/>
            </w:tcBorders>
          </w:tcPr>
          <w:p w14:paraId="7698695B" w14:textId="77777777" w:rsidR="00F24970" w:rsidRPr="006762F8" w:rsidRDefault="00F24970" w:rsidP="00471594">
            <w:pPr>
              <w:pStyle w:val="svp1"/>
            </w:pPr>
          </w:p>
        </w:tc>
        <w:tc>
          <w:tcPr>
            <w:tcW w:w="1307" w:type="dxa"/>
            <w:tcBorders>
              <w:top w:val="single" w:sz="18" w:space="0" w:color="auto"/>
            </w:tcBorders>
          </w:tcPr>
          <w:p w14:paraId="500EAF75" w14:textId="77777777" w:rsidR="00F24970" w:rsidRPr="006762F8" w:rsidRDefault="00F24970" w:rsidP="00471594">
            <w:pPr>
              <w:pStyle w:val="svp1"/>
            </w:pPr>
          </w:p>
        </w:tc>
        <w:tc>
          <w:tcPr>
            <w:tcW w:w="1308" w:type="dxa"/>
            <w:tcBorders>
              <w:top w:val="single" w:sz="18" w:space="0" w:color="auto"/>
            </w:tcBorders>
          </w:tcPr>
          <w:p w14:paraId="5E6E0ED1" w14:textId="77777777" w:rsidR="00F24970" w:rsidRPr="006762F8" w:rsidRDefault="00F24970" w:rsidP="00471594">
            <w:pPr>
              <w:pStyle w:val="svp1"/>
            </w:pPr>
          </w:p>
        </w:tc>
        <w:tc>
          <w:tcPr>
            <w:tcW w:w="1307" w:type="dxa"/>
            <w:tcBorders>
              <w:top w:val="single" w:sz="18" w:space="0" w:color="auto"/>
            </w:tcBorders>
          </w:tcPr>
          <w:p w14:paraId="3F3B56AC" w14:textId="77777777" w:rsidR="00F24970" w:rsidRPr="006762F8" w:rsidRDefault="00F24970" w:rsidP="00471594">
            <w:pPr>
              <w:pStyle w:val="svp1"/>
            </w:pPr>
          </w:p>
        </w:tc>
        <w:tc>
          <w:tcPr>
            <w:tcW w:w="1307" w:type="dxa"/>
            <w:tcBorders>
              <w:top w:val="single" w:sz="18" w:space="0" w:color="auto"/>
            </w:tcBorders>
          </w:tcPr>
          <w:p w14:paraId="6278C9CB" w14:textId="77777777" w:rsidR="00F24970" w:rsidRPr="006762F8" w:rsidRDefault="00F24970" w:rsidP="00471594">
            <w:pPr>
              <w:pStyle w:val="svp1"/>
            </w:pPr>
            <w:proofErr w:type="spellStart"/>
            <w:r>
              <w:t>Vl</w:t>
            </w:r>
            <w:proofErr w:type="spellEnd"/>
          </w:p>
        </w:tc>
        <w:tc>
          <w:tcPr>
            <w:tcW w:w="1308" w:type="dxa"/>
            <w:tcBorders>
              <w:top w:val="single" w:sz="18" w:space="0" w:color="auto"/>
            </w:tcBorders>
          </w:tcPr>
          <w:p w14:paraId="4EE24B42" w14:textId="77777777" w:rsidR="00F24970" w:rsidRPr="006762F8" w:rsidRDefault="00F24970" w:rsidP="00471594">
            <w:pPr>
              <w:pStyle w:val="svp1"/>
            </w:pPr>
            <w:r>
              <w:t>D</w:t>
            </w:r>
          </w:p>
        </w:tc>
        <w:tc>
          <w:tcPr>
            <w:tcW w:w="1307" w:type="dxa"/>
            <w:tcBorders>
              <w:top w:val="single" w:sz="18" w:space="0" w:color="auto"/>
            </w:tcBorders>
          </w:tcPr>
          <w:p w14:paraId="5A6E0D00" w14:textId="77777777" w:rsidR="00F24970" w:rsidRPr="006762F8" w:rsidRDefault="00F24970" w:rsidP="00471594">
            <w:pPr>
              <w:pStyle w:val="svp1"/>
            </w:pPr>
          </w:p>
        </w:tc>
        <w:tc>
          <w:tcPr>
            <w:tcW w:w="1307" w:type="dxa"/>
            <w:tcBorders>
              <w:top w:val="single" w:sz="18" w:space="0" w:color="auto"/>
            </w:tcBorders>
          </w:tcPr>
          <w:p w14:paraId="4AF593AA" w14:textId="77777777" w:rsidR="00F24970" w:rsidRPr="006762F8" w:rsidRDefault="00F24970" w:rsidP="00471594">
            <w:pPr>
              <w:pStyle w:val="svp1"/>
            </w:pPr>
            <w:r>
              <w:t>Z, N</w:t>
            </w:r>
          </w:p>
        </w:tc>
        <w:tc>
          <w:tcPr>
            <w:tcW w:w="1308" w:type="dxa"/>
            <w:tcBorders>
              <w:top w:val="single" w:sz="18" w:space="0" w:color="auto"/>
            </w:tcBorders>
          </w:tcPr>
          <w:p w14:paraId="4A2EB25B" w14:textId="77777777" w:rsidR="00F24970" w:rsidRPr="006762F8" w:rsidRDefault="00F24970" w:rsidP="00471594">
            <w:pPr>
              <w:pStyle w:val="svp1"/>
            </w:pPr>
            <w:r>
              <w:t>Z</w:t>
            </w:r>
          </w:p>
        </w:tc>
      </w:tr>
      <w:tr w:rsidR="00F24970" w:rsidRPr="006762F8" w14:paraId="65B75F10" w14:textId="77777777" w:rsidTr="00471594">
        <w:tc>
          <w:tcPr>
            <w:tcW w:w="2376" w:type="dxa"/>
          </w:tcPr>
          <w:p w14:paraId="672D8407" w14:textId="77777777" w:rsidR="00F24970" w:rsidRPr="006762F8" w:rsidRDefault="00F24970" w:rsidP="00471594">
            <w:pPr>
              <w:pStyle w:val="svp1"/>
            </w:pPr>
            <w:r>
              <w:t xml:space="preserve">Objevujeme Evropu a svět </w:t>
            </w:r>
          </w:p>
        </w:tc>
        <w:tc>
          <w:tcPr>
            <w:tcW w:w="1307" w:type="dxa"/>
          </w:tcPr>
          <w:p w14:paraId="582EF25C" w14:textId="77777777" w:rsidR="00F24970" w:rsidRPr="006762F8" w:rsidRDefault="00F24970" w:rsidP="00471594">
            <w:pPr>
              <w:pStyle w:val="svp1"/>
            </w:pPr>
          </w:p>
        </w:tc>
        <w:tc>
          <w:tcPr>
            <w:tcW w:w="1307" w:type="dxa"/>
          </w:tcPr>
          <w:p w14:paraId="1C1489E4" w14:textId="77777777" w:rsidR="00F24970" w:rsidRPr="006762F8" w:rsidRDefault="00F24970" w:rsidP="00471594">
            <w:pPr>
              <w:pStyle w:val="svp1"/>
            </w:pPr>
          </w:p>
        </w:tc>
        <w:tc>
          <w:tcPr>
            <w:tcW w:w="1308" w:type="dxa"/>
          </w:tcPr>
          <w:p w14:paraId="5AFABAD4" w14:textId="77777777" w:rsidR="00F24970" w:rsidRPr="006762F8" w:rsidRDefault="00F24970" w:rsidP="00471594">
            <w:pPr>
              <w:pStyle w:val="svp1"/>
            </w:pPr>
          </w:p>
        </w:tc>
        <w:tc>
          <w:tcPr>
            <w:tcW w:w="1307" w:type="dxa"/>
          </w:tcPr>
          <w:p w14:paraId="5FDE5066" w14:textId="77777777" w:rsidR="00F24970" w:rsidRPr="006762F8" w:rsidRDefault="00F24970" w:rsidP="00471594">
            <w:pPr>
              <w:pStyle w:val="svp1"/>
            </w:pPr>
          </w:p>
        </w:tc>
        <w:tc>
          <w:tcPr>
            <w:tcW w:w="1307" w:type="dxa"/>
          </w:tcPr>
          <w:p w14:paraId="6EBF3CC8" w14:textId="77777777" w:rsidR="00F24970" w:rsidRPr="006762F8" w:rsidRDefault="00F24970" w:rsidP="00471594">
            <w:pPr>
              <w:pStyle w:val="svp1"/>
            </w:pPr>
            <w:proofErr w:type="spellStart"/>
            <w:r>
              <w:t>Vl</w:t>
            </w:r>
            <w:proofErr w:type="spellEnd"/>
          </w:p>
        </w:tc>
        <w:tc>
          <w:tcPr>
            <w:tcW w:w="1308" w:type="dxa"/>
          </w:tcPr>
          <w:p w14:paraId="398BBBCB" w14:textId="77777777" w:rsidR="00F24970" w:rsidRPr="006762F8" w:rsidRDefault="00F24970" w:rsidP="00471594">
            <w:pPr>
              <w:pStyle w:val="svp1"/>
            </w:pPr>
            <w:r>
              <w:t>Z</w:t>
            </w:r>
          </w:p>
        </w:tc>
        <w:tc>
          <w:tcPr>
            <w:tcW w:w="1307" w:type="dxa"/>
          </w:tcPr>
          <w:p w14:paraId="40B02D64" w14:textId="77777777" w:rsidR="00F24970" w:rsidRPr="006762F8" w:rsidRDefault="00F24970" w:rsidP="00471594">
            <w:pPr>
              <w:pStyle w:val="svp1"/>
            </w:pPr>
          </w:p>
        </w:tc>
        <w:tc>
          <w:tcPr>
            <w:tcW w:w="1307" w:type="dxa"/>
          </w:tcPr>
          <w:p w14:paraId="41CA3C94" w14:textId="77777777" w:rsidR="00F24970" w:rsidRPr="006762F8" w:rsidRDefault="00F24970" w:rsidP="00471594">
            <w:pPr>
              <w:pStyle w:val="svp1"/>
            </w:pPr>
            <w:r>
              <w:t>Z</w:t>
            </w:r>
          </w:p>
        </w:tc>
        <w:tc>
          <w:tcPr>
            <w:tcW w:w="1308" w:type="dxa"/>
          </w:tcPr>
          <w:p w14:paraId="0682DF26" w14:textId="77777777" w:rsidR="00F24970" w:rsidRPr="006762F8" w:rsidRDefault="00F24970" w:rsidP="00471594">
            <w:pPr>
              <w:pStyle w:val="svp1"/>
            </w:pPr>
            <w:r>
              <w:t>Z</w:t>
            </w:r>
          </w:p>
        </w:tc>
      </w:tr>
      <w:tr w:rsidR="00F24970" w:rsidRPr="006762F8" w14:paraId="6CD3CB9A" w14:textId="77777777" w:rsidTr="00471594">
        <w:tc>
          <w:tcPr>
            <w:tcW w:w="2376" w:type="dxa"/>
          </w:tcPr>
          <w:p w14:paraId="46C6D3BC" w14:textId="77777777" w:rsidR="00F24970" w:rsidRPr="006762F8" w:rsidRDefault="00F24970" w:rsidP="00471594">
            <w:pPr>
              <w:pStyle w:val="svp1"/>
            </w:pPr>
            <w:r>
              <w:t xml:space="preserve">Jsme Evropané </w:t>
            </w:r>
          </w:p>
        </w:tc>
        <w:tc>
          <w:tcPr>
            <w:tcW w:w="1307" w:type="dxa"/>
          </w:tcPr>
          <w:p w14:paraId="54B5B4DA" w14:textId="77777777" w:rsidR="00F24970" w:rsidRPr="006762F8" w:rsidRDefault="00F24970" w:rsidP="00471594">
            <w:pPr>
              <w:pStyle w:val="svp1"/>
            </w:pPr>
          </w:p>
        </w:tc>
        <w:tc>
          <w:tcPr>
            <w:tcW w:w="1307" w:type="dxa"/>
          </w:tcPr>
          <w:p w14:paraId="59E7FC11" w14:textId="77777777" w:rsidR="00F24970" w:rsidRPr="006762F8" w:rsidRDefault="00F24970" w:rsidP="00471594">
            <w:pPr>
              <w:pStyle w:val="svp1"/>
            </w:pPr>
          </w:p>
        </w:tc>
        <w:tc>
          <w:tcPr>
            <w:tcW w:w="1308" w:type="dxa"/>
          </w:tcPr>
          <w:p w14:paraId="33BDEF18" w14:textId="77777777" w:rsidR="00F24970" w:rsidRPr="006762F8" w:rsidRDefault="00F24970" w:rsidP="00471594">
            <w:pPr>
              <w:pStyle w:val="svp1"/>
            </w:pPr>
          </w:p>
        </w:tc>
        <w:tc>
          <w:tcPr>
            <w:tcW w:w="1307" w:type="dxa"/>
          </w:tcPr>
          <w:p w14:paraId="188A3A2C" w14:textId="77777777" w:rsidR="00F24970" w:rsidRPr="006762F8" w:rsidRDefault="00F24970" w:rsidP="00471594">
            <w:pPr>
              <w:pStyle w:val="svp1"/>
            </w:pPr>
            <w:proofErr w:type="spellStart"/>
            <w:r>
              <w:t>Vl</w:t>
            </w:r>
            <w:proofErr w:type="spellEnd"/>
          </w:p>
        </w:tc>
        <w:tc>
          <w:tcPr>
            <w:tcW w:w="1307" w:type="dxa"/>
          </w:tcPr>
          <w:p w14:paraId="09E66448" w14:textId="77777777" w:rsidR="00F24970" w:rsidRPr="006762F8" w:rsidRDefault="00F24970" w:rsidP="00471594">
            <w:pPr>
              <w:pStyle w:val="svp1"/>
            </w:pPr>
            <w:proofErr w:type="spellStart"/>
            <w:r>
              <w:t>Vl</w:t>
            </w:r>
            <w:proofErr w:type="spellEnd"/>
          </w:p>
        </w:tc>
        <w:tc>
          <w:tcPr>
            <w:tcW w:w="1308" w:type="dxa"/>
          </w:tcPr>
          <w:p w14:paraId="66A1DDC5" w14:textId="77777777" w:rsidR="00F24970" w:rsidRPr="006762F8" w:rsidRDefault="00F24970" w:rsidP="00471594">
            <w:pPr>
              <w:pStyle w:val="svp1"/>
            </w:pPr>
            <w:r>
              <w:t>D</w:t>
            </w:r>
          </w:p>
        </w:tc>
        <w:tc>
          <w:tcPr>
            <w:tcW w:w="1307" w:type="dxa"/>
          </w:tcPr>
          <w:p w14:paraId="6AC5B092" w14:textId="77777777" w:rsidR="00F24970" w:rsidRPr="006762F8" w:rsidRDefault="00F24970" w:rsidP="00471594">
            <w:pPr>
              <w:pStyle w:val="svp1"/>
            </w:pPr>
          </w:p>
        </w:tc>
        <w:tc>
          <w:tcPr>
            <w:tcW w:w="1307" w:type="dxa"/>
          </w:tcPr>
          <w:p w14:paraId="3D13C15B" w14:textId="77777777" w:rsidR="00F24970" w:rsidRPr="006762F8" w:rsidRDefault="00F24970" w:rsidP="00471594">
            <w:pPr>
              <w:pStyle w:val="svp1"/>
            </w:pPr>
            <w:r>
              <w:t>Z</w:t>
            </w:r>
          </w:p>
        </w:tc>
        <w:tc>
          <w:tcPr>
            <w:tcW w:w="1308" w:type="dxa"/>
          </w:tcPr>
          <w:p w14:paraId="39EDA4B0" w14:textId="77777777" w:rsidR="00F24970" w:rsidRPr="006762F8" w:rsidRDefault="00F24970" w:rsidP="00471594">
            <w:pPr>
              <w:pStyle w:val="svp1"/>
            </w:pPr>
          </w:p>
        </w:tc>
      </w:tr>
    </w:tbl>
    <w:p w14:paraId="1436C0B8" w14:textId="77777777" w:rsidR="00F24970" w:rsidRDefault="00F24970" w:rsidP="00F24970">
      <w:pPr>
        <w:pStyle w:val="svp1"/>
      </w:pPr>
    </w:p>
    <w:tbl>
      <w:tblPr>
        <w:tblStyle w:val="Mkatabulky"/>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76"/>
        <w:gridCol w:w="1307"/>
        <w:gridCol w:w="1307"/>
        <w:gridCol w:w="1308"/>
        <w:gridCol w:w="1307"/>
        <w:gridCol w:w="1307"/>
        <w:gridCol w:w="1308"/>
        <w:gridCol w:w="1307"/>
        <w:gridCol w:w="1307"/>
        <w:gridCol w:w="1308"/>
      </w:tblGrid>
      <w:tr w:rsidR="00F24970" w:rsidRPr="006762F8" w14:paraId="7E768279" w14:textId="77777777" w:rsidTr="00471594">
        <w:tc>
          <w:tcPr>
            <w:tcW w:w="14142" w:type="dxa"/>
            <w:gridSpan w:val="10"/>
            <w:tcBorders>
              <w:bottom w:val="single" w:sz="4" w:space="0" w:color="000000"/>
            </w:tcBorders>
          </w:tcPr>
          <w:p w14:paraId="138C0A5E" w14:textId="77777777" w:rsidR="00F24970" w:rsidRPr="006762F8" w:rsidRDefault="00F24970" w:rsidP="00471594">
            <w:pPr>
              <w:pStyle w:val="svp1"/>
            </w:pPr>
            <w:r>
              <w:t xml:space="preserve">4) Multikulturní výchova </w:t>
            </w:r>
            <w:r w:rsidRPr="006762F8">
              <w:t xml:space="preserve"> </w:t>
            </w:r>
          </w:p>
        </w:tc>
      </w:tr>
      <w:tr w:rsidR="00F24970" w:rsidRPr="006762F8" w14:paraId="0205EFE0" w14:textId="77777777" w:rsidTr="00471594">
        <w:tc>
          <w:tcPr>
            <w:tcW w:w="2376" w:type="dxa"/>
            <w:tcBorders>
              <w:top w:val="single" w:sz="4" w:space="0" w:color="000000"/>
              <w:bottom w:val="single" w:sz="18" w:space="0" w:color="auto"/>
            </w:tcBorders>
          </w:tcPr>
          <w:p w14:paraId="2378635B" w14:textId="77777777" w:rsidR="00F24970" w:rsidRPr="006762F8" w:rsidRDefault="00F24970" w:rsidP="00471594">
            <w:pPr>
              <w:pStyle w:val="svp1"/>
            </w:pPr>
          </w:p>
        </w:tc>
        <w:tc>
          <w:tcPr>
            <w:tcW w:w="1307" w:type="dxa"/>
            <w:tcBorders>
              <w:top w:val="single" w:sz="4" w:space="0" w:color="000000"/>
              <w:bottom w:val="single" w:sz="18" w:space="0" w:color="auto"/>
            </w:tcBorders>
          </w:tcPr>
          <w:p w14:paraId="5C885639" w14:textId="77777777" w:rsidR="00F24970" w:rsidRPr="006762F8" w:rsidRDefault="00F24970" w:rsidP="00471594">
            <w:pPr>
              <w:pStyle w:val="svp1"/>
            </w:pPr>
            <w:r w:rsidRPr="006762F8">
              <w:t xml:space="preserve">1. ročník </w:t>
            </w:r>
          </w:p>
        </w:tc>
        <w:tc>
          <w:tcPr>
            <w:tcW w:w="1307" w:type="dxa"/>
            <w:tcBorders>
              <w:top w:val="single" w:sz="4" w:space="0" w:color="000000"/>
              <w:bottom w:val="single" w:sz="18" w:space="0" w:color="auto"/>
            </w:tcBorders>
          </w:tcPr>
          <w:p w14:paraId="7560C370" w14:textId="77777777" w:rsidR="00F24970" w:rsidRPr="006762F8" w:rsidRDefault="00F24970" w:rsidP="00471594">
            <w:pPr>
              <w:pStyle w:val="svp1"/>
            </w:pPr>
            <w:r w:rsidRPr="006762F8">
              <w:t xml:space="preserve">2. ročník </w:t>
            </w:r>
          </w:p>
        </w:tc>
        <w:tc>
          <w:tcPr>
            <w:tcW w:w="1308" w:type="dxa"/>
            <w:tcBorders>
              <w:top w:val="single" w:sz="4" w:space="0" w:color="000000"/>
              <w:bottom w:val="single" w:sz="18" w:space="0" w:color="auto"/>
            </w:tcBorders>
          </w:tcPr>
          <w:p w14:paraId="1C368DC2" w14:textId="77777777" w:rsidR="00F24970" w:rsidRPr="006762F8" w:rsidRDefault="00F24970" w:rsidP="00471594">
            <w:pPr>
              <w:pStyle w:val="svp1"/>
            </w:pPr>
            <w:r w:rsidRPr="006762F8">
              <w:t xml:space="preserve">3. ročník </w:t>
            </w:r>
          </w:p>
        </w:tc>
        <w:tc>
          <w:tcPr>
            <w:tcW w:w="1307" w:type="dxa"/>
            <w:tcBorders>
              <w:top w:val="single" w:sz="4" w:space="0" w:color="000000"/>
              <w:bottom w:val="single" w:sz="18" w:space="0" w:color="auto"/>
            </w:tcBorders>
          </w:tcPr>
          <w:p w14:paraId="73E91EDE" w14:textId="77777777" w:rsidR="00F24970" w:rsidRPr="006762F8" w:rsidRDefault="00F24970" w:rsidP="00471594">
            <w:pPr>
              <w:pStyle w:val="svp1"/>
            </w:pPr>
            <w:r w:rsidRPr="006762F8">
              <w:t xml:space="preserve">4. ročník </w:t>
            </w:r>
          </w:p>
        </w:tc>
        <w:tc>
          <w:tcPr>
            <w:tcW w:w="1307" w:type="dxa"/>
            <w:tcBorders>
              <w:top w:val="single" w:sz="4" w:space="0" w:color="000000"/>
              <w:bottom w:val="single" w:sz="18" w:space="0" w:color="auto"/>
            </w:tcBorders>
          </w:tcPr>
          <w:p w14:paraId="51523138" w14:textId="77777777" w:rsidR="00F24970" w:rsidRPr="006762F8" w:rsidRDefault="00F24970" w:rsidP="00471594">
            <w:pPr>
              <w:pStyle w:val="svp1"/>
            </w:pPr>
            <w:r w:rsidRPr="006762F8">
              <w:t xml:space="preserve">5. ročník </w:t>
            </w:r>
          </w:p>
        </w:tc>
        <w:tc>
          <w:tcPr>
            <w:tcW w:w="1308" w:type="dxa"/>
            <w:tcBorders>
              <w:top w:val="single" w:sz="4" w:space="0" w:color="000000"/>
              <w:bottom w:val="single" w:sz="18" w:space="0" w:color="auto"/>
            </w:tcBorders>
          </w:tcPr>
          <w:p w14:paraId="593713E0" w14:textId="77777777" w:rsidR="00F24970" w:rsidRPr="006762F8" w:rsidRDefault="00F24970" w:rsidP="00471594">
            <w:pPr>
              <w:pStyle w:val="svp1"/>
            </w:pPr>
            <w:r w:rsidRPr="006762F8">
              <w:t xml:space="preserve">6. ročník </w:t>
            </w:r>
          </w:p>
        </w:tc>
        <w:tc>
          <w:tcPr>
            <w:tcW w:w="1307" w:type="dxa"/>
            <w:tcBorders>
              <w:top w:val="single" w:sz="4" w:space="0" w:color="000000"/>
              <w:bottom w:val="single" w:sz="18" w:space="0" w:color="auto"/>
            </w:tcBorders>
          </w:tcPr>
          <w:p w14:paraId="31024CBF" w14:textId="77777777" w:rsidR="00F24970" w:rsidRPr="006762F8" w:rsidRDefault="00F24970" w:rsidP="00471594">
            <w:pPr>
              <w:pStyle w:val="svp1"/>
            </w:pPr>
            <w:r w:rsidRPr="006762F8">
              <w:t xml:space="preserve">7. ročník </w:t>
            </w:r>
          </w:p>
        </w:tc>
        <w:tc>
          <w:tcPr>
            <w:tcW w:w="1307" w:type="dxa"/>
            <w:tcBorders>
              <w:top w:val="single" w:sz="4" w:space="0" w:color="000000"/>
              <w:bottom w:val="single" w:sz="18" w:space="0" w:color="auto"/>
            </w:tcBorders>
          </w:tcPr>
          <w:p w14:paraId="40470318" w14:textId="77777777" w:rsidR="00F24970" w:rsidRPr="006762F8" w:rsidRDefault="00F24970" w:rsidP="00471594">
            <w:pPr>
              <w:pStyle w:val="svp1"/>
            </w:pPr>
            <w:r w:rsidRPr="006762F8">
              <w:t xml:space="preserve">8. ročník </w:t>
            </w:r>
          </w:p>
        </w:tc>
        <w:tc>
          <w:tcPr>
            <w:tcW w:w="1308" w:type="dxa"/>
            <w:tcBorders>
              <w:top w:val="single" w:sz="4" w:space="0" w:color="000000"/>
              <w:bottom w:val="single" w:sz="18" w:space="0" w:color="auto"/>
            </w:tcBorders>
          </w:tcPr>
          <w:p w14:paraId="7F4E8309" w14:textId="77777777" w:rsidR="00F24970" w:rsidRPr="006762F8" w:rsidRDefault="00F24970" w:rsidP="00471594">
            <w:pPr>
              <w:pStyle w:val="svp1"/>
            </w:pPr>
            <w:r w:rsidRPr="006762F8">
              <w:t xml:space="preserve">9. ročník </w:t>
            </w:r>
          </w:p>
        </w:tc>
      </w:tr>
      <w:tr w:rsidR="00F24970" w:rsidRPr="006762F8" w14:paraId="3DF8623E" w14:textId="77777777" w:rsidTr="00471594">
        <w:tc>
          <w:tcPr>
            <w:tcW w:w="2376" w:type="dxa"/>
            <w:tcBorders>
              <w:top w:val="single" w:sz="18" w:space="0" w:color="auto"/>
            </w:tcBorders>
          </w:tcPr>
          <w:p w14:paraId="38D024BD" w14:textId="77777777" w:rsidR="00F24970" w:rsidRPr="006762F8" w:rsidRDefault="00F24970" w:rsidP="00471594">
            <w:pPr>
              <w:pStyle w:val="svp1"/>
            </w:pPr>
            <w:r>
              <w:t xml:space="preserve">Kulturní diference </w:t>
            </w:r>
          </w:p>
        </w:tc>
        <w:tc>
          <w:tcPr>
            <w:tcW w:w="1307" w:type="dxa"/>
            <w:tcBorders>
              <w:top w:val="single" w:sz="18" w:space="0" w:color="auto"/>
            </w:tcBorders>
          </w:tcPr>
          <w:p w14:paraId="241E41A1" w14:textId="77777777" w:rsidR="00F24970" w:rsidRPr="006762F8" w:rsidRDefault="00F24970" w:rsidP="00471594">
            <w:pPr>
              <w:pStyle w:val="svp1"/>
            </w:pPr>
          </w:p>
        </w:tc>
        <w:tc>
          <w:tcPr>
            <w:tcW w:w="1307" w:type="dxa"/>
            <w:tcBorders>
              <w:top w:val="single" w:sz="18" w:space="0" w:color="auto"/>
            </w:tcBorders>
          </w:tcPr>
          <w:p w14:paraId="37C8753C" w14:textId="77777777" w:rsidR="00F24970" w:rsidRPr="006762F8" w:rsidRDefault="00F24970" w:rsidP="00471594">
            <w:pPr>
              <w:pStyle w:val="svp1"/>
            </w:pPr>
          </w:p>
        </w:tc>
        <w:tc>
          <w:tcPr>
            <w:tcW w:w="1308" w:type="dxa"/>
            <w:tcBorders>
              <w:top w:val="single" w:sz="18" w:space="0" w:color="auto"/>
            </w:tcBorders>
          </w:tcPr>
          <w:p w14:paraId="20465E08" w14:textId="77777777" w:rsidR="00F24970" w:rsidRPr="006762F8" w:rsidRDefault="00F24970" w:rsidP="00471594">
            <w:pPr>
              <w:pStyle w:val="svp1"/>
            </w:pPr>
          </w:p>
        </w:tc>
        <w:tc>
          <w:tcPr>
            <w:tcW w:w="1307" w:type="dxa"/>
            <w:tcBorders>
              <w:top w:val="single" w:sz="18" w:space="0" w:color="auto"/>
            </w:tcBorders>
          </w:tcPr>
          <w:p w14:paraId="46922D93" w14:textId="77777777" w:rsidR="00F24970" w:rsidRPr="006762F8" w:rsidRDefault="00F24970" w:rsidP="00471594">
            <w:pPr>
              <w:pStyle w:val="svp1"/>
            </w:pPr>
          </w:p>
        </w:tc>
        <w:tc>
          <w:tcPr>
            <w:tcW w:w="1307" w:type="dxa"/>
            <w:tcBorders>
              <w:top w:val="single" w:sz="18" w:space="0" w:color="auto"/>
            </w:tcBorders>
          </w:tcPr>
          <w:p w14:paraId="70EB43FB" w14:textId="77777777" w:rsidR="00F24970" w:rsidRPr="006762F8" w:rsidRDefault="00F24970" w:rsidP="00471594">
            <w:pPr>
              <w:pStyle w:val="svp1"/>
            </w:pPr>
          </w:p>
        </w:tc>
        <w:tc>
          <w:tcPr>
            <w:tcW w:w="1308" w:type="dxa"/>
            <w:tcBorders>
              <w:top w:val="single" w:sz="18" w:space="0" w:color="auto"/>
            </w:tcBorders>
          </w:tcPr>
          <w:p w14:paraId="0C9BDD63" w14:textId="77777777" w:rsidR="00F24970" w:rsidRPr="006762F8" w:rsidRDefault="00F24970" w:rsidP="00471594">
            <w:pPr>
              <w:pStyle w:val="svp1"/>
            </w:pPr>
            <w:r>
              <w:t>VO</w:t>
            </w:r>
          </w:p>
        </w:tc>
        <w:tc>
          <w:tcPr>
            <w:tcW w:w="1307" w:type="dxa"/>
            <w:tcBorders>
              <w:top w:val="single" w:sz="18" w:space="0" w:color="auto"/>
            </w:tcBorders>
          </w:tcPr>
          <w:p w14:paraId="5288D357" w14:textId="77777777" w:rsidR="00F24970" w:rsidRPr="006762F8" w:rsidRDefault="00F24970" w:rsidP="00471594">
            <w:pPr>
              <w:pStyle w:val="svp1"/>
            </w:pPr>
            <w:r>
              <w:t>Z</w:t>
            </w:r>
          </w:p>
        </w:tc>
        <w:tc>
          <w:tcPr>
            <w:tcW w:w="1307" w:type="dxa"/>
            <w:tcBorders>
              <w:top w:val="single" w:sz="18" w:space="0" w:color="auto"/>
            </w:tcBorders>
          </w:tcPr>
          <w:p w14:paraId="6620892B" w14:textId="77777777" w:rsidR="00F24970" w:rsidRPr="006762F8" w:rsidRDefault="00F24970" w:rsidP="00471594">
            <w:pPr>
              <w:pStyle w:val="svp1"/>
            </w:pPr>
            <w:r>
              <w:t>N</w:t>
            </w:r>
          </w:p>
        </w:tc>
        <w:tc>
          <w:tcPr>
            <w:tcW w:w="1308" w:type="dxa"/>
            <w:tcBorders>
              <w:top w:val="single" w:sz="18" w:space="0" w:color="auto"/>
            </w:tcBorders>
          </w:tcPr>
          <w:p w14:paraId="093B2B4A" w14:textId="77777777" w:rsidR="00F24970" w:rsidRPr="006762F8" w:rsidRDefault="00F24970" w:rsidP="00471594">
            <w:pPr>
              <w:pStyle w:val="svp1"/>
            </w:pPr>
            <w:r>
              <w:t>Z, N</w:t>
            </w:r>
          </w:p>
        </w:tc>
      </w:tr>
      <w:tr w:rsidR="00F24970" w:rsidRPr="006762F8" w14:paraId="0563504F" w14:textId="77777777" w:rsidTr="00471594">
        <w:tc>
          <w:tcPr>
            <w:tcW w:w="2376" w:type="dxa"/>
          </w:tcPr>
          <w:p w14:paraId="7CDDAC60" w14:textId="77777777" w:rsidR="00F24970" w:rsidRPr="006762F8" w:rsidRDefault="00F24970" w:rsidP="00471594">
            <w:pPr>
              <w:pStyle w:val="svp1"/>
            </w:pPr>
            <w:r>
              <w:t xml:space="preserve">Lidské vztahy </w:t>
            </w:r>
          </w:p>
        </w:tc>
        <w:tc>
          <w:tcPr>
            <w:tcW w:w="1307" w:type="dxa"/>
          </w:tcPr>
          <w:p w14:paraId="5F2AE67E" w14:textId="77777777" w:rsidR="00F24970" w:rsidRPr="006762F8" w:rsidRDefault="00F24970" w:rsidP="00471594">
            <w:pPr>
              <w:pStyle w:val="svp1"/>
            </w:pPr>
            <w:proofErr w:type="spellStart"/>
            <w:r>
              <w:t>Prv</w:t>
            </w:r>
            <w:proofErr w:type="spellEnd"/>
          </w:p>
        </w:tc>
        <w:tc>
          <w:tcPr>
            <w:tcW w:w="1307" w:type="dxa"/>
          </w:tcPr>
          <w:p w14:paraId="0BD9674A" w14:textId="77777777" w:rsidR="00F24970" w:rsidRPr="006762F8" w:rsidRDefault="00F24970" w:rsidP="00471594">
            <w:pPr>
              <w:pStyle w:val="svp1"/>
            </w:pPr>
            <w:proofErr w:type="spellStart"/>
            <w:r>
              <w:t>Prv</w:t>
            </w:r>
            <w:proofErr w:type="spellEnd"/>
          </w:p>
        </w:tc>
        <w:tc>
          <w:tcPr>
            <w:tcW w:w="1308" w:type="dxa"/>
          </w:tcPr>
          <w:p w14:paraId="2E5C2A7F" w14:textId="77777777" w:rsidR="00F24970" w:rsidRPr="006762F8" w:rsidRDefault="00F24970" w:rsidP="00471594">
            <w:pPr>
              <w:pStyle w:val="svp1"/>
            </w:pPr>
            <w:proofErr w:type="spellStart"/>
            <w:r>
              <w:t>Prv</w:t>
            </w:r>
            <w:proofErr w:type="spellEnd"/>
          </w:p>
        </w:tc>
        <w:tc>
          <w:tcPr>
            <w:tcW w:w="1307" w:type="dxa"/>
          </w:tcPr>
          <w:p w14:paraId="20D70ED9" w14:textId="77777777" w:rsidR="00F24970" w:rsidRPr="006762F8" w:rsidRDefault="00F24970" w:rsidP="00471594">
            <w:pPr>
              <w:pStyle w:val="svp1"/>
            </w:pPr>
            <w:r>
              <w:t>Př</w:t>
            </w:r>
          </w:p>
        </w:tc>
        <w:tc>
          <w:tcPr>
            <w:tcW w:w="1307" w:type="dxa"/>
          </w:tcPr>
          <w:p w14:paraId="756163F6" w14:textId="77777777" w:rsidR="00F24970" w:rsidRPr="006762F8" w:rsidRDefault="00F24970" w:rsidP="00471594">
            <w:pPr>
              <w:pStyle w:val="svp1"/>
            </w:pPr>
            <w:r>
              <w:t>Př</w:t>
            </w:r>
          </w:p>
        </w:tc>
        <w:tc>
          <w:tcPr>
            <w:tcW w:w="1308" w:type="dxa"/>
          </w:tcPr>
          <w:p w14:paraId="3444B8FF" w14:textId="77777777" w:rsidR="00F24970" w:rsidRPr="006762F8" w:rsidRDefault="00F24970" w:rsidP="00471594">
            <w:pPr>
              <w:pStyle w:val="svp1"/>
            </w:pPr>
            <w:proofErr w:type="spellStart"/>
            <w:r>
              <w:t>Vv</w:t>
            </w:r>
            <w:proofErr w:type="spellEnd"/>
            <w:r>
              <w:t>, VZ, VO</w:t>
            </w:r>
          </w:p>
        </w:tc>
        <w:tc>
          <w:tcPr>
            <w:tcW w:w="1307" w:type="dxa"/>
          </w:tcPr>
          <w:p w14:paraId="4B79E661" w14:textId="77777777" w:rsidR="00F24970" w:rsidRPr="006762F8" w:rsidRDefault="00F24970" w:rsidP="00471594">
            <w:pPr>
              <w:pStyle w:val="svp1"/>
            </w:pPr>
            <w:proofErr w:type="spellStart"/>
            <w:r>
              <w:t>Vv</w:t>
            </w:r>
            <w:proofErr w:type="spellEnd"/>
            <w:r>
              <w:t xml:space="preserve">, </w:t>
            </w:r>
          </w:p>
        </w:tc>
        <w:tc>
          <w:tcPr>
            <w:tcW w:w="1307" w:type="dxa"/>
          </w:tcPr>
          <w:p w14:paraId="1E87E59E" w14:textId="77777777" w:rsidR="00F24970" w:rsidRPr="006762F8" w:rsidRDefault="00F24970" w:rsidP="00471594">
            <w:pPr>
              <w:pStyle w:val="svp1"/>
            </w:pPr>
            <w:proofErr w:type="spellStart"/>
            <w:r>
              <w:t>Vv</w:t>
            </w:r>
            <w:proofErr w:type="spellEnd"/>
            <w:r>
              <w:t xml:space="preserve">, </w:t>
            </w:r>
          </w:p>
        </w:tc>
        <w:tc>
          <w:tcPr>
            <w:tcW w:w="1308" w:type="dxa"/>
          </w:tcPr>
          <w:p w14:paraId="5E8091B9" w14:textId="77777777" w:rsidR="00F24970" w:rsidRPr="006762F8" w:rsidRDefault="00F24970" w:rsidP="00471594">
            <w:pPr>
              <w:pStyle w:val="svp1"/>
            </w:pPr>
            <w:proofErr w:type="spellStart"/>
            <w:r>
              <w:t>Vv</w:t>
            </w:r>
            <w:proofErr w:type="spellEnd"/>
            <w:r>
              <w:t xml:space="preserve">, </w:t>
            </w:r>
          </w:p>
        </w:tc>
      </w:tr>
      <w:tr w:rsidR="00F24970" w:rsidRPr="006762F8" w14:paraId="4F19F9F7" w14:textId="77777777" w:rsidTr="00471594">
        <w:tc>
          <w:tcPr>
            <w:tcW w:w="2376" w:type="dxa"/>
          </w:tcPr>
          <w:p w14:paraId="4E0CA1F8" w14:textId="77777777" w:rsidR="00F24970" w:rsidRPr="006762F8" w:rsidRDefault="00F24970" w:rsidP="00471594">
            <w:pPr>
              <w:pStyle w:val="svp1"/>
            </w:pPr>
            <w:r>
              <w:t xml:space="preserve">Etnický původ </w:t>
            </w:r>
          </w:p>
        </w:tc>
        <w:tc>
          <w:tcPr>
            <w:tcW w:w="1307" w:type="dxa"/>
          </w:tcPr>
          <w:p w14:paraId="55AE7492" w14:textId="77777777" w:rsidR="00F24970" w:rsidRPr="006762F8" w:rsidRDefault="00F24970" w:rsidP="00471594">
            <w:pPr>
              <w:pStyle w:val="svp1"/>
            </w:pPr>
          </w:p>
        </w:tc>
        <w:tc>
          <w:tcPr>
            <w:tcW w:w="1307" w:type="dxa"/>
          </w:tcPr>
          <w:p w14:paraId="20BAD7D6" w14:textId="77777777" w:rsidR="00F24970" w:rsidRPr="006762F8" w:rsidRDefault="00F24970" w:rsidP="00471594">
            <w:pPr>
              <w:pStyle w:val="svp1"/>
            </w:pPr>
          </w:p>
        </w:tc>
        <w:tc>
          <w:tcPr>
            <w:tcW w:w="1308" w:type="dxa"/>
          </w:tcPr>
          <w:p w14:paraId="3AF6FB91" w14:textId="77777777" w:rsidR="00F24970" w:rsidRPr="006762F8" w:rsidRDefault="00F24970" w:rsidP="00471594">
            <w:pPr>
              <w:pStyle w:val="svp1"/>
            </w:pPr>
          </w:p>
        </w:tc>
        <w:tc>
          <w:tcPr>
            <w:tcW w:w="1307" w:type="dxa"/>
          </w:tcPr>
          <w:p w14:paraId="301DC6D0" w14:textId="77777777" w:rsidR="00F24970" w:rsidRPr="006762F8" w:rsidRDefault="00F24970" w:rsidP="00471594">
            <w:pPr>
              <w:pStyle w:val="svp1"/>
            </w:pPr>
          </w:p>
        </w:tc>
        <w:tc>
          <w:tcPr>
            <w:tcW w:w="1307" w:type="dxa"/>
          </w:tcPr>
          <w:p w14:paraId="0160EAF0" w14:textId="77777777" w:rsidR="00F24970" w:rsidRPr="006762F8" w:rsidRDefault="00F24970" w:rsidP="00471594">
            <w:pPr>
              <w:pStyle w:val="svp1"/>
            </w:pPr>
          </w:p>
        </w:tc>
        <w:tc>
          <w:tcPr>
            <w:tcW w:w="1308" w:type="dxa"/>
          </w:tcPr>
          <w:p w14:paraId="7E21B6B3" w14:textId="77777777" w:rsidR="00F24970" w:rsidRPr="006762F8" w:rsidRDefault="00F24970" w:rsidP="00471594">
            <w:pPr>
              <w:pStyle w:val="svp1"/>
            </w:pPr>
          </w:p>
        </w:tc>
        <w:tc>
          <w:tcPr>
            <w:tcW w:w="1307" w:type="dxa"/>
          </w:tcPr>
          <w:p w14:paraId="6E6AF619" w14:textId="77777777" w:rsidR="00F24970" w:rsidRPr="006762F8" w:rsidRDefault="00F24970" w:rsidP="00471594">
            <w:pPr>
              <w:pStyle w:val="svp1"/>
            </w:pPr>
            <w:r>
              <w:t>Z</w:t>
            </w:r>
          </w:p>
        </w:tc>
        <w:tc>
          <w:tcPr>
            <w:tcW w:w="1307" w:type="dxa"/>
          </w:tcPr>
          <w:p w14:paraId="1870193E" w14:textId="77777777" w:rsidR="00F24970" w:rsidRPr="006762F8" w:rsidRDefault="00F24970" w:rsidP="00471594">
            <w:pPr>
              <w:pStyle w:val="svp1"/>
            </w:pPr>
            <w:r>
              <w:t>Z</w:t>
            </w:r>
          </w:p>
        </w:tc>
        <w:tc>
          <w:tcPr>
            <w:tcW w:w="1308" w:type="dxa"/>
          </w:tcPr>
          <w:p w14:paraId="1F851241" w14:textId="77777777" w:rsidR="00F24970" w:rsidRPr="006762F8" w:rsidRDefault="00F24970" w:rsidP="00471594">
            <w:pPr>
              <w:pStyle w:val="svp1"/>
            </w:pPr>
            <w:r>
              <w:t>Z</w:t>
            </w:r>
          </w:p>
        </w:tc>
      </w:tr>
      <w:tr w:rsidR="00F24970" w:rsidRPr="006762F8" w14:paraId="11AFCE38" w14:textId="77777777" w:rsidTr="00471594">
        <w:tc>
          <w:tcPr>
            <w:tcW w:w="2376" w:type="dxa"/>
          </w:tcPr>
          <w:p w14:paraId="329754F8" w14:textId="77777777" w:rsidR="00F24970" w:rsidRPr="006762F8" w:rsidRDefault="00F24970" w:rsidP="00471594">
            <w:pPr>
              <w:pStyle w:val="svp1"/>
            </w:pPr>
            <w:r>
              <w:t xml:space="preserve">Multikulturalita </w:t>
            </w:r>
          </w:p>
        </w:tc>
        <w:tc>
          <w:tcPr>
            <w:tcW w:w="1307" w:type="dxa"/>
          </w:tcPr>
          <w:p w14:paraId="72A37892" w14:textId="77777777" w:rsidR="00F24970" w:rsidRPr="006762F8" w:rsidRDefault="00F24970" w:rsidP="00471594">
            <w:pPr>
              <w:pStyle w:val="svp1"/>
            </w:pPr>
          </w:p>
        </w:tc>
        <w:tc>
          <w:tcPr>
            <w:tcW w:w="1307" w:type="dxa"/>
          </w:tcPr>
          <w:p w14:paraId="04556803" w14:textId="77777777" w:rsidR="00F24970" w:rsidRPr="006762F8" w:rsidRDefault="00F24970" w:rsidP="00471594">
            <w:pPr>
              <w:pStyle w:val="svp1"/>
            </w:pPr>
          </w:p>
        </w:tc>
        <w:tc>
          <w:tcPr>
            <w:tcW w:w="1308" w:type="dxa"/>
          </w:tcPr>
          <w:p w14:paraId="5B83EF04" w14:textId="77777777" w:rsidR="00F24970" w:rsidRPr="006762F8" w:rsidRDefault="00F24970" w:rsidP="00471594">
            <w:pPr>
              <w:pStyle w:val="svp1"/>
            </w:pPr>
          </w:p>
        </w:tc>
        <w:tc>
          <w:tcPr>
            <w:tcW w:w="1307" w:type="dxa"/>
          </w:tcPr>
          <w:p w14:paraId="6F754192" w14:textId="77777777" w:rsidR="00F24970" w:rsidRPr="006762F8" w:rsidRDefault="00F24970" w:rsidP="00471594">
            <w:pPr>
              <w:pStyle w:val="svp1"/>
            </w:pPr>
            <w:r>
              <w:t>A</w:t>
            </w:r>
          </w:p>
        </w:tc>
        <w:tc>
          <w:tcPr>
            <w:tcW w:w="1307" w:type="dxa"/>
          </w:tcPr>
          <w:p w14:paraId="00616512" w14:textId="77777777" w:rsidR="00F24970" w:rsidRPr="006762F8" w:rsidRDefault="00F24970" w:rsidP="00471594">
            <w:pPr>
              <w:pStyle w:val="svp1"/>
            </w:pPr>
            <w:r>
              <w:t>A</w:t>
            </w:r>
          </w:p>
        </w:tc>
        <w:tc>
          <w:tcPr>
            <w:tcW w:w="1308" w:type="dxa"/>
          </w:tcPr>
          <w:p w14:paraId="336F0DBA" w14:textId="77777777" w:rsidR="00F24970" w:rsidRPr="006762F8" w:rsidRDefault="00F24970" w:rsidP="00471594">
            <w:pPr>
              <w:pStyle w:val="svp1"/>
            </w:pPr>
            <w:r>
              <w:t>A</w:t>
            </w:r>
          </w:p>
        </w:tc>
        <w:tc>
          <w:tcPr>
            <w:tcW w:w="1307" w:type="dxa"/>
          </w:tcPr>
          <w:p w14:paraId="466E562A" w14:textId="77777777" w:rsidR="00F24970" w:rsidRPr="006762F8" w:rsidRDefault="00F24970" w:rsidP="00471594">
            <w:pPr>
              <w:pStyle w:val="svp1"/>
            </w:pPr>
            <w:r>
              <w:t>A</w:t>
            </w:r>
          </w:p>
        </w:tc>
        <w:tc>
          <w:tcPr>
            <w:tcW w:w="1307" w:type="dxa"/>
          </w:tcPr>
          <w:p w14:paraId="11EC56F6" w14:textId="77777777" w:rsidR="00F24970" w:rsidRPr="006762F8" w:rsidRDefault="00F24970" w:rsidP="00471594">
            <w:pPr>
              <w:pStyle w:val="svp1"/>
            </w:pPr>
            <w:r>
              <w:t>N</w:t>
            </w:r>
          </w:p>
        </w:tc>
        <w:tc>
          <w:tcPr>
            <w:tcW w:w="1308" w:type="dxa"/>
          </w:tcPr>
          <w:p w14:paraId="32D0DCB5" w14:textId="77777777" w:rsidR="00F24970" w:rsidRPr="006762F8" w:rsidRDefault="00F24970" w:rsidP="00471594">
            <w:pPr>
              <w:pStyle w:val="svp1"/>
            </w:pPr>
            <w:r>
              <w:t>N, Z</w:t>
            </w:r>
          </w:p>
        </w:tc>
      </w:tr>
      <w:tr w:rsidR="00F24970" w:rsidRPr="006762F8" w14:paraId="147426F2" w14:textId="77777777" w:rsidTr="00471594">
        <w:tc>
          <w:tcPr>
            <w:tcW w:w="2376" w:type="dxa"/>
          </w:tcPr>
          <w:p w14:paraId="2086F23E" w14:textId="77777777" w:rsidR="00F24970" w:rsidRPr="006762F8" w:rsidRDefault="00F24970" w:rsidP="00471594">
            <w:pPr>
              <w:pStyle w:val="svp1"/>
            </w:pPr>
            <w:r>
              <w:t xml:space="preserve">Princip sociálního smíru a solidarity </w:t>
            </w:r>
          </w:p>
        </w:tc>
        <w:tc>
          <w:tcPr>
            <w:tcW w:w="1307" w:type="dxa"/>
          </w:tcPr>
          <w:p w14:paraId="7407FB54" w14:textId="77777777" w:rsidR="00F24970" w:rsidRPr="006762F8" w:rsidRDefault="00F24970" w:rsidP="00471594">
            <w:pPr>
              <w:pStyle w:val="svp1"/>
            </w:pPr>
          </w:p>
        </w:tc>
        <w:tc>
          <w:tcPr>
            <w:tcW w:w="1307" w:type="dxa"/>
          </w:tcPr>
          <w:p w14:paraId="7141B84E" w14:textId="77777777" w:rsidR="00F24970" w:rsidRPr="006762F8" w:rsidRDefault="00F24970" w:rsidP="00471594">
            <w:pPr>
              <w:pStyle w:val="svp1"/>
            </w:pPr>
          </w:p>
        </w:tc>
        <w:tc>
          <w:tcPr>
            <w:tcW w:w="1308" w:type="dxa"/>
          </w:tcPr>
          <w:p w14:paraId="01486CAB" w14:textId="77777777" w:rsidR="00F24970" w:rsidRPr="006762F8" w:rsidRDefault="00F24970" w:rsidP="00471594">
            <w:pPr>
              <w:pStyle w:val="svp1"/>
            </w:pPr>
          </w:p>
        </w:tc>
        <w:tc>
          <w:tcPr>
            <w:tcW w:w="1307" w:type="dxa"/>
          </w:tcPr>
          <w:p w14:paraId="527D97FD" w14:textId="77777777" w:rsidR="00F24970" w:rsidRPr="006762F8" w:rsidRDefault="00F24970" w:rsidP="00471594">
            <w:pPr>
              <w:pStyle w:val="svp1"/>
            </w:pPr>
          </w:p>
        </w:tc>
        <w:tc>
          <w:tcPr>
            <w:tcW w:w="1307" w:type="dxa"/>
          </w:tcPr>
          <w:p w14:paraId="373CA3C5" w14:textId="77777777" w:rsidR="00F24970" w:rsidRPr="006762F8" w:rsidRDefault="00F24970" w:rsidP="00471594">
            <w:pPr>
              <w:pStyle w:val="svp1"/>
            </w:pPr>
          </w:p>
        </w:tc>
        <w:tc>
          <w:tcPr>
            <w:tcW w:w="1308" w:type="dxa"/>
          </w:tcPr>
          <w:p w14:paraId="2C63A039" w14:textId="77777777" w:rsidR="00F24970" w:rsidRPr="006762F8" w:rsidRDefault="00F24970" w:rsidP="00471594">
            <w:pPr>
              <w:pStyle w:val="svp1"/>
            </w:pPr>
            <w:r>
              <w:t>VO</w:t>
            </w:r>
          </w:p>
        </w:tc>
        <w:tc>
          <w:tcPr>
            <w:tcW w:w="1307" w:type="dxa"/>
          </w:tcPr>
          <w:p w14:paraId="05067484" w14:textId="77777777" w:rsidR="00F24970" w:rsidRPr="006762F8" w:rsidRDefault="00F24970" w:rsidP="00471594">
            <w:pPr>
              <w:pStyle w:val="svp1"/>
            </w:pPr>
          </w:p>
        </w:tc>
        <w:tc>
          <w:tcPr>
            <w:tcW w:w="1307" w:type="dxa"/>
          </w:tcPr>
          <w:p w14:paraId="63B09C35" w14:textId="77777777" w:rsidR="00F24970" w:rsidRPr="006762F8" w:rsidRDefault="00F24970" w:rsidP="00471594">
            <w:pPr>
              <w:pStyle w:val="svp1"/>
            </w:pPr>
            <w:r>
              <w:t>VO</w:t>
            </w:r>
          </w:p>
        </w:tc>
        <w:tc>
          <w:tcPr>
            <w:tcW w:w="1308" w:type="dxa"/>
          </w:tcPr>
          <w:p w14:paraId="09657633" w14:textId="77777777" w:rsidR="00F24970" w:rsidRPr="006762F8" w:rsidRDefault="00F24970" w:rsidP="00471594">
            <w:pPr>
              <w:pStyle w:val="svp1"/>
            </w:pPr>
          </w:p>
        </w:tc>
      </w:tr>
    </w:tbl>
    <w:p w14:paraId="4706D008" w14:textId="77777777" w:rsidR="00F24970" w:rsidRDefault="00F24970" w:rsidP="00F24970">
      <w:pPr>
        <w:pStyle w:val="svp1"/>
      </w:pPr>
    </w:p>
    <w:p w14:paraId="6B678CA2" w14:textId="77777777" w:rsidR="00F24970" w:rsidRDefault="00F24970" w:rsidP="00F24970">
      <w:pPr>
        <w:pStyle w:val="svp1"/>
      </w:pPr>
    </w:p>
    <w:tbl>
      <w:tblPr>
        <w:tblStyle w:val="Mkatabulky"/>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76"/>
        <w:gridCol w:w="1307"/>
        <w:gridCol w:w="1307"/>
        <w:gridCol w:w="1308"/>
        <w:gridCol w:w="1307"/>
        <w:gridCol w:w="1307"/>
        <w:gridCol w:w="1308"/>
        <w:gridCol w:w="1307"/>
        <w:gridCol w:w="1307"/>
        <w:gridCol w:w="1308"/>
      </w:tblGrid>
      <w:tr w:rsidR="00F24970" w:rsidRPr="006762F8" w14:paraId="3945B36C" w14:textId="77777777" w:rsidTr="00471594">
        <w:tc>
          <w:tcPr>
            <w:tcW w:w="14142" w:type="dxa"/>
            <w:gridSpan w:val="10"/>
            <w:tcBorders>
              <w:bottom w:val="single" w:sz="4" w:space="0" w:color="000000"/>
            </w:tcBorders>
          </w:tcPr>
          <w:p w14:paraId="7E8B18DC" w14:textId="77777777" w:rsidR="00F24970" w:rsidRPr="006762F8" w:rsidRDefault="00F24970" w:rsidP="00471594">
            <w:pPr>
              <w:pStyle w:val="svp1"/>
            </w:pPr>
            <w:r>
              <w:t xml:space="preserve">5) Environmentální výchova </w:t>
            </w:r>
            <w:r w:rsidRPr="006762F8">
              <w:t xml:space="preserve"> </w:t>
            </w:r>
          </w:p>
        </w:tc>
      </w:tr>
      <w:tr w:rsidR="00F24970" w:rsidRPr="006762F8" w14:paraId="6B25FAF0" w14:textId="77777777" w:rsidTr="00471594">
        <w:tc>
          <w:tcPr>
            <w:tcW w:w="2376" w:type="dxa"/>
            <w:tcBorders>
              <w:top w:val="single" w:sz="4" w:space="0" w:color="000000"/>
              <w:bottom w:val="single" w:sz="18" w:space="0" w:color="auto"/>
            </w:tcBorders>
          </w:tcPr>
          <w:p w14:paraId="420107AE" w14:textId="77777777" w:rsidR="00F24970" w:rsidRPr="006762F8" w:rsidRDefault="00F24970" w:rsidP="00471594">
            <w:pPr>
              <w:pStyle w:val="svp1"/>
            </w:pPr>
          </w:p>
        </w:tc>
        <w:tc>
          <w:tcPr>
            <w:tcW w:w="1307" w:type="dxa"/>
            <w:tcBorders>
              <w:top w:val="single" w:sz="4" w:space="0" w:color="000000"/>
              <w:bottom w:val="single" w:sz="18" w:space="0" w:color="auto"/>
            </w:tcBorders>
          </w:tcPr>
          <w:p w14:paraId="3C90890F" w14:textId="77777777" w:rsidR="00F24970" w:rsidRPr="006762F8" w:rsidRDefault="00F24970" w:rsidP="00471594">
            <w:pPr>
              <w:pStyle w:val="svp1"/>
            </w:pPr>
            <w:r w:rsidRPr="006762F8">
              <w:t xml:space="preserve">1. ročník </w:t>
            </w:r>
          </w:p>
        </w:tc>
        <w:tc>
          <w:tcPr>
            <w:tcW w:w="1307" w:type="dxa"/>
            <w:tcBorders>
              <w:top w:val="single" w:sz="4" w:space="0" w:color="000000"/>
              <w:bottom w:val="single" w:sz="18" w:space="0" w:color="auto"/>
            </w:tcBorders>
          </w:tcPr>
          <w:p w14:paraId="0FE6DF0A" w14:textId="77777777" w:rsidR="00F24970" w:rsidRPr="006762F8" w:rsidRDefault="00F24970" w:rsidP="00471594">
            <w:pPr>
              <w:pStyle w:val="svp1"/>
            </w:pPr>
            <w:r w:rsidRPr="006762F8">
              <w:t xml:space="preserve">2. ročník </w:t>
            </w:r>
          </w:p>
        </w:tc>
        <w:tc>
          <w:tcPr>
            <w:tcW w:w="1308" w:type="dxa"/>
            <w:tcBorders>
              <w:top w:val="single" w:sz="4" w:space="0" w:color="000000"/>
              <w:bottom w:val="single" w:sz="18" w:space="0" w:color="auto"/>
            </w:tcBorders>
          </w:tcPr>
          <w:p w14:paraId="27074D43" w14:textId="77777777" w:rsidR="00F24970" w:rsidRPr="006762F8" w:rsidRDefault="00F24970" w:rsidP="00471594">
            <w:pPr>
              <w:pStyle w:val="svp1"/>
            </w:pPr>
            <w:r w:rsidRPr="006762F8">
              <w:t xml:space="preserve">3. ročník </w:t>
            </w:r>
          </w:p>
        </w:tc>
        <w:tc>
          <w:tcPr>
            <w:tcW w:w="1307" w:type="dxa"/>
            <w:tcBorders>
              <w:top w:val="single" w:sz="4" w:space="0" w:color="000000"/>
              <w:bottom w:val="single" w:sz="18" w:space="0" w:color="auto"/>
            </w:tcBorders>
          </w:tcPr>
          <w:p w14:paraId="5E2BD9E1" w14:textId="77777777" w:rsidR="00F24970" w:rsidRPr="006762F8" w:rsidRDefault="00F24970" w:rsidP="00471594">
            <w:pPr>
              <w:pStyle w:val="svp1"/>
            </w:pPr>
            <w:r w:rsidRPr="006762F8">
              <w:t xml:space="preserve">4. ročník </w:t>
            </w:r>
          </w:p>
        </w:tc>
        <w:tc>
          <w:tcPr>
            <w:tcW w:w="1307" w:type="dxa"/>
            <w:tcBorders>
              <w:top w:val="single" w:sz="4" w:space="0" w:color="000000"/>
              <w:bottom w:val="single" w:sz="18" w:space="0" w:color="auto"/>
            </w:tcBorders>
          </w:tcPr>
          <w:p w14:paraId="53528512" w14:textId="77777777" w:rsidR="00F24970" w:rsidRPr="006762F8" w:rsidRDefault="00F24970" w:rsidP="00471594">
            <w:pPr>
              <w:pStyle w:val="svp1"/>
            </w:pPr>
            <w:r w:rsidRPr="006762F8">
              <w:t xml:space="preserve">5. ročník </w:t>
            </w:r>
          </w:p>
        </w:tc>
        <w:tc>
          <w:tcPr>
            <w:tcW w:w="1308" w:type="dxa"/>
            <w:tcBorders>
              <w:top w:val="single" w:sz="4" w:space="0" w:color="000000"/>
              <w:bottom w:val="single" w:sz="18" w:space="0" w:color="auto"/>
            </w:tcBorders>
          </w:tcPr>
          <w:p w14:paraId="1FC7F8CE" w14:textId="77777777" w:rsidR="00F24970" w:rsidRPr="006762F8" w:rsidRDefault="00F24970" w:rsidP="00471594">
            <w:pPr>
              <w:pStyle w:val="svp1"/>
            </w:pPr>
            <w:r w:rsidRPr="006762F8">
              <w:t xml:space="preserve">6. ročník </w:t>
            </w:r>
          </w:p>
        </w:tc>
        <w:tc>
          <w:tcPr>
            <w:tcW w:w="1307" w:type="dxa"/>
            <w:tcBorders>
              <w:top w:val="single" w:sz="4" w:space="0" w:color="000000"/>
              <w:bottom w:val="single" w:sz="18" w:space="0" w:color="auto"/>
            </w:tcBorders>
          </w:tcPr>
          <w:p w14:paraId="55A0B493" w14:textId="77777777" w:rsidR="00F24970" w:rsidRPr="006762F8" w:rsidRDefault="00F24970" w:rsidP="00471594">
            <w:pPr>
              <w:pStyle w:val="svp1"/>
            </w:pPr>
            <w:r w:rsidRPr="006762F8">
              <w:t xml:space="preserve">7. ročník </w:t>
            </w:r>
          </w:p>
        </w:tc>
        <w:tc>
          <w:tcPr>
            <w:tcW w:w="1307" w:type="dxa"/>
            <w:tcBorders>
              <w:top w:val="single" w:sz="4" w:space="0" w:color="000000"/>
              <w:bottom w:val="single" w:sz="18" w:space="0" w:color="auto"/>
            </w:tcBorders>
          </w:tcPr>
          <w:p w14:paraId="113C5F05" w14:textId="77777777" w:rsidR="00F24970" w:rsidRPr="006762F8" w:rsidRDefault="00F24970" w:rsidP="00471594">
            <w:pPr>
              <w:pStyle w:val="svp1"/>
            </w:pPr>
            <w:r w:rsidRPr="006762F8">
              <w:t xml:space="preserve">8. ročník </w:t>
            </w:r>
          </w:p>
        </w:tc>
        <w:tc>
          <w:tcPr>
            <w:tcW w:w="1308" w:type="dxa"/>
            <w:tcBorders>
              <w:top w:val="single" w:sz="4" w:space="0" w:color="000000"/>
              <w:bottom w:val="single" w:sz="18" w:space="0" w:color="auto"/>
            </w:tcBorders>
          </w:tcPr>
          <w:p w14:paraId="541600B5" w14:textId="77777777" w:rsidR="00F24970" w:rsidRPr="006762F8" w:rsidRDefault="00F24970" w:rsidP="00471594">
            <w:pPr>
              <w:pStyle w:val="svp1"/>
            </w:pPr>
            <w:r w:rsidRPr="006762F8">
              <w:t xml:space="preserve">9. ročník </w:t>
            </w:r>
          </w:p>
        </w:tc>
      </w:tr>
      <w:tr w:rsidR="00F24970" w:rsidRPr="006762F8" w14:paraId="27483FE1" w14:textId="77777777" w:rsidTr="00471594">
        <w:tc>
          <w:tcPr>
            <w:tcW w:w="2376" w:type="dxa"/>
            <w:tcBorders>
              <w:top w:val="single" w:sz="18" w:space="0" w:color="auto"/>
            </w:tcBorders>
          </w:tcPr>
          <w:p w14:paraId="2B18CB90" w14:textId="77777777" w:rsidR="00F24970" w:rsidRPr="006762F8" w:rsidRDefault="00F24970" w:rsidP="00471594">
            <w:pPr>
              <w:pStyle w:val="svp1"/>
            </w:pPr>
            <w:r>
              <w:t xml:space="preserve">Ekosystémy </w:t>
            </w:r>
          </w:p>
        </w:tc>
        <w:tc>
          <w:tcPr>
            <w:tcW w:w="1307" w:type="dxa"/>
            <w:tcBorders>
              <w:top w:val="single" w:sz="18" w:space="0" w:color="auto"/>
            </w:tcBorders>
          </w:tcPr>
          <w:p w14:paraId="71462F3F" w14:textId="77777777" w:rsidR="00F24970" w:rsidRPr="006762F8" w:rsidRDefault="00F24970" w:rsidP="00471594">
            <w:pPr>
              <w:pStyle w:val="svp1"/>
            </w:pPr>
          </w:p>
        </w:tc>
        <w:tc>
          <w:tcPr>
            <w:tcW w:w="1307" w:type="dxa"/>
            <w:tcBorders>
              <w:top w:val="single" w:sz="18" w:space="0" w:color="auto"/>
            </w:tcBorders>
          </w:tcPr>
          <w:p w14:paraId="2C8F7F38" w14:textId="77777777" w:rsidR="00F24970" w:rsidRPr="006762F8" w:rsidRDefault="00F24970" w:rsidP="00471594">
            <w:pPr>
              <w:pStyle w:val="svp1"/>
            </w:pPr>
          </w:p>
        </w:tc>
        <w:tc>
          <w:tcPr>
            <w:tcW w:w="1308" w:type="dxa"/>
            <w:tcBorders>
              <w:top w:val="single" w:sz="18" w:space="0" w:color="auto"/>
            </w:tcBorders>
          </w:tcPr>
          <w:p w14:paraId="18106096" w14:textId="77777777" w:rsidR="00F24970" w:rsidRPr="006762F8" w:rsidRDefault="00F24970" w:rsidP="00471594">
            <w:pPr>
              <w:pStyle w:val="svp1"/>
            </w:pPr>
            <w:proofErr w:type="spellStart"/>
            <w:r>
              <w:t>Prv</w:t>
            </w:r>
            <w:proofErr w:type="spellEnd"/>
          </w:p>
        </w:tc>
        <w:tc>
          <w:tcPr>
            <w:tcW w:w="1307" w:type="dxa"/>
            <w:tcBorders>
              <w:top w:val="single" w:sz="18" w:space="0" w:color="auto"/>
            </w:tcBorders>
          </w:tcPr>
          <w:p w14:paraId="47561AC8" w14:textId="77777777" w:rsidR="00F24970" w:rsidRPr="006762F8" w:rsidRDefault="00F24970" w:rsidP="00471594">
            <w:pPr>
              <w:pStyle w:val="svp1"/>
            </w:pPr>
            <w:r>
              <w:t>Př</w:t>
            </w:r>
          </w:p>
        </w:tc>
        <w:tc>
          <w:tcPr>
            <w:tcW w:w="1307" w:type="dxa"/>
            <w:tcBorders>
              <w:top w:val="single" w:sz="18" w:space="0" w:color="auto"/>
            </w:tcBorders>
          </w:tcPr>
          <w:p w14:paraId="4D4E3EA6" w14:textId="77777777" w:rsidR="00F24970" w:rsidRPr="006762F8" w:rsidRDefault="00F24970" w:rsidP="00471594">
            <w:pPr>
              <w:pStyle w:val="svp1"/>
            </w:pPr>
            <w:r>
              <w:t>Př</w:t>
            </w:r>
          </w:p>
        </w:tc>
        <w:tc>
          <w:tcPr>
            <w:tcW w:w="1308" w:type="dxa"/>
            <w:tcBorders>
              <w:top w:val="single" w:sz="18" w:space="0" w:color="auto"/>
            </w:tcBorders>
          </w:tcPr>
          <w:p w14:paraId="4DC657E5" w14:textId="77777777" w:rsidR="00F24970" w:rsidRPr="006762F8" w:rsidRDefault="00F24970" w:rsidP="00471594">
            <w:pPr>
              <w:pStyle w:val="svp1"/>
            </w:pPr>
            <w:r>
              <w:t>D</w:t>
            </w:r>
          </w:p>
        </w:tc>
        <w:tc>
          <w:tcPr>
            <w:tcW w:w="1307" w:type="dxa"/>
            <w:tcBorders>
              <w:top w:val="single" w:sz="18" w:space="0" w:color="auto"/>
            </w:tcBorders>
          </w:tcPr>
          <w:p w14:paraId="4D26D41E" w14:textId="77777777" w:rsidR="00F24970" w:rsidRPr="006762F8" w:rsidRDefault="00F24970" w:rsidP="00471594">
            <w:pPr>
              <w:pStyle w:val="svp1"/>
            </w:pPr>
            <w:r>
              <w:t>Z</w:t>
            </w:r>
          </w:p>
        </w:tc>
        <w:tc>
          <w:tcPr>
            <w:tcW w:w="1307" w:type="dxa"/>
            <w:tcBorders>
              <w:top w:val="single" w:sz="18" w:space="0" w:color="auto"/>
            </w:tcBorders>
          </w:tcPr>
          <w:p w14:paraId="65A45A43" w14:textId="77777777" w:rsidR="00F24970" w:rsidRPr="006762F8" w:rsidRDefault="00F24970" w:rsidP="00471594">
            <w:pPr>
              <w:pStyle w:val="svp1"/>
            </w:pPr>
            <w:r>
              <w:t xml:space="preserve">Ch, Z </w:t>
            </w:r>
          </w:p>
        </w:tc>
        <w:tc>
          <w:tcPr>
            <w:tcW w:w="1308" w:type="dxa"/>
            <w:tcBorders>
              <w:top w:val="single" w:sz="18" w:space="0" w:color="auto"/>
            </w:tcBorders>
          </w:tcPr>
          <w:p w14:paraId="6D27B499" w14:textId="77777777" w:rsidR="00F24970" w:rsidRPr="006762F8" w:rsidRDefault="00F24970" w:rsidP="00471594">
            <w:pPr>
              <w:pStyle w:val="svp1"/>
            </w:pPr>
            <w:r>
              <w:t xml:space="preserve">Ch, </w:t>
            </w:r>
          </w:p>
        </w:tc>
      </w:tr>
      <w:tr w:rsidR="00F24970" w:rsidRPr="006762F8" w14:paraId="46CB55B9" w14:textId="77777777" w:rsidTr="00471594">
        <w:tc>
          <w:tcPr>
            <w:tcW w:w="2376" w:type="dxa"/>
          </w:tcPr>
          <w:p w14:paraId="19C75C9A" w14:textId="77777777" w:rsidR="00F24970" w:rsidRPr="006762F8" w:rsidRDefault="00F24970" w:rsidP="00471594">
            <w:pPr>
              <w:pStyle w:val="svp1"/>
            </w:pPr>
            <w:r>
              <w:t xml:space="preserve">Základní podmínky života </w:t>
            </w:r>
          </w:p>
        </w:tc>
        <w:tc>
          <w:tcPr>
            <w:tcW w:w="1307" w:type="dxa"/>
          </w:tcPr>
          <w:p w14:paraId="10384CD3" w14:textId="77777777" w:rsidR="00F24970" w:rsidRPr="006762F8" w:rsidRDefault="00F24970" w:rsidP="00471594">
            <w:pPr>
              <w:pStyle w:val="svp1"/>
            </w:pPr>
          </w:p>
        </w:tc>
        <w:tc>
          <w:tcPr>
            <w:tcW w:w="1307" w:type="dxa"/>
          </w:tcPr>
          <w:p w14:paraId="5AE7FC10" w14:textId="77777777" w:rsidR="00F24970" w:rsidRPr="006762F8" w:rsidRDefault="00F24970" w:rsidP="00471594">
            <w:pPr>
              <w:pStyle w:val="svp1"/>
            </w:pPr>
          </w:p>
        </w:tc>
        <w:tc>
          <w:tcPr>
            <w:tcW w:w="1308" w:type="dxa"/>
          </w:tcPr>
          <w:p w14:paraId="10BDE19C" w14:textId="77777777" w:rsidR="00F24970" w:rsidRPr="006762F8" w:rsidRDefault="00F24970" w:rsidP="00471594">
            <w:pPr>
              <w:pStyle w:val="svp1"/>
            </w:pPr>
            <w:proofErr w:type="spellStart"/>
            <w:r>
              <w:t>Prv</w:t>
            </w:r>
            <w:proofErr w:type="spellEnd"/>
          </w:p>
        </w:tc>
        <w:tc>
          <w:tcPr>
            <w:tcW w:w="1307" w:type="dxa"/>
          </w:tcPr>
          <w:p w14:paraId="5F84D172" w14:textId="77777777" w:rsidR="00F24970" w:rsidRPr="006762F8" w:rsidRDefault="00F24970" w:rsidP="00471594">
            <w:pPr>
              <w:pStyle w:val="svp1"/>
            </w:pPr>
          </w:p>
        </w:tc>
        <w:tc>
          <w:tcPr>
            <w:tcW w:w="1307" w:type="dxa"/>
          </w:tcPr>
          <w:p w14:paraId="0563EFF7" w14:textId="77777777" w:rsidR="00F24970" w:rsidRPr="006762F8" w:rsidRDefault="00F24970" w:rsidP="00471594">
            <w:pPr>
              <w:pStyle w:val="svp1"/>
            </w:pPr>
            <w:r>
              <w:t>Př</w:t>
            </w:r>
          </w:p>
        </w:tc>
        <w:tc>
          <w:tcPr>
            <w:tcW w:w="1308" w:type="dxa"/>
          </w:tcPr>
          <w:p w14:paraId="65F97945" w14:textId="77777777" w:rsidR="00F24970" w:rsidRPr="006762F8" w:rsidRDefault="00F24970" w:rsidP="00471594">
            <w:pPr>
              <w:pStyle w:val="svp1"/>
            </w:pPr>
            <w:r>
              <w:t>Př</w:t>
            </w:r>
          </w:p>
        </w:tc>
        <w:tc>
          <w:tcPr>
            <w:tcW w:w="1307" w:type="dxa"/>
          </w:tcPr>
          <w:p w14:paraId="2EAE4228" w14:textId="77777777" w:rsidR="00F24970" w:rsidRPr="006762F8" w:rsidRDefault="00F24970" w:rsidP="00471594">
            <w:pPr>
              <w:pStyle w:val="svp1"/>
            </w:pPr>
            <w:r>
              <w:t>Z</w:t>
            </w:r>
          </w:p>
        </w:tc>
        <w:tc>
          <w:tcPr>
            <w:tcW w:w="1307" w:type="dxa"/>
          </w:tcPr>
          <w:p w14:paraId="6E2CB632" w14:textId="77777777" w:rsidR="00F24970" w:rsidRPr="006762F8" w:rsidRDefault="00F24970" w:rsidP="00471594">
            <w:pPr>
              <w:pStyle w:val="svp1"/>
            </w:pPr>
          </w:p>
        </w:tc>
        <w:tc>
          <w:tcPr>
            <w:tcW w:w="1308" w:type="dxa"/>
          </w:tcPr>
          <w:p w14:paraId="445688CF" w14:textId="77777777" w:rsidR="00F24970" w:rsidRPr="006762F8" w:rsidRDefault="00F24970" w:rsidP="00471594">
            <w:pPr>
              <w:pStyle w:val="svp1"/>
            </w:pPr>
            <w:r>
              <w:t>Z</w:t>
            </w:r>
          </w:p>
        </w:tc>
      </w:tr>
      <w:tr w:rsidR="00F24970" w:rsidRPr="006762F8" w14:paraId="666C466E" w14:textId="77777777" w:rsidTr="00471594">
        <w:tc>
          <w:tcPr>
            <w:tcW w:w="2376" w:type="dxa"/>
          </w:tcPr>
          <w:p w14:paraId="01A482F6" w14:textId="77777777" w:rsidR="00F24970" w:rsidRPr="006762F8" w:rsidRDefault="00F24970" w:rsidP="00471594">
            <w:pPr>
              <w:pStyle w:val="svp1"/>
            </w:pPr>
            <w:r>
              <w:t xml:space="preserve">Lidské aktivity a problémy životního prostředí </w:t>
            </w:r>
          </w:p>
        </w:tc>
        <w:tc>
          <w:tcPr>
            <w:tcW w:w="1307" w:type="dxa"/>
          </w:tcPr>
          <w:p w14:paraId="1F40C84C" w14:textId="77777777" w:rsidR="00F24970" w:rsidRPr="006762F8" w:rsidRDefault="00F24970" w:rsidP="00471594">
            <w:pPr>
              <w:pStyle w:val="svp1"/>
            </w:pPr>
          </w:p>
        </w:tc>
        <w:tc>
          <w:tcPr>
            <w:tcW w:w="1307" w:type="dxa"/>
          </w:tcPr>
          <w:p w14:paraId="1350D68B" w14:textId="77777777" w:rsidR="00F24970" w:rsidRPr="006762F8" w:rsidRDefault="00F24970" w:rsidP="00471594">
            <w:pPr>
              <w:pStyle w:val="svp1"/>
            </w:pPr>
          </w:p>
        </w:tc>
        <w:tc>
          <w:tcPr>
            <w:tcW w:w="1308" w:type="dxa"/>
          </w:tcPr>
          <w:p w14:paraId="1F4343B0" w14:textId="77777777" w:rsidR="00F24970" w:rsidRPr="006762F8" w:rsidRDefault="00F24970" w:rsidP="00471594">
            <w:pPr>
              <w:pStyle w:val="svp1"/>
            </w:pPr>
          </w:p>
        </w:tc>
        <w:tc>
          <w:tcPr>
            <w:tcW w:w="1307" w:type="dxa"/>
          </w:tcPr>
          <w:p w14:paraId="72888712" w14:textId="77777777" w:rsidR="00F24970" w:rsidRPr="006762F8" w:rsidRDefault="00F24970" w:rsidP="00471594">
            <w:pPr>
              <w:pStyle w:val="svp1"/>
            </w:pPr>
            <w:r>
              <w:t>Př</w:t>
            </w:r>
          </w:p>
        </w:tc>
        <w:tc>
          <w:tcPr>
            <w:tcW w:w="1307" w:type="dxa"/>
          </w:tcPr>
          <w:p w14:paraId="7AB2B4B6" w14:textId="77777777" w:rsidR="00F24970" w:rsidRPr="006762F8" w:rsidRDefault="00F24970" w:rsidP="00471594">
            <w:pPr>
              <w:pStyle w:val="svp1"/>
            </w:pPr>
            <w:r>
              <w:t>Př</w:t>
            </w:r>
          </w:p>
        </w:tc>
        <w:tc>
          <w:tcPr>
            <w:tcW w:w="1308" w:type="dxa"/>
          </w:tcPr>
          <w:p w14:paraId="34CB9364" w14:textId="77777777" w:rsidR="00F24970" w:rsidRPr="006762F8" w:rsidRDefault="00F24970" w:rsidP="00471594">
            <w:pPr>
              <w:pStyle w:val="svp1"/>
            </w:pPr>
            <w:r>
              <w:t>D</w:t>
            </w:r>
          </w:p>
        </w:tc>
        <w:tc>
          <w:tcPr>
            <w:tcW w:w="1307" w:type="dxa"/>
          </w:tcPr>
          <w:p w14:paraId="00E2451D" w14:textId="77777777" w:rsidR="00F24970" w:rsidRPr="006762F8" w:rsidRDefault="00F24970" w:rsidP="00471594">
            <w:pPr>
              <w:pStyle w:val="svp1"/>
            </w:pPr>
            <w:r>
              <w:t>Z</w:t>
            </w:r>
          </w:p>
        </w:tc>
        <w:tc>
          <w:tcPr>
            <w:tcW w:w="1307" w:type="dxa"/>
          </w:tcPr>
          <w:p w14:paraId="03821E97" w14:textId="77777777" w:rsidR="00F24970" w:rsidRPr="006762F8" w:rsidRDefault="00F24970" w:rsidP="00471594">
            <w:pPr>
              <w:pStyle w:val="svp1"/>
            </w:pPr>
            <w:r>
              <w:t>Ch,</w:t>
            </w:r>
          </w:p>
        </w:tc>
        <w:tc>
          <w:tcPr>
            <w:tcW w:w="1308" w:type="dxa"/>
          </w:tcPr>
          <w:p w14:paraId="31DC2B0C" w14:textId="77777777" w:rsidR="00F24970" w:rsidRPr="006762F8" w:rsidRDefault="00F24970" w:rsidP="00471594">
            <w:pPr>
              <w:pStyle w:val="svp1"/>
            </w:pPr>
            <w:r>
              <w:t xml:space="preserve">Ch, Z </w:t>
            </w:r>
          </w:p>
        </w:tc>
      </w:tr>
      <w:tr w:rsidR="00F24970" w:rsidRPr="006762F8" w14:paraId="67018AB4" w14:textId="77777777" w:rsidTr="00471594">
        <w:tc>
          <w:tcPr>
            <w:tcW w:w="2376" w:type="dxa"/>
          </w:tcPr>
          <w:p w14:paraId="62D6C70F" w14:textId="77777777" w:rsidR="00F24970" w:rsidRPr="006762F8" w:rsidRDefault="00F24970" w:rsidP="00471594">
            <w:pPr>
              <w:pStyle w:val="svp1"/>
            </w:pPr>
            <w:r>
              <w:t xml:space="preserve">Vztah člověka k prostředí </w:t>
            </w:r>
          </w:p>
        </w:tc>
        <w:tc>
          <w:tcPr>
            <w:tcW w:w="1307" w:type="dxa"/>
          </w:tcPr>
          <w:p w14:paraId="649F6B8E" w14:textId="77777777" w:rsidR="00F24970" w:rsidRPr="006762F8" w:rsidRDefault="00F24970" w:rsidP="00471594">
            <w:pPr>
              <w:pStyle w:val="svp1"/>
            </w:pPr>
            <w:proofErr w:type="spellStart"/>
            <w:r>
              <w:t>Prv</w:t>
            </w:r>
            <w:proofErr w:type="spellEnd"/>
          </w:p>
        </w:tc>
        <w:tc>
          <w:tcPr>
            <w:tcW w:w="1307" w:type="dxa"/>
          </w:tcPr>
          <w:p w14:paraId="52EE1002" w14:textId="77777777" w:rsidR="00F24970" w:rsidRPr="006762F8" w:rsidRDefault="00F24970" w:rsidP="00471594">
            <w:pPr>
              <w:pStyle w:val="svp1"/>
            </w:pPr>
            <w:proofErr w:type="spellStart"/>
            <w:r>
              <w:t>Prv</w:t>
            </w:r>
            <w:proofErr w:type="spellEnd"/>
          </w:p>
        </w:tc>
        <w:tc>
          <w:tcPr>
            <w:tcW w:w="1308" w:type="dxa"/>
          </w:tcPr>
          <w:p w14:paraId="11E90C5F" w14:textId="77777777" w:rsidR="00F24970" w:rsidRPr="006762F8" w:rsidRDefault="00F24970" w:rsidP="00471594">
            <w:pPr>
              <w:pStyle w:val="svp1"/>
            </w:pPr>
            <w:proofErr w:type="spellStart"/>
            <w:r>
              <w:t>Prv</w:t>
            </w:r>
            <w:proofErr w:type="spellEnd"/>
          </w:p>
        </w:tc>
        <w:tc>
          <w:tcPr>
            <w:tcW w:w="1307" w:type="dxa"/>
          </w:tcPr>
          <w:p w14:paraId="348C64B7" w14:textId="77777777" w:rsidR="00F24970" w:rsidRPr="006762F8" w:rsidRDefault="00F24970" w:rsidP="00471594">
            <w:pPr>
              <w:pStyle w:val="svp1"/>
            </w:pPr>
            <w:r>
              <w:t>Př</w:t>
            </w:r>
          </w:p>
        </w:tc>
        <w:tc>
          <w:tcPr>
            <w:tcW w:w="1307" w:type="dxa"/>
          </w:tcPr>
          <w:p w14:paraId="09008FE8" w14:textId="77777777" w:rsidR="00F24970" w:rsidRPr="006762F8" w:rsidRDefault="00F24970" w:rsidP="00471594">
            <w:pPr>
              <w:pStyle w:val="svp1"/>
            </w:pPr>
            <w:r>
              <w:t>Př</w:t>
            </w:r>
          </w:p>
        </w:tc>
        <w:tc>
          <w:tcPr>
            <w:tcW w:w="1308" w:type="dxa"/>
          </w:tcPr>
          <w:p w14:paraId="759D7F6F" w14:textId="77777777" w:rsidR="00F24970" w:rsidRPr="006762F8" w:rsidRDefault="00F24970" w:rsidP="00471594">
            <w:pPr>
              <w:pStyle w:val="svp1"/>
            </w:pPr>
            <w:proofErr w:type="spellStart"/>
            <w:r>
              <w:t>Vv</w:t>
            </w:r>
            <w:proofErr w:type="spellEnd"/>
            <w:r>
              <w:t xml:space="preserve">, </w:t>
            </w:r>
          </w:p>
        </w:tc>
        <w:tc>
          <w:tcPr>
            <w:tcW w:w="1307" w:type="dxa"/>
          </w:tcPr>
          <w:p w14:paraId="362EC275" w14:textId="77777777" w:rsidR="00F24970" w:rsidRPr="006762F8" w:rsidRDefault="00F24970" w:rsidP="00471594">
            <w:pPr>
              <w:pStyle w:val="svp1"/>
            </w:pPr>
            <w:proofErr w:type="spellStart"/>
            <w:r>
              <w:t>Vv</w:t>
            </w:r>
            <w:proofErr w:type="spellEnd"/>
            <w:r>
              <w:t>, Z</w:t>
            </w:r>
          </w:p>
        </w:tc>
        <w:tc>
          <w:tcPr>
            <w:tcW w:w="1307" w:type="dxa"/>
          </w:tcPr>
          <w:p w14:paraId="3AE6C32B" w14:textId="77777777" w:rsidR="00F24970" w:rsidRPr="006762F8" w:rsidRDefault="00F24970" w:rsidP="00471594">
            <w:pPr>
              <w:pStyle w:val="svp1"/>
            </w:pPr>
            <w:r>
              <w:t xml:space="preserve">Ch, </w:t>
            </w:r>
            <w:proofErr w:type="spellStart"/>
            <w:r>
              <w:t>Vv</w:t>
            </w:r>
            <w:proofErr w:type="spellEnd"/>
            <w:r>
              <w:t>, Z</w:t>
            </w:r>
          </w:p>
        </w:tc>
        <w:tc>
          <w:tcPr>
            <w:tcW w:w="1308" w:type="dxa"/>
          </w:tcPr>
          <w:p w14:paraId="41DA1918" w14:textId="77777777" w:rsidR="00F24970" w:rsidRPr="006762F8" w:rsidRDefault="00F24970" w:rsidP="00471594">
            <w:pPr>
              <w:pStyle w:val="svp1"/>
            </w:pPr>
            <w:r>
              <w:t xml:space="preserve">Ch, </w:t>
            </w:r>
            <w:proofErr w:type="spellStart"/>
            <w:r>
              <w:t>Vv</w:t>
            </w:r>
            <w:proofErr w:type="spellEnd"/>
            <w:r>
              <w:t>, VO,</w:t>
            </w:r>
          </w:p>
        </w:tc>
      </w:tr>
    </w:tbl>
    <w:p w14:paraId="41330531" w14:textId="77777777" w:rsidR="00F24970" w:rsidRDefault="00F24970" w:rsidP="00F24970">
      <w:pPr>
        <w:pStyle w:val="svp1"/>
      </w:pPr>
    </w:p>
    <w:tbl>
      <w:tblPr>
        <w:tblStyle w:val="Mkatabulky"/>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76"/>
        <w:gridCol w:w="1307"/>
        <w:gridCol w:w="1307"/>
        <w:gridCol w:w="1308"/>
        <w:gridCol w:w="1307"/>
        <w:gridCol w:w="1307"/>
        <w:gridCol w:w="1308"/>
        <w:gridCol w:w="1307"/>
        <w:gridCol w:w="1307"/>
        <w:gridCol w:w="1308"/>
      </w:tblGrid>
      <w:tr w:rsidR="00F24970" w:rsidRPr="006762F8" w14:paraId="047EC1EA" w14:textId="77777777" w:rsidTr="00471594">
        <w:tc>
          <w:tcPr>
            <w:tcW w:w="14142" w:type="dxa"/>
            <w:gridSpan w:val="10"/>
            <w:tcBorders>
              <w:bottom w:val="single" w:sz="4" w:space="0" w:color="000000"/>
            </w:tcBorders>
          </w:tcPr>
          <w:p w14:paraId="5D5AEE8F" w14:textId="77777777" w:rsidR="00F24970" w:rsidRPr="006762F8" w:rsidRDefault="00F24970" w:rsidP="00471594">
            <w:pPr>
              <w:pStyle w:val="svp1"/>
            </w:pPr>
            <w:r>
              <w:t xml:space="preserve">6) </w:t>
            </w:r>
            <w:r w:rsidRPr="006762F8">
              <w:t xml:space="preserve"> </w:t>
            </w:r>
            <w:r>
              <w:t xml:space="preserve">Mediální výchova </w:t>
            </w:r>
          </w:p>
        </w:tc>
      </w:tr>
      <w:tr w:rsidR="00F24970" w:rsidRPr="006762F8" w14:paraId="0813D800" w14:textId="77777777" w:rsidTr="00471594">
        <w:tc>
          <w:tcPr>
            <w:tcW w:w="2376" w:type="dxa"/>
            <w:tcBorders>
              <w:top w:val="single" w:sz="4" w:space="0" w:color="000000"/>
              <w:bottom w:val="single" w:sz="18" w:space="0" w:color="auto"/>
            </w:tcBorders>
          </w:tcPr>
          <w:p w14:paraId="0DE1D8F2" w14:textId="77777777" w:rsidR="00F24970" w:rsidRPr="006762F8" w:rsidRDefault="00F24970" w:rsidP="00471594">
            <w:pPr>
              <w:pStyle w:val="svp1"/>
            </w:pPr>
          </w:p>
        </w:tc>
        <w:tc>
          <w:tcPr>
            <w:tcW w:w="1307" w:type="dxa"/>
            <w:tcBorders>
              <w:top w:val="single" w:sz="4" w:space="0" w:color="000000"/>
              <w:bottom w:val="single" w:sz="18" w:space="0" w:color="auto"/>
            </w:tcBorders>
          </w:tcPr>
          <w:p w14:paraId="2C4C7277" w14:textId="77777777" w:rsidR="00F24970" w:rsidRPr="006762F8" w:rsidRDefault="00F24970" w:rsidP="00471594">
            <w:pPr>
              <w:pStyle w:val="svp1"/>
            </w:pPr>
            <w:r w:rsidRPr="006762F8">
              <w:t xml:space="preserve">1. ročník </w:t>
            </w:r>
          </w:p>
        </w:tc>
        <w:tc>
          <w:tcPr>
            <w:tcW w:w="1307" w:type="dxa"/>
            <w:tcBorders>
              <w:top w:val="single" w:sz="4" w:space="0" w:color="000000"/>
              <w:bottom w:val="single" w:sz="18" w:space="0" w:color="auto"/>
            </w:tcBorders>
          </w:tcPr>
          <w:p w14:paraId="0BCFFBB3" w14:textId="77777777" w:rsidR="00F24970" w:rsidRPr="006762F8" w:rsidRDefault="00F24970" w:rsidP="00471594">
            <w:pPr>
              <w:pStyle w:val="svp1"/>
            </w:pPr>
            <w:r w:rsidRPr="006762F8">
              <w:t xml:space="preserve">2. ročník </w:t>
            </w:r>
          </w:p>
        </w:tc>
        <w:tc>
          <w:tcPr>
            <w:tcW w:w="1308" w:type="dxa"/>
            <w:tcBorders>
              <w:top w:val="single" w:sz="4" w:space="0" w:color="000000"/>
              <w:bottom w:val="single" w:sz="18" w:space="0" w:color="auto"/>
            </w:tcBorders>
          </w:tcPr>
          <w:p w14:paraId="44F7CBE8" w14:textId="77777777" w:rsidR="00F24970" w:rsidRPr="006762F8" w:rsidRDefault="00F24970" w:rsidP="00471594">
            <w:pPr>
              <w:pStyle w:val="svp1"/>
            </w:pPr>
            <w:r w:rsidRPr="006762F8">
              <w:t xml:space="preserve">3. ročník </w:t>
            </w:r>
          </w:p>
        </w:tc>
        <w:tc>
          <w:tcPr>
            <w:tcW w:w="1307" w:type="dxa"/>
            <w:tcBorders>
              <w:top w:val="single" w:sz="4" w:space="0" w:color="000000"/>
              <w:bottom w:val="single" w:sz="18" w:space="0" w:color="auto"/>
            </w:tcBorders>
          </w:tcPr>
          <w:p w14:paraId="715660DD" w14:textId="77777777" w:rsidR="00F24970" w:rsidRPr="006762F8" w:rsidRDefault="00F24970" w:rsidP="00471594">
            <w:pPr>
              <w:pStyle w:val="svp1"/>
            </w:pPr>
            <w:r w:rsidRPr="006762F8">
              <w:t xml:space="preserve">4. ročník </w:t>
            </w:r>
          </w:p>
        </w:tc>
        <w:tc>
          <w:tcPr>
            <w:tcW w:w="1307" w:type="dxa"/>
            <w:tcBorders>
              <w:top w:val="single" w:sz="4" w:space="0" w:color="000000"/>
              <w:bottom w:val="single" w:sz="18" w:space="0" w:color="auto"/>
            </w:tcBorders>
          </w:tcPr>
          <w:p w14:paraId="19CEF978" w14:textId="77777777" w:rsidR="00F24970" w:rsidRPr="006762F8" w:rsidRDefault="00F24970" w:rsidP="00471594">
            <w:pPr>
              <w:pStyle w:val="svp1"/>
            </w:pPr>
            <w:r w:rsidRPr="006762F8">
              <w:t xml:space="preserve">5. ročník </w:t>
            </w:r>
          </w:p>
        </w:tc>
        <w:tc>
          <w:tcPr>
            <w:tcW w:w="1308" w:type="dxa"/>
            <w:tcBorders>
              <w:top w:val="single" w:sz="4" w:space="0" w:color="000000"/>
              <w:bottom w:val="single" w:sz="18" w:space="0" w:color="auto"/>
            </w:tcBorders>
          </w:tcPr>
          <w:p w14:paraId="34453BBF" w14:textId="77777777" w:rsidR="00F24970" w:rsidRPr="006762F8" w:rsidRDefault="00F24970" w:rsidP="00471594">
            <w:pPr>
              <w:pStyle w:val="svp1"/>
            </w:pPr>
            <w:r w:rsidRPr="006762F8">
              <w:t xml:space="preserve">6. ročník </w:t>
            </w:r>
          </w:p>
        </w:tc>
        <w:tc>
          <w:tcPr>
            <w:tcW w:w="1307" w:type="dxa"/>
            <w:tcBorders>
              <w:top w:val="single" w:sz="4" w:space="0" w:color="000000"/>
              <w:bottom w:val="single" w:sz="18" w:space="0" w:color="auto"/>
            </w:tcBorders>
          </w:tcPr>
          <w:p w14:paraId="5F11EF58" w14:textId="77777777" w:rsidR="00F24970" w:rsidRPr="006762F8" w:rsidRDefault="00F24970" w:rsidP="00471594">
            <w:pPr>
              <w:pStyle w:val="svp1"/>
            </w:pPr>
            <w:r w:rsidRPr="006762F8">
              <w:t xml:space="preserve">7. ročník </w:t>
            </w:r>
          </w:p>
        </w:tc>
        <w:tc>
          <w:tcPr>
            <w:tcW w:w="1307" w:type="dxa"/>
            <w:tcBorders>
              <w:top w:val="single" w:sz="4" w:space="0" w:color="000000"/>
              <w:bottom w:val="single" w:sz="18" w:space="0" w:color="auto"/>
            </w:tcBorders>
          </w:tcPr>
          <w:p w14:paraId="4E17DE75" w14:textId="77777777" w:rsidR="00F24970" w:rsidRPr="006762F8" w:rsidRDefault="00F24970" w:rsidP="00471594">
            <w:pPr>
              <w:pStyle w:val="svp1"/>
            </w:pPr>
            <w:r w:rsidRPr="006762F8">
              <w:t xml:space="preserve">8. ročník </w:t>
            </w:r>
          </w:p>
        </w:tc>
        <w:tc>
          <w:tcPr>
            <w:tcW w:w="1308" w:type="dxa"/>
            <w:tcBorders>
              <w:top w:val="single" w:sz="4" w:space="0" w:color="000000"/>
              <w:bottom w:val="single" w:sz="18" w:space="0" w:color="auto"/>
            </w:tcBorders>
          </w:tcPr>
          <w:p w14:paraId="04BE0008" w14:textId="77777777" w:rsidR="00F24970" w:rsidRPr="006762F8" w:rsidRDefault="00F24970" w:rsidP="00471594">
            <w:pPr>
              <w:pStyle w:val="svp1"/>
            </w:pPr>
            <w:r w:rsidRPr="006762F8">
              <w:t xml:space="preserve">9. ročník </w:t>
            </w:r>
          </w:p>
        </w:tc>
      </w:tr>
      <w:tr w:rsidR="00F24970" w:rsidRPr="006762F8" w14:paraId="5F71DB52" w14:textId="77777777" w:rsidTr="00471594">
        <w:tc>
          <w:tcPr>
            <w:tcW w:w="2376" w:type="dxa"/>
            <w:tcBorders>
              <w:top w:val="single" w:sz="18" w:space="0" w:color="auto"/>
            </w:tcBorders>
          </w:tcPr>
          <w:p w14:paraId="7C52281A" w14:textId="77777777" w:rsidR="00F24970" w:rsidRPr="006762F8" w:rsidRDefault="00F24970" w:rsidP="00471594">
            <w:pPr>
              <w:pStyle w:val="svp1"/>
            </w:pPr>
            <w:r>
              <w:t xml:space="preserve">Kritické čtení a vnímání mediálních sdělení </w:t>
            </w:r>
          </w:p>
        </w:tc>
        <w:tc>
          <w:tcPr>
            <w:tcW w:w="1307" w:type="dxa"/>
            <w:tcBorders>
              <w:top w:val="single" w:sz="18" w:space="0" w:color="auto"/>
            </w:tcBorders>
          </w:tcPr>
          <w:p w14:paraId="76D95ECF" w14:textId="77777777" w:rsidR="00F24970" w:rsidRPr="006762F8" w:rsidRDefault="00F24970" w:rsidP="00471594">
            <w:pPr>
              <w:pStyle w:val="svp1"/>
            </w:pPr>
          </w:p>
        </w:tc>
        <w:tc>
          <w:tcPr>
            <w:tcW w:w="1307" w:type="dxa"/>
            <w:tcBorders>
              <w:top w:val="single" w:sz="18" w:space="0" w:color="auto"/>
            </w:tcBorders>
          </w:tcPr>
          <w:p w14:paraId="0C1724A9" w14:textId="77777777" w:rsidR="00F24970" w:rsidRPr="006762F8" w:rsidRDefault="00F24970" w:rsidP="00471594">
            <w:pPr>
              <w:pStyle w:val="svp1"/>
            </w:pPr>
          </w:p>
        </w:tc>
        <w:tc>
          <w:tcPr>
            <w:tcW w:w="1308" w:type="dxa"/>
            <w:tcBorders>
              <w:top w:val="single" w:sz="18" w:space="0" w:color="auto"/>
            </w:tcBorders>
          </w:tcPr>
          <w:p w14:paraId="6EE62BCD" w14:textId="77777777" w:rsidR="00F24970" w:rsidRPr="006762F8" w:rsidRDefault="00F24970" w:rsidP="00471594">
            <w:pPr>
              <w:pStyle w:val="svp1"/>
            </w:pPr>
          </w:p>
        </w:tc>
        <w:tc>
          <w:tcPr>
            <w:tcW w:w="1307" w:type="dxa"/>
            <w:tcBorders>
              <w:top w:val="single" w:sz="18" w:space="0" w:color="auto"/>
            </w:tcBorders>
          </w:tcPr>
          <w:p w14:paraId="0F2B5176" w14:textId="77777777" w:rsidR="00F24970" w:rsidRPr="006762F8" w:rsidRDefault="00F24970" w:rsidP="00471594">
            <w:pPr>
              <w:pStyle w:val="svp1"/>
            </w:pPr>
            <w:proofErr w:type="spellStart"/>
            <w:r>
              <w:t>Inf</w:t>
            </w:r>
            <w:proofErr w:type="spellEnd"/>
            <w:r>
              <w:t xml:space="preserve">, </w:t>
            </w:r>
            <w:proofErr w:type="spellStart"/>
            <w:r>
              <w:t>Čj</w:t>
            </w:r>
            <w:proofErr w:type="spellEnd"/>
          </w:p>
        </w:tc>
        <w:tc>
          <w:tcPr>
            <w:tcW w:w="1307" w:type="dxa"/>
            <w:tcBorders>
              <w:top w:val="single" w:sz="18" w:space="0" w:color="auto"/>
            </w:tcBorders>
          </w:tcPr>
          <w:p w14:paraId="0BE0C442" w14:textId="77777777" w:rsidR="00F24970" w:rsidRPr="006762F8" w:rsidRDefault="00F24970" w:rsidP="00471594">
            <w:pPr>
              <w:pStyle w:val="svp1"/>
            </w:pPr>
            <w:proofErr w:type="spellStart"/>
            <w:r>
              <w:t>Inf</w:t>
            </w:r>
            <w:proofErr w:type="spellEnd"/>
            <w:r>
              <w:t xml:space="preserve">, </w:t>
            </w:r>
            <w:proofErr w:type="spellStart"/>
            <w:r>
              <w:t>Čj</w:t>
            </w:r>
            <w:proofErr w:type="spellEnd"/>
          </w:p>
        </w:tc>
        <w:tc>
          <w:tcPr>
            <w:tcW w:w="1308" w:type="dxa"/>
            <w:tcBorders>
              <w:top w:val="single" w:sz="18" w:space="0" w:color="auto"/>
            </w:tcBorders>
          </w:tcPr>
          <w:p w14:paraId="48D5C7C8" w14:textId="77777777" w:rsidR="00F24970" w:rsidRPr="006762F8" w:rsidRDefault="00F24970" w:rsidP="00471594">
            <w:pPr>
              <w:pStyle w:val="svp1"/>
            </w:pPr>
            <w:r>
              <w:t>D</w:t>
            </w:r>
          </w:p>
        </w:tc>
        <w:tc>
          <w:tcPr>
            <w:tcW w:w="1307" w:type="dxa"/>
            <w:tcBorders>
              <w:top w:val="single" w:sz="18" w:space="0" w:color="auto"/>
            </w:tcBorders>
          </w:tcPr>
          <w:p w14:paraId="4C5E1926" w14:textId="77777777" w:rsidR="00F24970" w:rsidRPr="006762F8" w:rsidRDefault="00F24970" w:rsidP="00471594">
            <w:pPr>
              <w:pStyle w:val="svp1"/>
            </w:pPr>
            <w:r>
              <w:t>VO</w:t>
            </w:r>
          </w:p>
        </w:tc>
        <w:tc>
          <w:tcPr>
            <w:tcW w:w="1307" w:type="dxa"/>
            <w:tcBorders>
              <w:top w:val="single" w:sz="18" w:space="0" w:color="auto"/>
            </w:tcBorders>
          </w:tcPr>
          <w:p w14:paraId="50F7AA4F" w14:textId="77777777" w:rsidR="00F24970" w:rsidRPr="006762F8" w:rsidRDefault="00F24970" w:rsidP="00471594">
            <w:pPr>
              <w:pStyle w:val="svp1"/>
            </w:pPr>
            <w:r>
              <w:t>Z</w:t>
            </w:r>
          </w:p>
        </w:tc>
        <w:tc>
          <w:tcPr>
            <w:tcW w:w="1308" w:type="dxa"/>
            <w:tcBorders>
              <w:top w:val="single" w:sz="18" w:space="0" w:color="auto"/>
            </w:tcBorders>
          </w:tcPr>
          <w:p w14:paraId="484D7AEE" w14:textId="77777777" w:rsidR="00F24970" w:rsidRPr="006762F8" w:rsidRDefault="00F24970" w:rsidP="00471594">
            <w:pPr>
              <w:pStyle w:val="svp1"/>
            </w:pPr>
            <w:r>
              <w:t>Z</w:t>
            </w:r>
          </w:p>
        </w:tc>
      </w:tr>
      <w:tr w:rsidR="00F24970" w:rsidRPr="006762F8" w14:paraId="7A858F84" w14:textId="77777777" w:rsidTr="00471594">
        <w:tc>
          <w:tcPr>
            <w:tcW w:w="2376" w:type="dxa"/>
          </w:tcPr>
          <w:p w14:paraId="2DF7B0FB" w14:textId="77777777" w:rsidR="00F24970" w:rsidRPr="006762F8" w:rsidRDefault="00F24970" w:rsidP="00471594">
            <w:pPr>
              <w:pStyle w:val="svp1"/>
            </w:pPr>
            <w:r>
              <w:t xml:space="preserve">Interpretace vztahu mediálních sdělení a reality </w:t>
            </w:r>
          </w:p>
        </w:tc>
        <w:tc>
          <w:tcPr>
            <w:tcW w:w="1307" w:type="dxa"/>
          </w:tcPr>
          <w:p w14:paraId="124D5F02" w14:textId="77777777" w:rsidR="00F24970" w:rsidRPr="006762F8" w:rsidRDefault="00F24970" w:rsidP="00471594">
            <w:pPr>
              <w:pStyle w:val="svp1"/>
            </w:pPr>
          </w:p>
        </w:tc>
        <w:tc>
          <w:tcPr>
            <w:tcW w:w="1307" w:type="dxa"/>
          </w:tcPr>
          <w:p w14:paraId="3D4290B1" w14:textId="77777777" w:rsidR="00F24970" w:rsidRPr="006762F8" w:rsidRDefault="00F24970" w:rsidP="00471594">
            <w:pPr>
              <w:pStyle w:val="svp1"/>
            </w:pPr>
          </w:p>
        </w:tc>
        <w:tc>
          <w:tcPr>
            <w:tcW w:w="1308" w:type="dxa"/>
          </w:tcPr>
          <w:p w14:paraId="3DB59C49" w14:textId="77777777" w:rsidR="00F24970" w:rsidRPr="006762F8" w:rsidRDefault="00F24970" w:rsidP="00471594">
            <w:pPr>
              <w:pStyle w:val="svp1"/>
            </w:pPr>
          </w:p>
        </w:tc>
        <w:tc>
          <w:tcPr>
            <w:tcW w:w="1307" w:type="dxa"/>
          </w:tcPr>
          <w:p w14:paraId="7B396905" w14:textId="77777777" w:rsidR="00F24970" w:rsidRPr="006762F8" w:rsidRDefault="00F24970" w:rsidP="00471594">
            <w:pPr>
              <w:pStyle w:val="svp1"/>
            </w:pPr>
          </w:p>
        </w:tc>
        <w:tc>
          <w:tcPr>
            <w:tcW w:w="1307" w:type="dxa"/>
          </w:tcPr>
          <w:p w14:paraId="647ED01D" w14:textId="77777777" w:rsidR="00F24970" w:rsidRPr="006762F8" w:rsidRDefault="00F24970" w:rsidP="00471594">
            <w:pPr>
              <w:pStyle w:val="svp1"/>
            </w:pPr>
          </w:p>
        </w:tc>
        <w:tc>
          <w:tcPr>
            <w:tcW w:w="1308" w:type="dxa"/>
          </w:tcPr>
          <w:p w14:paraId="7002C691" w14:textId="77777777" w:rsidR="00F24970" w:rsidRPr="006762F8" w:rsidRDefault="00F24970" w:rsidP="00471594">
            <w:pPr>
              <w:pStyle w:val="svp1"/>
            </w:pPr>
          </w:p>
        </w:tc>
        <w:tc>
          <w:tcPr>
            <w:tcW w:w="1307" w:type="dxa"/>
          </w:tcPr>
          <w:p w14:paraId="3588A74E" w14:textId="77777777" w:rsidR="00F24970" w:rsidRPr="006762F8" w:rsidRDefault="00F24970" w:rsidP="00471594">
            <w:pPr>
              <w:pStyle w:val="svp1"/>
            </w:pPr>
          </w:p>
        </w:tc>
        <w:tc>
          <w:tcPr>
            <w:tcW w:w="1307" w:type="dxa"/>
          </w:tcPr>
          <w:p w14:paraId="56873446" w14:textId="77777777" w:rsidR="00F24970" w:rsidRPr="006762F8" w:rsidRDefault="00F24970" w:rsidP="00471594">
            <w:pPr>
              <w:pStyle w:val="svp1"/>
            </w:pPr>
          </w:p>
        </w:tc>
        <w:tc>
          <w:tcPr>
            <w:tcW w:w="1308" w:type="dxa"/>
          </w:tcPr>
          <w:p w14:paraId="1BED5293" w14:textId="77777777" w:rsidR="00F24970" w:rsidRPr="006762F8" w:rsidRDefault="00F24970" w:rsidP="00471594">
            <w:pPr>
              <w:pStyle w:val="svp1"/>
            </w:pPr>
          </w:p>
        </w:tc>
      </w:tr>
      <w:tr w:rsidR="00F24970" w:rsidRPr="006762F8" w14:paraId="6134AC07" w14:textId="77777777" w:rsidTr="00471594">
        <w:tc>
          <w:tcPr>
            <w:tcW w:w="2376" w:type="dxa"/>
          </w:tcPr>
          <w:p w14:paraId="70DFAB0B" w14:textId="77777777" w:rsidR="00F24970" w:rsidRPr="006762F8" w:rsidRDefault="00F24970" w:rsidP="00471594">
            <w:pPr>
              <w:pStyle w:val="svp1"/>
            </w:pPr>
            <w:r>
              <w:t xml:space="preserve">Stavba mediálních sdělení </w:t>
            </w:r>
          </w:p>
        </w:tc>
        <w:tc>
          <w:tcPr>
            <w:tcW w:w="1307" w:type="dxa"/>
          </w:tcPr>
          <w:p w14:paraId="4FB1BB02" w14:textId="77777777" w:rsidR="00F24970" w:rsidRPr="006762F8" w:rsidRDefault="00F24970" w:rsidP="00471594">
            <w:pPr>
              <w:pStyle w:val="svp1"/>
            </w:pPr>
          </w:p>
        </w:tc>
        <w:tc>
          <w:tcPr>
            <w:tcW w:w="1307" w:type="dxa"/>
          </w:tcPr>
          <w:p w14:paraId="706018DC" w14:textId="77777777" w:rsidR="00F24970" w:rsidRPr="006762F8" w:rsidRDefault="00F24970" w:rsidP="00471594">
            <w:pPr>
              <w:pStyle w:val="svp1"/>
            </w:pPr>
          </w:p>
        </w:tc>
        <w:tc>
          <w:tcPr>
            <w:tcW w:w="1308" w:type="dxa"/>
          </w:tcPr>
          <w:p w14:paraId="31A6A7A9" w14:textId="77777777" w:rsidR="00F24970" w:rsidRPr="006762F8" w:rsidRDefault="00F24970" w:rsidP="00471594">
            <w:pPr>
              <w:pStyle w:val="svp1"/>
            </w:pPr>
          </w:p>
        </w:tc>
        <w:tc>
          <w:tcPr>
            <w:tcW w:w="1307" w:type="dxa"/>
          </w:tcPr>
          <w:p w14:paraId="617ABC0F" w14:textId="77777777" w:rsidR="00F24970" w:rsidRPr="006762F8" w:rsidRDefault="00F24970" w:rsidP="00471594">
            <w:pPr>
              <w:pStyle w:val="svp1"/>
            </w:pPr>
          </w:p>
        </w:tc>
        <w:tc>
          <w:tcPr>
            <w:tcW w:w="1307" w:type="dxa"/>
          </w:tcPr>
          <w:p w14:paraId="3C8D7819" w14:textId="77777777" w:rsidR="00F24970" w:rsidRPr="006762F8" w:rsidRDefault="00F24970" w:rsidP="00471594">
            <w:pPr>
              <w:pStyle w:val="svp1"/>
            </w:pPr>
          </w:p>
        </w:tc>
        <w:tc>
          <w:tcPr>
            <w:tcW w:w="1308" w:type="dxa"/>
          </w:tcPr>
          <w:p w14:paraId="1A451919" w14:textId="77777777" w:rsidR="00F24970" w:rsidRPr="006762F8" w:rsidRDefault="00F24970" w:rsidP="00471594">
            <w:pPr>
              <w:pStyle w:val="svp1"/>
            </w:pPr>
          </w:p>
        </w:tc>
        <w:tc>
          <w:tcPr>
            <w:tcW w:w="1307" w:type="dxa"/>
          </w:tcPr>
          <w:p w14:paraId="67E08888" w14:textId="77777777" w:rsidR="00F24970" w:rsidRPr="006762F8" w:rsidRDefault="00F24970" w:rsidP="00471594">
            <w:pPr>
              <w:pStyle w:val="svp1"/>
            </w:pPr>
          </w:p>
        </w:tc>
        <w:tc>
          <w:tcPr>
            <w:tcW w:w="1307" w:type="dxa"/>
          </w:tcPr>
          <w:p w14:paraId="2BE2A8F1" w14:textId="77777777" w:rsidR="00F24970" w:rsidRPr="006762F8" w:rsidRDefault="00F24970" w:rsidP="00471594">
            <w:pPr>
              <w:pStyle w:val="svp1"/>
            </w:pPr>
          </w:p>
        </w:tc>
        <w:tc>
          <w:tcPr>
            <w:tcW w:w="1308" w:type="dxa"/>
          </w:tcPr>
          <w:p w14:paraId="3177EFBB" w14:textId="77777777" w:rsidR="00F24970" w:rsidRPr="006762F8" w:rsidRDefault="00F24970" w:rsidP="00471594">
            <w:pPr>
              <w:pStyle w:val="svp1"/>
            </w:pPr>
          </w:p>
        </w:tc>
      </w:tr>
      <w:tr w:rsidR="00F24970" w:rsidRPr="006762F8" w14:paraId="35F7E56A" w14:textId="77777777" w:rsidTr="00471594">
        <w:tc>
          <w:tcPr>
            <w:tcW w:w="2376" w:type="dxa"/>
          </w:tcPr>
          <w:p w14:paraId="3CB8733E" w14:textId="77777777" w:rsidR="00F24970" w:rsidRPr="006762F8" w:rsidRDefault="00F24970" w:rsidP="00471594">
            <w:pPr>
              <w:pStyle w:val="svp1"/>
            </w:pPr>
            <w:r>
              <w:t xml:space="preserve">Vnímání autora mediálních sdělení </w:t>
            </w:r>
          </w:p>
        </w:tc>
        <w:tc>
          <w:tcPr>
            <w:tcW w:w="1307" w:type="dxa"/>
          </w:tcPr>
          <w:p w14:paraId="0B29DE2E" w14:textId="77777777" w:rsidR="00F24970" w:rsidRPr="006762F8" w:rsidRDefault="00F24970" w:rsidP="00471594">
            <w:pPr>
              <w:pStyle w:val="svp1"/>
            </w:pPr>
          </w:p>
        </w:tc>
        <w:tc>
          <w:tcPr>
            <w:tcW w:w="1307" w:type="dxa"/>
          </w:tcPr>
          <w:p w14:paraId="603D3737" w14:textId="77777777" w:rsidR="00F24970" w:rsidRPr="006762F8" w:rsidRDefault="00F24970" w:rsidP="00471594">
            <w:pPr>
              <w:pStyle w:val="svp1"/>
            </w:pPr>
          </w:p>
        </w:tc>
        <w:tc>
          <w:tcPr>
            <w:tcW w:w="1308" w:type="dxa"/>
          </w:tcPr>
          <w:p w14:paraId="277C3523" w14:textId="77777777" w:rsidR="00F24970" w:rsidRPr="006762F8" w:rsidRDefault="00F24970" w:rsidP="00471594">
            <w:pPr>
              <w:pStyle w:val="svp1"/>
            </w:pPr>
          </w:p>
        </w:tc>
        <w:tc>
          <w:tcPr>
            <w:tcW w:w="1307" w:type="dxa"/>
          </w:tcPr>
          <w:p w14:paraId="630F58BA" w14:textId="77777777" w:rsidR="00F24970" w:rsidRPr="006762F8" w:rsidRDefault="00F24970" w:rsidP="00471594">
            <w:pPr>
              <w:pStyle w:val="svp1"/>
            </w:pPr>
          </w:p>
        </w:tc>
        <w:tc>
          <w:tcPr>
            <w:tcW w:w="1307" w:type="dxa"/>
          </w:tcPr>
          <w:p w14:paraId="5ECBCFAE" w14:textId="77777777" w:rsidR="00F24970" w:rsidRPr="006762F8" w:rsidRDefault="00F24970" w:rsidP="00471594">
            <w:pPr>
              <w:pStyle w:val="svp1"/>
            </w:pPr>
          </w:p>
        </w:tc>
        <w:tc>
          <w:tcPr>
            <w:tcW w:w="1308" w:type="dxa"/>
          </w:tcPr>
          <w:p w14:paraId="4BEB2691" w14:textId="77777777" w:rsidR="00F24970" w:rsidRPr="006762F8" w:rsidRDefault="00F24970" w:rsidP="00471594">
            <w:pPr>
              <w:pStyle w:val="svp1"/>
            </w:pPr>
          </w:p>
        </w:tc>
        <w:tc>
          <w:tcPr>
            <w:tcW w:w="1307" w:type="dxa"/>
          </w:tcPr>
          <w:p w14:paraId="17337925" w14:textId="77777777" w:rsidR="00F24970" w:rsidRPr="006762F8" w:rsidRDefault="00F24970" w:rsidP="00471594">
            <w:pPr>
              <w:pStyle w:val="svp1"/>
            </w:pPr>
          </w:p>
        </w:tc>
        <w:tc>
          <w:tcPr>
            <w:tcW w:w="1307" w:type="dxa"/>
          </w:tcPr>
          <w:p w14:paraId="2CBB4C92" w14:textId="77777777" w:rsidR="00F24970" w:rsidRPr="006762F8" w:rsidRDefault="00F24970" w:rsidP="00471594">
            <w:pPr>
              <w:pStyle w:val="svp1"/>
            </w:pPr>
          </w:p>
        </w:tc>
        <w:tc>
          <w:tcPr>
            <w:tcW w:w="1308" w:type="dxa"/>
          </w:tcPr>
          <w:p w14:paraId="2875457F" w14:textId="77777777" w:rsidR="00F24970" w:rsidRPr="006762F8" w:rsidRDefault="00F24970" w:rsidP="00471594">
            <w:pPr>
              <w:pStyle w:val="svp1"/>
            </w:pPr>
          </w:p>
        </w:tc>
      </w:tr>
      <w:tr w:rsidR="00F24970" w:rsidRPr="006762F8" w14:paraId="1D228074" w14:textId="77777777" w:rsidTr="00471594">
        <w:tc>
          <w:tcPr>
            <w:tcW w:w="2376" w:type="dxa"/>
          </w:tcPr>
          <w:p w14:paraId="0228E9E7" w14:textId="77777777" w:rsidR="00F24970" w:rsidRPr="006762F8" w:rsidRDefault="00F24970" w:rsidP="00471594">
            <w:pPr>
              <w:pStyle w:val="svp1"/>
            </w:pPr>
            <w:r>
              <w:t xml:space="preserve">Fungování a vliv médií ve společnosti </w:t>
            </w:r>
          </w:p>
        </w:tc>
        <w:tc>
          <w:tcPr>
            <w:tcW w:w="1307" w:type="dxa"/>
          </w:tcPr>
          <w:p w14:paraId="76A206F3" w14:textId="77777777" w:rsidR="00F24970" w:rsidRPr="006762F8" w:rsidRDefault="00F24970" w:rsidP="00471594">
            <w:pPr>
              <w:pStyle w:val="svp1"/>
            </w:pPr>
          </w:p>
        </w:tc>
        <w:tc>
          <w:tcPr>
            <w:tcW w:w="1307" w:type="dxa"/>
          </w:tcPr>
          <w:p w14:paraId="40F195C9" w14:textId="77777777" w:rsidR="00F24970" w:rsidRPr="006762F8" w:rsidRDefault="00F24970" w:rsidP="00471594">
            <w:pPr>
              <w:pStyle w:val="svp1"/>
            </w:pPr>
          </w:p>
        </w:tc>
        <w:tc>
          <w:tcPr>
            <w:tcW w:w="1308" w:type="dxa"/>
          </w:tcPr>
          <w:p w14:paraId="0F0C1404" w14:textId="77777777" w:rsidR="00F24970" w:rsidRPr="006762F8" w:rsidRDefault="00F24970" w:rsidP="00471594">
            <w:pPr>
              <w:pStyle w:val="svp1"/>
            </w:pPr>
          </w:p>
        </w:tc>
        <w:tc>
          <w:tcPr>
            <w:tcW w:w="1307" w:type="dxa"/>
          </w:tcPr>
          <w:p w14:paraId="5D68A8AE" w14:textId="77777777" w:rsidR="00F24970" w:rsidRPr="006762F8" w:rsidRDefault="00F24970" w:rsidP="00471594">
            <w:pPr>
              <w:pStyle w:val="svp1"/>
            </w:pPr>
          </w:p>
        </w:tc>
        <w:tc>
          <w:tcPr>
            <w:tcW w:w="1307" w:type="dxa"/>
          </w:tcPr>
          <w:p w14:paraId="131C0324" w14:textId="77777777" w:rsidR="00F24970" w:rsidRPr="006762F8" w:rsidRDefault="00F24970" w:rsidP="00471594">
            <w:pPr>
              <w:pStyle w:val="svp1"/>
            </w:pPr>
          </w:p>
        </w:tc>
        <w:tc>
          <w:tcPr>
            <w:tcW w:w="1308" w:type="dxa"/>
          </w:tcPr>
          <w:p w14:paraId="34B12D15" w14:textId="77777777" w:rsidR="00F24970" w:rsidRPr="006762F8" w:rsidRDefault="00F24970" w:rsidP="00471594">
            <w:pPr>
              <w:pStyle w:val="svp1"/>
            </w:pPr>
            <w:r>
              <w:t>D</w:t>
            </w:r>
          </w:p>
        </w:tc>
        <w:tc>
          <w:tcPr>
            <w:tcW w:w="1307" w:type="dxa"/>
          </w:tcPr>
          <w:p w14:paraId="0C1B5087" w14:textId="77777777" w:rsidR="00F24970" w:rsidRPr="006762F8" w:rsidRDefault="00F24970" w:rsidP="00471594">
            <w:pPr>
              <w:pStyle w:val="svp1"/>
            </w:pPr>
          </w:p>
        </w:tc>
        <w:tc>
          <w:tcPr>
            <w:tcW w:w="1307" w:type="dxa"/>
          </w:tcPr>
          <w:p w14:paraId="0EED12FA" w14:textId="77777777" w:rsidR="00F24970" w:rsidRPr="006762F8" w:rsidRDefault="00F24970" w:rsidP="00471594">
            <w:pPr>
              <w:pStyle w:val="svp1"/>
            </w:pPr>
          </w:p>
        </w:tc>
        <w:tc>
          <w:tcPr>
            <w:tcW w:w="1308" w:type="dxa"/>
          </w:tcPr>
          <w:p w14:paraId="37FDC2AF" w14:textId="77777777" w:rsidR="00F24970" w:rsidRPr="006762F8" w:rsidRDefault="00F24970" w:rsidP="00471594">
            <w:pPr>
              <w:pStyle w:val="svp1"/>
            </w:pPr>
          </w:p>
        </w:tc>
      </w:tr>
      <w:tr w:rsidR="00F24970" w:rsidRPr="006762F8" w14:paraId="6B1D2DBA" w14:textId="77777777" w:rsidTr="00471594">
        <w:tc>
          <w:tcPr>
            <w:tcW w:w="2376" w:type="dxa"/>
          </w:tcPr>
          <w:p w14:paraId="4FA6A38D" w14:textId="77777777" w:rsidR="00F24970" w:rsidRPr="006762F8" w:rsidRDefault="00F24970" w:rsidP="00471594">
            <w:pPr>
              <w:pStyle w:val="svp1"/>
            </w:pPr>
            <w:r>
              <w:t xml:space="preserve">Tvorba mediálního sdělení </w:t>
            </w:r>
          </w:p>
        </w:tc>
        <w:tc>
          <w:tcPr>
            <w:tcW w:w="1307" w:type="dxa"/>
          </w:tcPr>
          <w:p w14:paraId="46DD4804" w14:textId="77777777" w:rsidR="00F24970" w:rsidRPr="006762F8" w:rsidRDefault="00F24970" w:rsidP="00471594">
            <w:pPr>
              <w:pStyle w:val="svp1"/>
            </w:pPr>
          </w:p>
        </w:tc>
        <w:tc>
          <w:tcPr>
            <w:tcW w:w="1307" w:type="dxa"/>
          </w:tcPr>
          <w:p w14:paraId="32209B98" w14:textId="77777777" w:rsidR="00F24970" w:rsidRPr="006762F8" w:rsidRDefault="00F24970" w:rsidP="00471594">
            <w:pPr>
              <w:pStyle w:val="svp1"/>
            </w:pPr>
          </w:p>
        </w:tc>
        <w:tc>
          <w:tcPr>
            <w:tcW w:w="1308" w:type="dxa"/>
          </w:tcPr>
          <w:p w14:paraId="27FDDD67" w14:textId="77777777" w:rsidR="00F24970" w:rsidRPr="006762F8" w:rsidRDefault="00F24970" w:rsidP="00471594">
            <w:pPr>
              <w:pStyle w:val="svp1"/>
            </w:pPr>
          </w:p>
        </w:tc>
        <w:tc>
          <w:tcPr>
            <w:tcW w:w="1307" w:type="dxa"/>
          </w:tcPr>
          <w:p w14:paraId="51238153" w14:textId="77777777" w:rsidR="00F24970" w:rsidRPr="006762F8" w:rsidRDefault="00F24970" w:rsidP="00471594">
            <w:pPr>
              <w:pStyle w:val="svp1"/>
            </w:pPr>
            <w:proofErr w:type="spellStart"/>
            <w:r>
              <w:t>Čj</w:t>
            </w:r>
            <w:proofErr w:type="spellEnd"/>
          </w:p>
        </w:tc>
        <w:tc>
          <w:tcPr>
            <w:tcW w:w="1307" w:type="dxa"/>
          </w:tcPr>
          <w:p w14:paraId="5A251CE0" w14:textId="77777777" w:rsidR="00F24970" w:rsidRPr="006762F8" w:rsidRDefault="00F24970" w:rsidP="00471594">
            <w:pPr>
              <w:pStyle w:val="svp1"/>
            </w:pPr>
            <w:proofErr w:type="spellStart"/>
            <w:r>
              <w:t>Inf</w:t>
            </w:r>
            <w:proofErr w:type="spellEnd"/>
            <w:r>
              <w:t xml:space="preserve">, </w:t>
            </w:r>
            <w:proofErr w:type="spellStart"/>
            <w:r>
              <w:t>Čj</w:t>
            </w:r>
            <w:proofErr w:type="spellEnd"/>
          </w:p>
        </w:tc>
        <w:tc>
          <w:tcPr>
            <w:tcW w:w="1308" w:type="dxa"/>
          </w:tcPr>
          <w:p w14:paraId="5CD1A167" w14:textId="77777777" w:rsidR="00F24970" w:rsidRPr="006762F8" w:rsidRDefault="00F24970" w:rsidP="00471594">
            <w:pPr>
              <w:pStyle w:val="svp1"/>
            </w:pPr>
          </w:p>
        </w:tc>
        <w:tc>
          <w:tcPr>
            <w:tcW w:w="1307" w:type="dxa"/>
          </w:tcPr>
          <w:p w14:paraId="7129D910" w14:textId="77777777" w:rsidR="00F24970" w:rsidRPr="006762F8" w:rsidRDefault="00F24970" w:rsidP="00471594">
            <w:pPr>
              <w:pStyle w:val="svp1"/>
            </w:pPr>
          </w:p>
        </w:tc>
        <w:tc>
          <w:tcPr>
            <w:tcW w:w="1307" w:type="dxa"/>
          </w:tcPr>
          <w:p w14:paraId="6D79232F" w14:textId="77777777" w:rsidR="00F24970" w:rsidRPr="006762F8" w:rsidRDefault="00F24970" w:rsidP="00471594">
            <w:pPr>
              <w:pStyle w:val="svp1"/>
            </w:pPr>
            <w:proofErr w:type="spellStart"/>
            <w:r>
              <w:t>Vv</w:t>
            </w:r>
            <w:proofErr w:type="spellEnd"/>
            <w:r>
              <w:t xml:space="preserve">, </w:t>
            </w:r>
          </w:p>
        </w:tc>
        <w:tc>
          <w:tcPr>
            <w:tcW w:w="1308" w:type="dxa"/>
          </w:tcPr>
          <w:p w14:paraId="5B47C353" w14:textId="77777777" w:rsidR="00F24970" w:rsidRPr="006762F8" w:rsidRDefault="00F24970" w:rsidP="00471594">
            <w:pPr>
              <w:pStyle w:val="svp1"/>
            </w:pPr>
            <w:proofErr w:type="spellStart"/>
            <w:r>
              <w:t>Vv</w:t>
            </w:r>
            <w:proofErr w:type="spellEnd"/>
            <w:r>
              <w:t xml:space="preserve">, </w:t>
            </w:r>
          </w:p>
        </w:tc>
      </w:tr>
      <w:tr w:rsidR="00F24970" w:rsidRPr="006762F8" w14:paraId="1CE6D227" w14:textId="77777777" w:rsidTr="00471594">
        <w:tc>
          <w:tcPr>
            <w:tcW w:w="2376" w:type="dxa"/>
          </w:tcPr>
          <w:p w14:paraId="59702BF5" w14:textId="77777777" w:rsidR="00F24970" w:rsidRPr="006762F8" w:rsidRDefault="00F24970" w:rsidP="00471594">
            <w:pPr>
              <w:pStyle w:val="svp1"/>
            </w:pPr>
            <w:r>
              <w:t xml:space="preserve">Práce v realizačním týmu </w:t>
            </w:r>
          </w:p>
        </w:tc>
        <w:tc>
          <w:tcPr>
            <w:tcW w:w="1307" w:type="dxa"/>
          </w:tcPr>
          <w:p w14:paraId="3F534BB7" w14:textId="77777777" w:rsidR="00F24970" w:rsidRPr="006762F8" w:rsidRDefault="00F24970" w:rsidP="00471594">
            <w:pPr>
              <w:pStyle w:val="svp1"/>
            </w:pPr>
          </w:p>
        </w:tc>
        <w:tc>
          <w:tcPr>
            <w:tcW w:w="1307" w:type="dxa"/>
          </w:tcPr>
          <w:p w14:paraId="798C9307" w14:textId="77777777" w:rsidR="00F24970" w:rsidRPr="006762F8" w:rsidRDefault="00F24970" w:rsidP="00471594">
            <w:pPr>
              <w:pStyle w:val="svp1"/>
            </w:pPr>
          </w:p>
        </w:tc>
        <w:tc>
          <w:tcPr>
            <w:tcW w:w="1308" w:type="dxa"/>
          </w:tcPr>
          <w:p w14:paraId="20F174CC" w14:textId="77777777" w:rsidR="00F24970" w:rsidRPr="006762F8" w:rsidRDefault="00F24970" w:rsidP="00471594">
            <w:pPr>
              <w:pStyle w:val="svp1"/>
            </w:pPr>
          </w:p>
        </w:tc>
        <w:tc>
          <w:tcPr>
            <w:tcW w:w="1307" w:type="dxa"/>
          </w:tcPr>
          <w:p w14:paraId="6A1A7652" w14:textId="77777777" w:rsidR="00F24970" w:rsidRPr="006762F8" w:rsidRDefault="00F24970" w:rsidP="00471594">
            <w:pPr>
              <w:pStyle w:val="svp1"/>
            </w:pPr>
          </w:p>
        </w:tc>
        <w:tc>
          <w:tcPr>
            <w:tcW w:w="1307" w:type="dxa"/>
          </w:tcPr>
          <w:p w14:paraId="143A1B2E" w14:textId="77777777" w:rsidR="00F24970" w:rsidRPr="006762F8" w:rsidRDefault="00F24970" w:rsidP="00471594">
            <w:pPr>
              <w:pStyle w:val="svp1"/>
            </w:pPr>
          </w:p>
        </w:tc>
        <w:tc>
          <w:tcPr>
            <w:tcW w:w="1308" w:type="dxa"/>
          </w:tcPr>
          <w:p w14:paraId="14318310" w14:textId="77777777" w:rsidR="00F24970" w:rsidRPr="006762F8" w:rsidRDefault="00F24970" w:rsidP="00471594">
            <w:pPr>
              <w:pStyle w:val="svp1"/>
            </w:pPr>
          </w:p>
        </w:tc>
        <w:tc>
          <w:tcPr>
            <w:tcW w:w="1307" w:type="dxa"/>
          </w:tcPr>
          <w:p w14:paraId="4A7DBE00" w14:textId="77777777" w:rsidR="00F24970" w:rsidRPr="006762F8" w:rsidRDefault="00F24970" w:rsidP="00471594">
            <w:pPr>
              <w:pStyle w:val="svp1"/>
            </w:pPr>
          </w:p>
        </w:tc>
        <w:tc>
          <w:tcPr>
            <w:tcW w:w="1307" w:type="dxa"/>
          </w:tcPr>
          <w:p w14:paraId="54EEE0E3" w14:textId="77777777" w:rsidR="00F24970" w:rsidRPr="006762F8" w:rsidRDefault="00F24970" w:rsidP="00471594">
            <w:pPr>
              <w:pStyle w:val="svp1"/>
            </w:pPr>
          </w:p>
        </w:tc>
        <w:tc>
          <w:tcPr>
            <w:tcW w:w="1308" w:type="dxa"/>
          </w:tcPr>
          <w:p w14:paraId="6B364AF7" w14:textId="77777777" w:rsidR="00F24970" w:rsidRPr="006762F8" w:rsidRDefault="00F24970" w:rsidP="00471594">
            <w:pPr>
              <w:pStyle w:val="svp1"/>
            </w:pPr>
          </w:p>
        </w:tc>
      </w:tr>
      <w:tr w:rsidR="00F24970" w:rsidRPr="006762F8" w14:paraId="297F1474" w14:textId="77777777" w:rsidTr="00471594">
        <w:tc>
          <w:tcPr>
            <w:tcW w:w="2376" w:type="dxa"/>
          </w:tcPr>
          <w:p w14:paraId="5E18F5B6" w14:textId="77777777" w:rsidR="00F24970" w:rsidRPr="006762F8" w:rsidRDefault="00F24970" w:rsidP="00471594">
            <w:pPr>
              <w:pStyle w:val="svp1"/>
            </w:pPr>
          </w:p>
        </w:tc>
        <w:tc>
          <w:tcPr>
            <w:tcW w:w="1307" w:type="dxa"/>
          </w:tcPr>
          <w:p w14:paraId="7E973542" w14:textId="77777777" w:rsidR="00F24970" w:rsidRPr="006762F8" w:rsidRDefault="00F24970" w:rsidP="00471594">
            <w:pPr>
              <w:pStyle w:val="svp1"/>
            </w:pPr>
          </w:p>
        </w:tc>
        <w:tc>
          <w:tcPr>
            <w:tcW w:w="1307" w:type="dxa"/>
          </w:tcPr>
          <w:p w14:paraId="09E325A2" w14:textId="77777777" w:rsidR="00F24970" w:rsidRPr="006762F8" w:rsidRDefault="00F24970" w:rsidP="00471594">
            <w:pPr>
              <w:pStyle w:val="svp1"/>
            </w:pPr>
          </w:p>
        </w:tc>
        <w:tc>
          <w:tcPr>
            <w:tcW w:w="1308" w:type="dxa"/>
          </w:tcPr>
          <w:p w14:paraId="6A2766AE" w14:textId="77777777" w:rsidR="00F24970" w:rsidRPr="006762F8" w:rsidRDefault="00F24970" w:rsidP="00471594">
            <w:pPr>
              <w:pStyle w:val="svp1"/>
            </w:pPr>
          </w:p>
        </w:tc>
        <w:tc>
          <w:tcPr>
            <w:tcW w:w="1307" w:type="dxa"/>
          </w:tcPr>
          <w:p w14:paraId="049B0F36" w14:textId="77777777" w:rsidR="00F24970" w:rsidRPr="006762F8" w:rsidRDefault="00F24970" w:rsidP="00471594">
            <w:pPr>
              <w:pStyle w:val="svp1"/>
            </w:pPr>
          </w:p>
        </w:tc>
        <w:tc>
          <w:tcPr>
            <w:tcW w:w="1307" w:type="dxa"/>
          </w:tcPr>
          <w:p w14:paraId="4BA3309B" w14:textId="77777777" w:rsidR="00F24970" w:rsidRPr="006762F8" w:rsidRDefault="00F24970" w:rsidP="00471594">
            <w:pPr>
              <w:pStyle w:val="svp1"/>
            </w:pPr>
          </w:p>
        </w:tc>
        <w:tc>
          <w:tcPr>
            <w:tcW w:w="1308" w:type="dxa"/>
          </w:tcPr>
          <w:p w14:paraId="4E8C87AB" w14:textId="77777777" w:rsidR="00F24970" w:rsidRPr="006762F8" w:rsidRDefault="00F24970" w:rsidP="00471594">
            <w:pPr>
              <w:pStyle w:val="svp1"/>
            </w:pPr>
          </w:p>
        </w:tc>
        <w:tc>
          <w:tcPr>
            <w:tcW w:w="1307" w:type="dxa"/>
          </w:tcPr>
          <w:p w14:paraId="003D9167" w14:textId="77777777" w:rsidR="00F24970" w:rsidRPr="006762F8" w:rsidRDefault="00F24970" w:rsidP="00471594">
            <w:pPr>
              <w:pStyle w:val="svp1"/>
            </w:pPr>
          </w:p>
        </w:tc>
        <w:tc>
          <w:tcPr>
            <w:tcW w:w="1307" w:type="dxa"/>
          </w:tcPr>
          <w:p w14:paraId="54FFCD92" w14:textId="77777777" w:rsidR="00F24970" w:rsidRPr="006762F8" w:rsidRDefault="00F24970" w:rsidP="00471594">
            <w:pPr>
              <w:pStyle w:val="svp1"/>
            </w:pPr>
          </w:p>
        </w:tc>
        <w:tc>
          <w:tcPr>
            <w:tcW w:w="1308" w:type="dxa"/>
          </w:tcPr>
          <w:p w14:paraId="747E39DF" w14:textId="77777777" w:rsidR="00F24970" w:rsidRPr="006762F8" w:rsidRDefault="00F24970" w:rsidP="00471594">
            <w:pPr>
              <w:pStyle w:val="svp1"/>
            </w:pPr>
          </w:p>
        </w:tc>
      </w:tr>
    </w:tbl>
    <w:p w14:paraId="0B40641C" w14:textId="77777777" w:rsidR="00F24970" w:rsidRDefault="00F24970" w:rsidP="00F24970">
      <w:pPr>
        <w:pStyle w:val="svp1"/>
      </w:pPr>
      <w:r>
        <w:lastRenderedPageBreak/>
        <w:br w:type="page"/>
      </w:r>
    </w:p>
    <w:p w14:paraId="404D41F7" w14:textId="77777777" w:rsidR="00F24970" w:rsidRDefault="00F24970" w:rsidP="00F24970">
      <w:pPr>
        <w:pStyle w:val="Nadpis1"/>
      </w:pPr>
    </w:p>
    <w:p w14:paraId="6EE8789E" w14:textId="77777777" w:rsidR="00F24970" w:rsidRPr="001E62C1" w:rsidRDefault="00F24970" w:rsidP="00F24970">
      <w:pPr>
        <w:pStyle w:val="Nadpiskapitoly"/>
      </w:pPr>
      <w:bookmarkStart w:id="19" w:name="_Toc147083927"/>
      <w:r w:rsidRPr="001E62C1">
        <w:t xml:space="preserve">4. UČEBNÍ </w:t>
      </w:r>
      <w:r w:rsidRPr="00CE54F6">
        <w:t>PLÁNY</w:t>
      </w:r>
      <w:bookmarkEnd w:id="19"/>
    </w:p>
    <w:p w14:paraId="67684812" w14:textId="77777777" w:rsidR="00F24970" w:rsidRDefault="00F24970" w:rsidP="00F24970">
      <w:pPr>
        <w:pStyle w:val="PodnadpisSVP"/>
        <w:numPr>
          <w:ilvl w:val="0"/>
          <w:numId w:val="0"/>
        </w:numPr>
        <w:ind w:left="720"/>
      </w:pPr>
      <w:bookmarkStart w:id="20" w:name="_Toc428886283"/>
      <w:bookmarkStart w:id="21" w:name="_Toc147083928"/>
      <w:r>
        <w:t>4. 1</w:t>
      </w:r>
      <w:r>
        <w:tab/>
      </w:r>
      <w:r w:rsidRPr="00CE54F6">
        <w:t>Učební plán pro 1. stupeň</w:t>
      </w:r>
      <w:bookmarkEnd w:id="20"/>
      <w:bookmarkEnd w:id="21"/>
    </w:p>
    <w:p w14:paraId="26A1D25A" w14:textId="77777777" w:rsidR="00F24970" w:rsidRPr="00CE54F6" w:rsidRDefault="00F24970" w:rsidP="00F24970">
      <w:pPr>
        <w:pStyle w:val="Podnadpis"/>
        <w:rPr>
          <w:u w:val="single"/>
        </w:rPr>
      </w:pPr>
    </w:p>
    <w:tbl>
      <w:tblPr>
        <w:tblW w:w="1429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1E0" w:firstRow="1" w:lastRow="1" w:firstColumn="1" w:lastColumn="1" w:noHBand="0" w:noVBand="0"/>
      </w:tblPr>
      <w:tblGrid>
        <w:gridCol w:w="2665"/>
        <w:gridCol w:w="1701"/>
        <w:gridCol w:w="1654"/>
        <w:gridCol w:w="1655"/>
        <w:gridCol w:w="1655"/>
        <w:gridCol w:w="1654"/>
        <w:gridCol w:w="1655"/>
        <w:gridCol w:w="1655"/>
      </w:tblGrid>
      <w:tr w:rsidR="00F24970" w:rsidRPr="00CE54F6" w14:paraId="545B3E4C" w14:textId="77777777" w:rsidTr="00471594">
        <w:tc>
          <w:tcPr>
            <w:tcW w:w="14294" w:type="dxa"/>
            <w:gridSpan w:val="8"/>
            <w:tcBorders>
              <w:top w:val="single" w:sz="18" w:space="0" w:color="auto"/>
              <w:bottom w:val="single" w:sz="4" w:space="0" w:color="auto"/>
            </w:tcBorders>
            <w:vAlign w:val="center"/>
          </w:tcPr>
          <w:p w14:paraId="290F8B2E" w14:textId="77777777" w:rsidR="00F24970" w:rsidRPr="00CE54F6" w:rsidRDefault="00F24970" w:rsidP="00471594">
            <w:pPr>
              <w:ind w:left="142"/>
              <w:jc w:val="center"/>
              <w:rPr>
                <w:b/>
              </w:rPr>
            </w:pPr>
            <w:r w:rsidRPr="00CE54F6">
              <w:rPr>
                <w:b/>
              </w:rPr>
              <w:t>Učební plán pro 1. stupeň</w:t>
            </w:r>
          </w:p>
        </w:tc>
      </w:tr>
      <w:tr w:rsidR="00F24970" w:rsidRPr="00CE54F6" w14:paraId="13E2812C" w14:textId="77777777" w:rsidTr="00471594">
        <w:trPr>
          <w:cantSplit/>
          <w:trHeight w:val="575"/>
        </w:trPr>
        <w:tc>
          <w:tcPr>
            <w:tcW w:w="2665" w:type="dxa"/>
            <w:tcBorders>
              <w:top w:val="single" w:sz="4" w:space="0" w:color="auto"/>
              <w:bottom w:val="single" w:sz="12" w:space="0" w:color="auto"/>
              <w:right w:val="single" w:sz="4" w:space="0" w:color="auto"/>
            </w:tcBorders>
            <w:vAlign w:val="center"/>
          </w:tcPr>
          <w:p w14:paraId="4B71DA9A" w14:textId="77777777" w:rsidR="00F24970" w:rsidRPr="00CE54F6" w:rsidRDefault="00F24970" w:rsidP="00471594">
            <w:pPr>
              <w:ind w:left="142"/>
              <w:jc w:val="center"/>
              <w:rPr>
                <w:b/>
              </w:rPr>
            </w:pPr>
            <w:r w:rsidRPr="00CE54F6">
              <w:rPr>
                <w:b/>
              </w:rPr>
              <w:t>Vzdělávací oblast</w:t>
            </w:r>
          </w:p>
        </w:tc>
        <w:tc>
          <w:tcPr>
            <w:tcW w:w="1701" w:type="dxa"/>
            <w:tcBorders>
              <w:top w:val="single" w:sz="4" w:space="0" w:color="auto"/>
              <w:left w:val="single" w:sz="4" w:space="0" w:color="auto"/>
              <w:bottom w:val="single" w:sz="12" w:space="0" w:color="auto"/>
              <w:right w:val="single" w:sz="12" w:space="0" w:color="auto"/>
            </w:tcBorders>
            <w:vAlign w:val="center"/>
          </w:tcPr>
          <w:p w14:paraId="69DC1C7C" w14:textId="77777777" w:rsidR="00F24970" w:rsidRPr="00CE54F6" w:rsidRDefault="00F24970" w:rsidP="00471594">
            <w:pPr>
              <w:ind w:left="142"/>
              <w:jc w:val="center"/>
              <w:rPr>
                <w:b/>
              </w:rPr>
            </w:pPr>
            <w:r w:rsidRPr="00CE54F6">
              <w:rPr>
                <w:b/>
              </w:rPr>
              <w:t>Předmět</w:t>
            </w:r>
          </w:p>
        </w:tc>
        <w:tc>
          <w:tcPr>
            <w:tcW w:w="1654" w:type="dxa"/>
            <w:tcBorders>
              <w:top w:val="single" w:sz="4" w:space="0" w:color="auto"/>
              <w:left w:val="single" w:sz="12" w:space="0" w:color="auto"/>
              <w:bottom w:val="single" w:sz="12" w:space="0" w:color="auto"/>
              <w:right w:val="single" w:sz="12" w:space="0" w:color="auto"/>
            </w:tcBorders>
            <w:vAlign w:val="center"/>
          </w:tcPr>
          <w:p w14:paraId="3C3DB962" w14:textId="77777777" w:rsidR="00F24970" w:rsidRPr="00CE54F6" w:rsidRDefault="00F24970" w:rsidP="00471594">
            <w:pPr>
              <w:ind w:left="142"/>
              <w:jc w:val="center"/>
              <w:rPr>
                <w:b/>
              </w:rPr>
            </w:pPr>
            <w:r w:rsidRPr="00CE54F6">
              <w:rPr>
                <w:b/>
              </w:rPr>
              <w:t>1. ročník</w:t>
            </w:r>
          </w:p>
        </w:tc>
        <w:tc>
          <w:tcPr>
            <w:tcW w:w="1655" w:type="dxa"/>
            <w:tcBorders>
              <w:top w:val="single" w:sz="4" w:space="0" w:color="auto"/>
              <w:left w:val="single" w:sz="12" w:space="0" w:color="auto"/>
              <w:bottom w:val="single" w:sz="12" w:space="0" w:color="auto"/>
              <w:right w:val="single" w:sz="12" w:space="0" w:color="auto"/>
            </w:tcBorders>
            <w:vAlign w:val="center"/>
          </w:tcPr>
          <w:p w14:paraId="26FDB381" w14:textId="77777777" w:rsidR="00F24970" w:rsidRPr="00CE54F6" w:rsidRDefault="00F24970" w:rsidP="00471594">
            <w:pPr>
              <w:ind w:left="142"/>
              <w:jc w:val="center"/>
              <w:rPr>
                <w:b/>
              </w:rPr>
            </w:pPr>
            <w:r w:rsidRPr="00CE54F6">
              <w:rPr>
                <w:b/>
              </w:rPr>
              <w:t>2. ročník</w:t>
            </w:r>
          </w:p>
        </w:tc>
        <w:tc>
          <w:tcPr>
            <w:tcW w:w="1655" w:type="dxa"/>
            <w:tcBorders>
              <w:top w:val="single" w:sz="4" w:space="0" w:color="auto"/>
              <w:left w:val="single" w:sz="12" w:space="0" w:color="auto"/>
              <w:bottom w:val="single" w:sz="12" w:space="0" w:color="auto"/>
              <w:right w:val="single" w:sz="12" w:space="0" w:color="auto"/>
            </w:tcBorders>
            <w:vAlign w:val="center"/>
          </w:tcPr>
          <w:p w14:paraId="6DDC199A" w14:textId="77777777" w:rsidR="00F24970" w:rsidRPr="00CE54F6" w:rsidRDefault="00F24970" w:rsidP="00471594">
            <w:pPr>
              <w:ind w:left="142"/>
              <w:jc w:val="center"/>
              <w:rPr>
                <w:b/>
              </w:rPr>
            </w:pPr>
            <w:r w:rsidRPr="00CE54F6">
              <w:rPr>
                <w:b/>
              </w:rPr>
              <w:t>3. ročník</w:t>
            </w:r>
          </w:p>
        </w:tc>
        <w:tc>
          <w:tcPr>
            <w:tcW w:w="1654" w:type="dxa"/>
            <w:tcBorders>
              <w:top w:val="single" w:sz="4" w:space="0" w:color="auto"/>
              <w:left w:val="single" w:sz="12" w:space="0" w:color="auto"/>
              <w:bottom w:val="single" w:sz="12" w:space="0" w:color="auto"/>
              <w:right w:val="single" w:sz="12" w:space="0" w:color="auto"/>
            </w:tcBorders>
            <w:vAlign w:val="center"/>
          </w:tcPr>
          <w:p w14:paraId="2FCF1C90" w14:textId="77777777" w:rsidR="00F24970" w:rsidRPr="00CE54F6" w:rsidRDefault="00F24970" w:rsidP="00471594">
            <w:pPr>
              <w:ind w:left="142"/>
              <w:jc w:val="center"/>
              <w:rPr>
                <w:b/>
              </w:rPr>
            </w:pPr>
            <w:r w:rsidRPr="00CE54F6">
              <w:rPr>
                <w:b/>
              </w:rPr>
              <w:t>4. ročník</w:t>
            </w:r>
          </w:p>
        </w:tc>
        <w:tc>
          <w:tcPr>
            <w:tcW w:w="1655" w:type="dxa"/>
            <w:tcBorders>
              <w:top w:val="single" w:sz="4" w:space="0" w:color="auto"/>
              <w:left w:val="single" w:sz="12" w:space="0" w:color="auto"/>
              <w:bottom w:val="single" w:sz="12" w:space="0" w:color="auto"/>
              <w:right w:val="single" w:sz="12" w:space="0" w:color="auto"/>
            </w:tcBorders>
            <w:vAlign w:val="center"/>
          </w:tcPr>
          <w:p w14:paraId="37877E47" w14:textId="77777777" w:rsidR="00F24970" w:rsidRPr="00CE54F6" w:rsidRDefault="00F24970" w:rsidP="00471594">
            <w:pPr>
              <w:ind w:left="142"/>
              <w:jc w:val="center"/>
              <w:rPr>
                <w:b/>
              </w:rPr>
            </w:pPr>
            <w:r w:rsidRPr="00CE54F6">
              <w:rPr>
                <w:b/>
              </w:rPr>
              <w:t>5. ročník</w:t>
            </w:r>
          </w:p>
        </w:tc>
        <w:tc>
          <w:tcPr>
            <w:tcW w:w="1655" w:type="dxa"/>
            <w:tcBorders>
              <w:top w:val="single" w:sz="4" w:space="0" w:color="auto"/>
              <w:left w:val="single" w:sz="12" w:space="0" w:color="auto"/>
              <w:bottom w:val="single" w:sz="12" w:space="0" w:color="auto"/>
            </w:tcBorders>
            <w:vAlign w:val="center"/>
          </w:tcPr>
          <w:p w14:paraId="64044BF2" w14:textId="77777777" w:rsidR="00F24970" w:rsidRPr="00CE54F6" w:rsidRDefault="00F24970" w:rsidP="00471594">
            <w:pPr>
              <w:ind w:left="142"/>
              <w:jc w:val="center"/>
              <w:rPr>
                <w:b/>
              </w:rPr>
            </w:pPr>
            <w:r w:rsidRPr="00CE54F6">
              <w:rPr>
                <w:b/>
              </w:rPr>
              <w:t>Celkový počet hodin</w:t>
            </w:r>
          </w:p>
        </w:tc>
      </w:tr>
      <w:tr w:rsidR="00F24970" w:rsidRPr="00CE54F6" w14:paraId="5F1E261E" w14:textId="77777777" w:rsidTr="00471594">
        <w:trPr>
          <w:cantSplit/>
          <w:trHeight w:hRule="exact" w:val="567"/>
        </w:trPr>
        <w:tc>
          <w:tcPr>
            <w:tcW w:w="2665" w:type="dxa"/>
            <w:vMerge w:val="restart"/>
            <w:tcBorders>
              <w:top w:val="single" w:sz="12" w:space="0" w:color="auto"/>
              <w:bottom w:val="single" w:sz="4" w:space="0" w:color="auto"/>
              <w:right w:val="single" w:sz="4" w:space="0" w:color="auto"/>
            </w:tcBorders>
            <w:vAlign w:val="center"/>
          </w:tcPr>
          <w:p w14:paraId="73822AEE" w14:textId="77777777" w:rsidR="00F24970" w:rsidRPr="00CE54F6" w:rsidRDefault="00F24970" w:rsidP="00471594">
            <w:pPr>
              <w:ind w:left="142"/>
              <w:jc w:val="center"/>
            </w:pPr>
            <w:r w:rsidRPr="00CE54F6">
              <w:t>Jazyk a jazyková komunikace</w:t>
            </w:r>
          </w:p>
        </w:tc>
        <w:tc>
          <w:tcPr>
            <w:tcW w:w="1701" w:type="dxa"/>
            <w:tcBorders>
              <w:top w:val="single" w:sz="12" w:space="0" w:color="auto"/>
              <w:left w:val="single" w:sz="4" w:space="0" w:color="auto"/>
              <w:bottom w:val="single" w:sz="4" w:space="0" w:color="auto"/>
              <w:right w:val="single" w:sz="12" w:space="0" w:color="auto"/>
            </w:tcBorders>
            <w:vAlign w:val="center"/>
          </w:tcPr>
          <w:p w14:paraId="63B5E445" w14:textId="77777777" w:rsidR="00F24970" w:rsidRPr="00CE54F6" w:rsidRDefault="00F24970" w:rsidP="00471594">
            <w:pPr>
              <w:ind w:left="142"/>
              <w:jc w:val="center"/>
            </w:pPr>
            <w:r w:rsidRPr="00CE54F6">
              <w:t xml:space="preserve">Český jazyk </w:t>
            </w:r>
          </w:p>
        </w:tc>
        <w:tc>
          <w:tcPr>
            <w:tcW w:w="1654" w:type="dxa"/>
            <w:tcBorders>
              <w:top w:val="single" w:sz="12" w:space="0" w:color="auto"/>
              <w:left w:val="single" w:sz="12" w:space="0" w:color="auto"/>
              <w:bottom w:val="single" w:sz="4" w:space="0" w:color="auto"/>
              <w:right w:val="single" w:sz="12" w:space="0" w:color="auto"/>
            </w:tcBorders>
            <w:vAlign w:val="center"/>
          </w:tcPr>
          <w:p w14:paraId="540315FD" w14:textId="77777777" w:rsidR="00F24970" w:rsidRPr="00CE54F6" w:rsidRDefault="00F24970" w:rsidP="00471594">
            <w:pPr>
              <w:ind w:left="142"/>
              <w:jc w:val="center"/>
            </w:pPr>
            <w:r>
              <w:t>7+2</w:t>
            </w:r>
          </w:p>
        </w:tc>
        <w:tc>
          <w:tcPr>
            <w:tcW w:w="1655" w:type="dxa"/>
            <w:tcBorders>
              <w:top w:val="single" w:sz="12" w:space="0" w:color="auto"/>
              <w:left w:val="single" w:sz="12" w:space="0" w:color="auto"/>
              <w:bottom w:val="single" w:sz="4" w:space="0" w:color="auto"/>
              <w:right w:val="single" w:sz="12" w:space="0" w:color="auto"/>
            </w:tcBorders>
            <w:vAlign w:val="center"/>
          </w:tcPr>
          <w:p w14:paraId="156F6C78" w14:textId="77777777" w:rsidR="00F24970" w:rsidRPr="00CE54F6" w:rsidRDefault="00F24970" w:rsidP="00471594">
            <w:pPr>
              <w:ind w:left="142"/>
              <w:jc w:val="center"/>
            </w:pPr>
            <w:r w:rsidRPr="00CE54F6">
              <w:t>7 + 2</w:t>
            </w:r>
          </w:p>
        </w:tc>
        <w:tc>
          <w:tcPr>
            <w:tcW w:w="1655" w:type="dxa"/>
            <w:tcBorders>
              <w:top w:val="single" w:sz="12" w:space="0" w:color="auto"/>
              <w:left w:val="single" w:sz="12" w:space="0" w:color="auto"/>
              <w:bottom w:val="single" w:sz="4" w:space="0" w:color="auto"/>
              <w:right w:val="single" w:sz="12" w:space="0" w:color="auto"/>
            </w:tcBorders>
            <w:vAlign w:val="center"/>
          </w:tcPr>
          <w:p w14:paraId="6EA0FE19" w14:textId="77777777" w:rsidR="00F24970" w:rsidRPr="00CE54F6" w:rsidRDefault="00F24970" w:rsidP="00471594">
            <w:pPr>
              <w:ind w:left="142"/>
              <w:jc w:val="center"/>
            </w:pPr>
            <w:r w:rsidRPr="00CE54F6">
              <w:t>7 + 2</w:t>
            </w:r>
          </w:p>
        </w:tc>
        <w:tc>
          <w:tcPr>
            <w:tcW w:w="1654" w:type="dxa"/>
            <w:tcBorders>
              <w:top w:val="single" w:sz="12" w:space="0" w:color="auto"/>
              <w:left w:val="single" w:sz="12" w:space="0" w:color="auto"/>
              <w:bottom w:val="single" w:sz="4" w:space="0" w:color="auto"/>
              <w:right w:val="single" w:sz="12" w:space="0" w:color="auto"/>
            </w:tcBorders>
            <w:vAlign w:val="center"/>
          </w:tcPr>
          <w:p w14:paraId="3141025D" w14:textId="77777777" w:rsidR="00F24970" w:rsidRPr="00CE54F6" w:rsidRDefault="00F24970" w:rsidP="00471594">
            <w:pPr>
              <w:ind w:left="142"/>
              <w:jc w:val="center"/>
            </w:pPr>
            <w:r w:rsidRPr="00CE54F6">
              <w:t>6 + 2</w:t>
            </w:r>
          </w:p>
        </w:tc>
        <w:tc>
          <w:tcPr>
            <w:tcW w:w="1655" w:type="dxa"/>
            <w:tcBorders>
              <w:top w:val="single" w:sz="12" w:space="0" w:color="auto"/>
              <w:left w:val="single" w:sz="12" w:space="0" w:color="auto"/>
              <w:bottom w:val="single" w:sz="4" w:space="0" w:color="auto"/>
              <w:right w:val="single" w:sz="12" w:space="0" w:color="auto"/>
            </w:tcBorders>
            <w:vAlign w:val="center"/>
          </w:tcPr>
          <w:p w14:paraId="2604783D" w14:textId="77777777" w:rsidR="00F24970" w:rsidRPr="00CE54F6" w:rsidRDefault="00F24970" w:rsidP="00471594">
            <w:pPr>
              <w:ind w:left="142"/>
              <w:jc w:val="center"/>
            </w:pPr>
            <w:r w:rsidRPr="00CE54F6">
              <w:t>6 + 1</w:t>
            </w:r>
          </w:p>
        </w:tc>
        <w:tc>
          <w:tcPr>
            <w:tcW w:w="1655" w:type="dxa"/>
            <w:tcBorders>
              <w:top w:val="single" w:sz="12" w:space="0" w:color="auto"/>
              <w:left w:val="single" w:sz="12" w:space="0" w:color="auto"/>
            </w:tcBorders>
            <w:vAlign w:val="center"/>
          </w:tcPr>
          <w:p w14:paraId="14857675" w14:textId="77777777" w:rsidR="00F24970" w:rsidRPr="00CE54F6" w:rsidRDefault="00F24970" w:rsidP="00471594">
            <w:pPr>
              <w:ind w:left="142"/>
              <w:jc w:val="center"/>
              <w:rPr>
                <w:b/>
              </w:rPr>
            </w:pPr>
            <w:r>
              <w:rPr>
                <w:b/>
              </w:rPr>
              <w:t>33 + 9</w:t>
            </w:r>
          </w:p>
        </w:tc>
      </w:tr>
      <w:tr w:rsidR="00F24970" w:rsidRPr="00CE54F6" w14:paraId="33FF489F" w14:textId="77777777" w:rsidTr="00471594">
        <w:trPr>
          <w:cantSplit/>
          <w:trHeight w:hRule="exact" w:val="567"/>
        </w:trPr>
        <w:tc>
          <w:tcPr>
            <w:tcW w:w="2665" w:type="dxa"/>
            <w:vMerge/>
            <w:tcBorders>
              <w:top w:val="single" w:sz="4" w:space="0" w:color="auto"/>
              <w:bottom w:val="single" w:sz="4" w:space="0" w:color="auto"/>
              <w:right w:val="single" w:sz="4" w:space="0" w:color="auto"/>
            </w:tcBorders>
            <w:vAlign w:val="center"/>
          </w:tcPr>
          <w:p w14:paraId="22A92EE8" w14:textId="77777777" w:rsidR="00F24970" w:rsidRPr="00CE54F6" w:rsidRDefault="00F24970" w:rsidP="00471594">
            <w:pPr>
              <w:ind w:left="142"/>
              <w:jc w:val="center"/>
            </w:pPr>
          </w:p>
        </w:tc>
        <w:tc>
          <w:tcPr>
            <w:tcW w:w="1701" w:type="dxa"/>
            <w:tcBorders>
              <w:top w:val="single" w:sz="4" w:space="0" w:color="auto"/>
              <w:left w:val="single" w:sz="4" w:space="0" w:color="auto"/>
              <w:bottom w:val="single" w:sz="4" w:space="0" w:color="auto"/>
              <w:right w:val="single" w:sz="12" w:space="0" w:color="auto"/>
            </w:tcBorders>
            <w:vAlign w:val="center"/>
          </w:tcPr>
          <w:p w14:paraId="4F79443C" w14:textId="77777777" w:rsidR="00F24970" w:rsidRPr="00CE54F6" w:rsidRDefault="00F24970" w:rsidP="00471594">
            <w:pPr>
              <w:ind w:left="142"/>
              <w:jc w:val="center"/>
            </w:pPr>
            <w:r w:rsidRPr="00CE54F6">
              <w:t>Anglický jazyk</w:t>
            </w:r>
          </w:p>
        </w:tc>
        <w:tc>
          <w:tcPr>
            <w:tcW w:w="1654" w:type="dxa"/>
            <w:tcBorders>
              <w:top w:val="single" w:sz="4" w:space="0" w:color="auto"/>
              <w:left w:val="single" w:sz="12" w:space="0" w:color="auto"/>
              <w:bottom w:val="single" w:sz="4" w:space="0" w:color="auto"/>
              <w:right w:val="single" w:sz="12" w:space="0" w:color="auto"/>
            </w:tcBorders>
            <w:vAlign w:val="center"/>
          </w:tcPr>
          <w:p w14:paraId="7A3B9659" w14:textId="77777777" w:rsidR="00F24970" w:rsidRPr="00CE54F6" w:rsidRDefault="00F24970" w:rsidP="00471594">
            <w:pPr>
              <w:ind w:left="142"/>
              <w:jc w:val="center"/>
            </w:pPr>
          </w:p>
        </w:tc>
        <w:tc>
          <w:tcPr>
            <w:tcW w:w="1655" w:type="dxa"/>
            <w:tcBorders>
              <w:top w:val="single" w:sz="4" w:space="0" w:color="auto"/>
              <w:left w:val="single" w:sz="12" w:space="0" w:color="auto"/>
              <w:bottom w:val="single" w:sz="4" w:space="0" w:color="auto"/>
              <w:right w:val="single" w:sz="12" w:space="0" w:color="auto"/>
            </w:tcBorders>
            <w:vAlign w:val="center"/>
          </w:tcPr>
          <w:p w14:paraId="5B03CB64" w14:textId="77777777" w:rsidR="00F24970" w:rsidRPr="00CE54F6" w:rsidRDefault="00F24970" w:rsidP="00471594">
            <w:pPr>
              <w:ind w:left="142"/>
              <w:jc w:val="center"/>
            </w:pPr>
          </w:p>
        </w:tc>
        <w:tc>
          <w:tcPr>
            <w:tcW w:w="1655" w:type="dxa"/>
            <w:tcBorders>
              <w:top w:val="single" w:sz="4" w:space="0" w:color="auto"/>
              <w:left w:val="single" w:sz="12" w:space="0" w:color="auto"/>
              <w:bottom w:val="single" w:sz="4" w:space="0" w:color="auto"/>
              <w:right w:val="single" w:sz="12" w:space="0" w:color="auto"/>
            </w:tcBorders>
            <w:vAlign w:val="center"/>
          </w:tcPr>
          <w:p w14:paraId="3B9EAD4B" w14:textId="77777777" w:rsidR="00F24970" w:rsidRPr="00CE54F6" w:rsidRDefault="00F24970" w:rsidP="00471594">
            <w:pPr>
              <w:ind w:left="142"/>
              <w:jc w:val="center"/>
            </w:pPr>
            <w:r w:rsidRPr="00CE54F6">
              <w:t>3</w:t>
            </w:r>
          </w:p>
        </w:tc>
        <w:tc>
          <w:tcPr>
            <w:tcW w:w="1654" w:type="dxa"/>
            <w:tcBorders>
              <w:top w:val="single" w:sz="4" w:space="0" w:color="auto"/>
              <w:left w:val="single" w:sz="12" w:space="0" w:color="auto"/>
              <w:bottom w:val="single" w:sz="4" w:space="0" w:color="auto"/>
              <w:right w:val="single" w:sz="12" w:space="0" w:color="auto"/>
            </w:tcBorders>
            <w:vAlign w:val="center"/>
          </w:tcPr>
          <w:p w14:paraId="516AFAA6" w14:textId="77777777" w:rsidR="00F24970" w:rsidRPr="00CE54F6" w:rsidRDefault="00F24970" w:rsidP="00471594">
            <w:pPr>
              <w:ind w:left="142"/>
              <w:jc w:val="center"/>
            </w:pPr>
            <w:r w:rsidRPr="00CE54F6">
              <w:t>3</w:t>
            </w:r>
          </w:p>
        </w:tc>
        <w:tc>
          <w:tcPr>
            <w:tcW w:w="1655" w:type="dxa"/>
            <w:tcBorders>
              <w:top w:val="single" w:sz="4" w:space="0" w:color="auto"/>
              <w:left w:val="single" w:sz="12" w:space="0" w:color="auto"/>
              <w:bottom w:val="single" w:sz="4" w:space="0" w:color="auto"/>
              <w:right w:val="single" w:sz="12" w:space="0" w:color="auto"/>
            </w:tcBorders>
            <w:vAlign w:val="center"/>
          </w:tcPr>
          <w:p w14:paraId="101E9B6F" w14:textId="77777777" w:rsidR="00F24970" w:rsidRPr="00CE54F6" w:rsidRDefault="00F24970" w:rsidP="00471594">
            <w:pPr>
              <w:ind w:left="142"/>
              <w:jc w:val="center"/>
            </w:pPr>
            <w:r w:rsidRPr="00CE54F6">
              <w:t>3</w:t>
            </w:r>
          </w:p>
        </w:tc>
        <w:tc>
          <w:tcPr>
            <w:tcW w:w="1655" w:type="dxa"/>
            <w:tcBorders>
              <w:left w:val="single" w:sz="12" w:space="0" w:color="auto"/>
            </w:tcBorders>
            <w:vAlign w:val="center"/>
          </w:tcPr>
          <w:p w14:paraId="013D9EBC" w14:textId="77777777" w:rsidR="00F24970" w:rsidRPr="00CE54F6" w:rsidRDefault="00F24970" w:rsidP="00471594">
            <w:pPr>
              <w:ind w:left="142"/>
              <w:jc w:val="center"/>
              <w:rPr>
                <w:b/>
              </w:rPr>
            </w:pPr>
            <w:r w:rsidRPr="00CE54F6">
              <w:rPr>
                <w:b/>
              </w:rPr>
              <w:t>9</w:t>
            </w:r>
          </w:p>
        </w:tc>
      </w:tr>
      <w:tr w:rsidR="00F24970" w:rsidRPr="00CE54F6" w14:paraId="70106601" w14:textId="77777777" w:rsidTr="00471594">
        <w:trPr>
          <w:cantSplit/>
          <w:trHeight w:hRule="exact" w:val="567"/>
        </w:trPr>
        <w:tc>
          <w:tcPr>
            <w:tcW w:w="2665" w:type="dxa"/>
            <w:tcBorders>
              <w:top w:val="single" w:sz="4" w:space="0" w:color="auto"/>
              <w:bottom w:val="single" w:sz="4" w:space="0" w:color="auto"/>
              <w:right w:val="single" w:sz="4" w:space="0" w:color="auto"/>
            </w:tcBorders>
            <w:vAlign w:val="center"/>
          </w:tcPr>
          <w:p w14:paraId="6391C9B0" w14:textId="77777777" w:rsidR="00F24970" w:rsidRPr="00CE54F6" w:rsidRDefault="00F24970" w:rsidP="00471594">
            <w:pPr>
              <w:ind w:left="142"/>
              <w:jc w:val="center"/>
            </w:pPr>
            <w:r w:rsidRPr="00CE54F6">
              <w:t>Matematika a její aplikace</w:t>
            </w:r>
          </w:p>
        </w:tc>
        <w:tc>
          <w:tcPr>
            <w:tcW w:w="1701" w:type="dxa"/>
            <w:tcBorders>
              <w:top w:val="single" w:sz="4" w:space="0" w:color="auto"/>
              <w:left w:val="single" w:sz="4" w:space="0" w:color="auto"/>
              <w:bottom w:val="single" w:sz="4" w:space="0" w:color="auto"/>
              <w:right w:val="single" w:sz="12" w:space="0" w:color="auto"/>
            </w:tcBorders>
            <w:vAlign w:val="center"/>
          </w:tcPr>
          <w:p w14:paraId="6AF346AE" w14:textId="77777777" w:rsidR="00F24970" w:rsidRPr="00CE54F6" w:rsidRDefault="00F24970" w:rsidP="00471594">
            <w:pPr>
              <w:ind w:left="142"/>
              <w:jc w:val="center"/>
            </w:pPr>
            <w:r w:rsidRPr="00CE54F6">
              <w:t>Matematika</w:t>
            </w:r>
          </w:p>
        </w:tc>
        <w:tc>
          <w:tcPr>
            <w:tcW w:w="1654" w:type="dxa"/>
            <w:tcBorders>
              <w:top w:val="single" w:sz="4" w:space="0" w:color="auto"/>
              <w:left w:val="single" w:sz="12" w:space="0" w:color="auto"/>
              <w:bottom w:val="single" w:sz="4" w:space="0" w:color="auto"/>
              <w:right w:val="single" w:sz="12" w:space="0" w:color="auto"/>
            </w:tcBorders>
            <w:vAlign w:val="center"/>
          </w:tcPr>
          <w:p w14:paraId="11EB6C5D" w14:textId="77777777" w:rsidR="00F24970" w:rsidRPr="00CE54F6" w:rsidRDefault="00F24970" w:rsidP="00471594">
            <w:pPr>
              <w:ind w:left="142"/>
              <w:jc w:val="center"/>
            </w:pPr>
            <w:r w:rsidRPr="00CE54F6">
              <w:t>4</w:t>
            </w:r>
          </w:p>
        </w:tc>
        <w:tc>
          <w:tcPr>
            <w:tcW w:w="1655" w:type="dxa"/>
            <w:tcBorders>
              <w:top w:val="single" w:sz="4" w:space="0" w:color="auto"/>
              <w:left w:val="single" w:sz="12" w:space="0" w:color="auto"/>
              <w:bottom w:val="single" w:sz="4" w:space="0" w:color="auto"/>
              <w:right w:val="single" w:sz="12" w:space="0" w:color="auto"/>
            </w:tcBorders>
            <w:vAlign w:val="center"/>
          </w:tcPr>
          <w:p w14:paraId="0FA8D5AC" w14:textId="77777777" w:rsidR="00F24970" w:rsidRPr="00CE54F6" w:rsidRDefault="00F24970" w:rsidP="00471594">
            <w:pPr>
              <w:ind w:left="142"/>
              <w:jc w:val="center"/>
            </w:pPr>
            <w:r w:rsidRPr="00CE54F6">
              <w:t>4 + 1</w:t>
            </w:r>
          </w:p>
        </w:tc>
        <w:tc>
          <w:tcPr>
            <w:tcW w:w="1655" w:type="dxa"/>
            <w:tcBorders>
              <w:top w:val="single" w:sz="4" w:space="0" w:color="auto"/>
              <w:left w:val="single" w:sz="12" w:space="0" w:color="auto"/>
              <w:bottom w:val="single" w:sz="4" w:space="0" w:color="auto"/>
              <w:right w:val="single" w:sz="12" w:space="0" w:color="auto"/>
            </w:tcBorders>
            <w:vAlign w:val="center"/>
          </w:tcPr>
          <w:p w14:paraId="5B19EF90" w14:textId="77777777" w:rsidR="00F24970" w:rsidRPr="00CE54F6" w:rsidRDefault="00F24970" w:rsidP="00471594">
            <w:pPr>
              <w:ind w:left="142"/>
              <w:jc w:val="center"/>
            </w:pPr>
            <w:r w:rsidRPr="00CE54F6">
              <w:t>4</w:t>
            </w:r>
          </w:p>
        </w:tc>
        <w:tc>
          <w:tcPr>
            <w:tcW w:w="1654" w:type="dxa"/>
            <w:tcBorders>
              <w:top w:val="single" w:sz="4" w:space="0" w:color="auto"/>
              <w:left w:val="single" w:sz="12" w:space="0" w:color="auto"/>
              <w:bottom w:val="single" w:sz="4" w:space="0" w:color="auto"/>
              <w:right w:val="single" w:sz="12" w:space="0" w:color="auto"/>
            </w:tcBorders>
            <w:vAlign w:val="center"/>
          </w:tcPr>
          <w:p w14:paraId="0D085D7A" w14:textId="77777777" w:rsidR="00F24970" w:rsidRPr="00CE54F6" w:rsidRDefault="00F24970" w:rsidP="00471594">
            <w:pPr>
              <w:ind w:left="142"/>
              <w:jc w:val="center"/>
            </w:pPr>
            <w:r w:rsidRPr="00CE54F6">
              <w:t>4</w:t>
            </w:r>
          </w:p>
        </w:tc>
        <w:tc>
          <w:tcPr>
            <w:tcW w:w="1655" w:type="dxa"/>
            <w:tcBorders>
              <w:top w:val="single" w:sz="4" w:space="0" w:color="auto"/>
              <w:left w:val="single" w:sz="12" w:space="0" w:color="auto"/>
              <w:bottom w:val="single" w:sz="4" w:space="0" w:color="auto"/>
              <w:right w:val="single" w:sz="12" w:space="0" w:color="auto"/>
            </w:tcBorders>
            <w:vAlign w:val="center"/>
          </w:tcPr>
          <w:p w14:paraId="14F6D5F5" w14:textId="77777777" w:rsidR="00F24970" w:rsidRPr="00CE54F6" w:rsidRDefault="00F24970" w:rsidP="00471594">
            <w:pPr>
              <w:ind w:left="142"/>
              <w:jc w:val="center"/>
            </w:pPr>
            <w:r w:rsidRPr="00CE54F6">
              <w:t>4 + 1</w:t>
            </w:r>
          </w:p>
        </w:tc>
        <w:tc>
          <w:tcPr>
            <w:tcW w:w="1655" w:type="dxa"/>
            <w:tcBorders>
              <w:left w:val="single" w:sz="12" w:space="0" w:color="auto"/>
            </w:tcBorders>
            <w:vAlign w:val="center"/>
          </w:tcPr>
          <w:p w14:paraId="5C7ADA2A" w14:textId="77777777" w:rsidR="00F24970" w:rsidRPr="00CE54F6" w:rsidRDefault="00F24970" w:rsidP="00471594">
            <w:pPr>
              <w:ind w:left="142"/>
              <w:jc w:val="center"/>
              <w:rPr>
                <w:b/>
              </w:rPr>
            </w:pPr>
            <w:r w:rsidRPr="00CE54F6">
              <w:rPr>
                <w:b/>
              </w:rPr>
              <w:t>20 + 2</w:t>
            </w:r>
          </w:p>
        </w:tc>
      </w:tr>
      <w:tr w:rsidR="00F24970" w:rsidRPr="00CE54F6" w14:paraId="54D4BD4D" w14:textId="77777777" w:rsidTr="00471594">
        <w:trPr>
          <w:cantSplit/>
          <w:trHeight w:hRule="exact" w:val="567"/>
        </w:trPr>
        <w:tc>
          <w:tcPr>
            <w:tcW w:w="2665" w:type="dxa"/>
            <w:tcBorders>
              <w:top w:val="single" w:sz="4" w:space="0" w:color="auto"/>
              <w:bottom w:val="single" w:sz="4" w:space="0" w:color="auto"/>
              <w:right w:val="single" w:sz="4" w:space="0" w:color="auto"/>
            </w:tcBorders>
            <w:vAlign w:val="center"/>
          </w:tcPr>
          <w:p w14:paraId="40263205" w14:textId="77777777" w:rsidR="00F24970" w:rsidRPr="00CE54F6" w:rsidRDefault="00F24970" w:rsidP="00471594">
            <w:pPr>
              <w:ind w:left="142"/>
              <w:jc w:val="center"/>
            </w:pPr>
            <w:r>
              <w:t xml:space="preserve">Informatika </w:t>
            </w:r>
            <w:r w:rsidRPr="00CE54F6">
              <w:t xml:space="preserve"> </w:t>
            </w:r>
          </w:p>
        </w:tc>
        <w:tc>
          <w:tcPr>
            <w:tcW w:w="1701" w:type="dxa"/>
            <w:tcBorders>
              <w:top w:val="single" w:sz="4" w:space="0" w:color="auto"/>
              <w:left w:val="single" w:sz="4" w:space="0" w:color="auto"/>
              <w:bottom w:val="single" w:sz="4" w:space="0" w:color="auto"/>
              <w:right w:val="single" w:sz="12" w:space="0" w:color="auto"/>
            </w:tcBorders>
            <w:vAlign w:val="center"/>
          </w:tcPr>
          <w:p w14:paraId="1459B4D3" w14:textId="77777777" w:rsidR="00F24970" w:rsidRPr="00CE54F6" w:rsidRDefault="00F24970" w:rsidP="00471594">
            <w:pPr>
              <w:ind w:left="142"/>
              <w:jc w:val="center"/>
            </w:pPr>
            <w:r w:rsidRPr="00CE54F6">
              <w:t>Informatika</w:t>
            </w:r>
          </w:p>
        </w:tc>
        <w:tc>
          <w:tcPr>
            <w:tcW w:w="1654" w:type="dxa"/>
            <w:tcBorders>
              <w:top w:val="single" w:sz="4" w:space="0" w:color="auto"/>
              <w:left w:val="single" w:sz="12" w:space="0" w:color="auto"/>
              <w:bottom w:val="single" w:sz="4" w:space="0" w:color="auto"/>
              <w:right w:val="single" w:sz="12" w:space="0" w:color="auto"/>
            </w:tcBorders>
            <w:vAlign w:val="center"/>
          </w:tcPr>
          <w:p w14:paraId="507AAF4F" w14:textId="77777777" w:rsidR="00F24970" w:rsidRPr="00CE54F6" w:rsidRDefault="00F24970" w:rsidP="00471594">
            <w:pPr>
              <w:ind w:left="142"/>
              <w:jc w:val="center"/>
            </w:pPr>
          </w:p>
        </w:tc>
        <w:tc>
          <w:tcPr>
            <w:tcW w:w="1655" w:type="dxa"/>
            <w:tcBorders>
              <w:top w:val="single" w:sz="4" w:space="0" w:color="auto"/>
              <w:left w:val="single" w:sz="12" w:space="0" w:color="auto"/>
              <w:bottom w:val="single" w:sz="4" w:space="0" w:color="auto"/>
              <w:right w:val="single" w:sz="12" w:space="0" w:color="auto"/>
            </w:tcBorders>
            <w:vAlign w:val="center"/>
          </w:tcPr>
          <w:p w14:paraId="0DA44D6F" w14:textId="77777777" w:rsidR="00F24970" w:rsidRPr="00CE54F6" w:rsidRDefault="00F24970" w:rsidP="00471594">
            <w:pPr>
              <w:ind w:left="142"/>
              <w:jc w:val="center"/>
            </w:pPr>
          </w:p>
        </w:tc>
        <w:tc>
          <w:tcPr>
            <w:tcW w:w="1655" w:type="dxa"/>
            <w:tcBorders>
              <w:top w:val="single" w:sz="4" w:space="0" w:color="auto"/>
              <w:left w:val="single" w:sz="12" w:space="0" w:color="auto"/>
              <w:bottom w:val="single" w:sz="4" w:space="0" w:color="auto"/>
              <w:right w:val="single" w:sz="12" w:space="0" w:color="auto"/>
            </w:tcBorders>
            <w:vAlign w:val="center"/>
          </w:tcPr>
          <w:p w14:paraId="733B45BB" w14:textId="77777777" w:rsidR="00F24970" w:rsidRPr="00CE54F6" w:rsidRDefault="00F24970" w:rsidP="00471594">
            <w:pPr>
              <w:ind w:left="142"/>
              <w:jc w:val="center"/>
            </w:pPr>
          </w:p>
        </w:tc>
        <w:tc>
          <w:tcPr>
            <w:tcW w:w="1654" w:type="dxa"/>
            <w:tcBorders>
              <w:top w:val="single" w:sz="4" w:space="0" w:color="auto"/>
              <w:left w:val="single" w:sz="12" w:space="0" w:color="auto"/>
              <w:bottom w:val="single" w:sz="4" w:space="0" w:color="auto"/>
              <w:right w:val="single" w:sz="12" w:space="0" w:color="auto"/>
            </w:tcBorders>
            <w:vAlign w:val="center"/>
          </w:tcPr>
          <w:p w14:paraId="43EF0FCB" w14:textId="77777777" w:rsidR="00F24970" w:rsidRPr="00CE54F6" w:rsidRDefault="00F24970" w:rsidP="00471594">
            <w:pPr>
              <w:ind w:left="142"/>
              <w:jc w:val="center"/>
            </w:pPr>
            <w:r w:rsidRPr="00CE54F6">
              <w:t>1</w:t>
            </w:r>
          </w:p>
        </w:tc>
        <w:tc>
          <w:tcPr>
            <w:tcW w:w="1655" w:type="dxa"/>
            <w:tcBorders>
              <w:top w:val="single" w:sz="4" w:space="0" w:color="auto"/>
              <w:left w:val="single" w:sz="12" w:space="0" w:color="auto"/>
              <w:bottom w:val="single" w:sz="4" w:space="0" w:color="auto"/>
              <w:right w:val="single" w:sz="12" w:space="0" w:color="auto"/>
            </w:tcBorders>
            <w:vAlign w:val="center"/>
          </w:tcPr>
          <w:p w14:paraId="453DB823" w14:textId="77777777" w:rsidR="00F24970" w:rsidRPr="00CE54F6" w:rsidRDefault="00F24970" w:rsidP="00471594">
            <w:pPr>
              <w:ind w:left="142"/>
              <w:jc w:val="center"/>
            </w:pPr>
            <w:r w:rsidRPr="00CE54F6">
              <w:t>1</w:t>
            </w:r>
          </w:p>
        </w:tc>
        <w:tc>
          <w:tcPr>
            <w:tcW w:w="1655" w:type="dxa"/>
            <w:tcBorders>
              <w:left w:val="single" w:sz="12" w:space="0" w:color="auto"/>
            </w:tcBorders>
            <w:vAlign w:val="center"/>
          </w:tcPr>
          <w:p w14:paraId="6BCDE4F0" w14:textId="77777777" w:rsidR="00F24970" w:rsidRPr="00CE54F6" w:rsidRDefault="00F24970" w:rsidP="00471594">
            <w:pPr>
              <w:ind w:left="142"/>
              <w:jc w:val="center"/>
              <w:rPr>
                <w:b/>
              </w:rPr>
            </w:pPr>
            <w:r>
              <w:rPr>
                <w:b/>
              </w:rPr>
              <w:t>2</w:t>
            </w:r>
          </w:p>
        </w:tc>
      </w:tr>
      <w:tr w:rsidR="00F24970" w:rsidRPr="00CE54F6" w14:paraId="0725D49C" w14:textId="77777777" w:rsidTr="00471594">
        <w:trPr>
          <w:cantSplit/>
          <w:trHeight w:hRule="exact" w:val="567"/>
        </w:trPr>
        <w:tc>
          <w:tcPr>
            <w:tcW w:w="2665" w:type="dxa"/>
            <w:vMerge w:val="restart"/>
            <w:tcBorders>
              <w:top w:val="single" w:sz="4" w:space="0" w:color="auto"/>
              <w:bottom w:val="single" w:sz="4" w:space="0" w:color="auto"/>
              <w:right w:val="single" w:sz="4" w:space="0" w:color="auto"/>
            </w:tcBorders>
            <w:vAlign w:val="center"/>
          </w:tcPr>
          <w:p w14:paraId="006F2564" w14:textId="77777777" w:rsidR="00F24970" w:rsidRPr="00CE54F6" w:rsidRDefault="00F24970" w:rsidP="00471594">
            <w:pPr>
              <w:ind w:left="142"/>
              <w:jc w:val="center"/>
            </w:pPr>
            <w:r w:rsidRPr="00CE54F6">
              <w:t>Člověk a jeho svět</w:t>
            </w:r>
          </w:p>
        </w:tc>
        <w:tc>
          <w:tcPr>
            <w:tcW w:w="1701" w:type="dxa"/>
            <w:tcBorders>
              <w:top w:val="single" w:sz="4" w:space="0" w:color="auto"/>
              <w:left w:val="single" w:sz="4" w:space="0" w:color="auto"/>
              <w:bottom w:val="single" w:sz="4" w:space="0" w:color="auto"/>
              <w:right w:val="single" w:sz="12" w:space="0" w:color="auto"/>
            </w:tcBorders>
            <w:vAlign w:val="center"/>
          </w:tcPr>
          <w:p w14:paraId="42FA2ED1" w14:textId="77777777" w:rsidR="00F24970" w:rsidRPr="00CE54F6" w:rsidRDefault="00F24970" w:rsidP="00471594">
            <w:pPr>
              <w:ind w:left="142"/>
              <w:jc w:val="center"/>
            </w:pPr>
            <w:r w:rsidRPr="00CE54F6">
              <w:t>Prvouka</w:t>
            </w:r>
          </w:p>
        </w:tc>
        <w:tc>
          <w:tcPr>
            <w:tcW w:w="1654" w:type="dxa"/>
            <w:tcBorders>
              <w:top w:val="single" w:sz="4" w:space="0" w:color="auto"/>
              <w:left w:val="single" w:sz="12" w:space="0" w:color="auto"/>
              <w:bottom w:val="single" w:sz="4" w:space="0" w:color="auto"/>
              <w:right w:val="single" w:sz="12" w:space="0" w:color="auto"/>
            </w:tcBorders>
            <w:vAlign w:val="center"/>
          </w:tcPr>
          <w:p w14:paraId="12E2D854" w14:textId="77777777" w:rsidR="00F24970" w:rsidRPr="00CE54F6" w:rsidRDefault="00F24970" w:rsidP="00471594">
            <w:pPr>
              <w:ind w:left="142"/>
              <w:jc w:val="center"/>
            </w:pPr>
            <w:r w:rsidRPr="00CE54F6">
              <w:t xml:space="preserve">1 + 1 </w:t>
            </w:r>
          </w:p>
        </w:tc>
        <w:tc>
          <w:tcPr>
            <w:tcW w:w="1655" w:type="dxa"/>
            <w:tcBorders>
              <w:top w:val="single" w:sz="4" w:space="0" w:color="auto"/>
              <w:left w:val="single" w:sz="12" w:space="0" w:color="auto"/>
              <w:bottom w:val="single" w:sz="4" w:space="0" w:color="auto"/>
              <w:right w:val="single" w:sz="12" w:space="0" w:color="auto"/>
            </w:tcBorders>
            <w:vAlign w:val="center"/>
          </w:tcPr>
          <w:p w14:paraId="2391C9A3" w14:textId="77777777" w:rsidR="00F24970" w:rsidRPr="00CE54F6" w:rsidRDefault="00F24970" w:rsidP="00471594">
            <w:pPr>
              <w:ind w:left="142"/>
              <w:jc w:val="center"/>
            </w:pPr>
            <w:r w:rsidRPr="00CE54F6">
              <w:t>1 + 2</w:t>
            </w:r>
          </w:p>
        </w:tc>
        <w:tc>
          <w:tcPr>
            <w:tcW w:w="1655" w:type="dxa"/>
            <w:tcBorders>
              <w:top w:val="single" w:sz="4" w:space="0" w:color="auto"/>
              <w:left w:val="single" w:sz="12" w:space="0" w:color="auto"/>
              <w:bottom w:val="single" w:sz="4" w:space="0" w:color="auto"/>
              <w:right w:val="single" w:sz="12" w:space="0" w:color="auto"/>
            </w:tcBorders>
            <w:vAlign w:val="center"/>
          </w:tcPr>
          <w:p w14:paraId="2AF131C1" w14:textId="77777777" w:rsidR="00F24970" w:rsidRPr="00CE54F6" w:rsidRDefault="00F24970" w:rsidP="00471594">
            <w:pPr>
              <w:ind w:left="142"/>
              <w:jc w:val="center"/>
            </w:pPr>
            <w:r w:rsidRPr="00CE54F6">
              <w:t>2 + 1</w:t>
            </w:r>
          </w:p>
        </w:tc>
        <w:tc>
          <w:tcPr>
            <w:tcW w:w="1654" w:type="dxa"/>
            <w:tcBorders>
              <w:top w:val="single" w:sz="4" w:space="0" w:color="auto"/>
              <w:left w:val="single" w:sz="12" w:space="0" w:color="auto"/>
              <w:bottom w:val="single" w:sz="4" w:space="0" w:color="auto"/>
              <w:right w:val="single" w:sz="12" w:space="0" w:color="auto"/>
            </w:tcBorders>
            <w:vAlign w:val="center"/>
          </w:tcPr>
          <w:p w14:paraId="020E9428" w14:textId="77777777" w:rsidR="00F24970" w:rsidRPr="00CE54F6" w:rsidRDefault="00F24970" w:rsidP="00471594">
            <w:pPr>
              <w:ind w:left="142"/>
              <w:jc w:val="center"/>
            </w:pPr>
          </w:p>
        </w:tc>
        <w:tc>
          <w:tcPr>
            <w:tcW w:w="1655" w:type="dxa"/>
            <w:tcBorders>
              <w:top w:val="single" w:sz="4" w:space="0" w:color="auto"/>
              <w:left w:val="single" w:sz="12" w:space="0" w:color="auto"/>
              <w:bottom w:val="single" w:sz="4" w:space="0" w:color="auto"/>
              <w:right w:val="single" w:sz="12" w:space="0" w:color="auto"/>
            </w:tcBorders>
            <w:vAlign w:val="center"/>
          </w:tcPr>
          <w:p w14:paraId="04566A3F" w14:textId="77777777" w:rsidR="00F24970" w:rsidRPr="00CE54F6" w:rsidRDefault="00F24970" w:rsidP="00471594">
            <w:pPr>
              <w:ind w:left="142"/>
              <w:jc w:val="center"/>
            </w:pPr>
          </w:p>
        </w:tc>
        <w:tc>
          <w:tcPr>
            <w:tcW w:w="1655" w:type="dxa"/>
            <w:tcBorders>
              <w:left w:val="single" w:sz="12" w:space="0" w:color="auto"/>
            </w:tcBorders>
            <w:vAlign w:val="center"/>
          </w:tcPr>
          <w:p w14:paraId="0236B0B6" w14:textId="77777777" w:rsidR="00F24970" w:rsidRPr="00CE54F6" w:rsidRDefault="00F24970" w:rsidP="00471594">
            <w:pPr>
              <w:ind w:left="142"/>
              <w:jc w:val="center"/>
              <w:rPr>
                <w:b/>
              </w:rPr>
            </w:pPr>
            <w:r w:rsidRPr="00CE54F6">
              <w:rPr>
                <w:b/>
              </w:rPr>
              <w:t>4 + 4</w:t>
            </w:r>
          </w:p>
        </w:tc>
      </w:tr>
      <w:tr w:rsidR="00F24970" w:rsidRPr="00CE54F6" w14:paraId="3E2AFEE8" w14:textId="77777777" w:rsidTr="00471594">
        <w:trPr>
          <w:cantSplit/>
          <w:trHeight w:hRule="exact" w:val="567"/>
        </w:trPr>
        <w:tc>
          <w:tcPr>
            <w:tcW w:w="2665" w:type="dxa"/>
            <w:vMerge/>
            <w:tcBorders>
              <w:top w:val="single" w:sz="4" w:space="0" w:color="auto"/>
              <w:bottom w:val="single" w:sz="4" w:space="0" w:color="auto"/>
              <w:right w:val="single" w:sz="4" w:space="0" w:color="auto"/>
            </w:tcBorders>
            <w:vAlign w:val="center"/>
          </w:tcPr>
          <w:p w14:paraId="515A061F" w14:textId="77777777" w:rsidR="00F24970" w:rsidRPr="00CE54F6" w:rsidRDefault="00F24970" w:rsidP="00471594">
            <w:pPr>
              <w:ind w:left="142"/>
              <w:jc w:val="center"/>
            </w:pPr>
          </w:p>
        </w:tc>
        <w:tc>
          <w:tcPr>
            <w:tcW w:w="1701" w:type="dxa"/>
            <w:tcBorders>
              <w:top w:val="single" w:sz="4" w:space="0" w:color="auto"/>
              <w:left w:val="single" w:sz="4" w:space="0" w:color="auto"/>
              <w:bottom w:val="single" w:sz="4" w:space="0" w:color="auto"/>
              <w:right w:val="single" w:sz="12" w:space="0" w:color="auto"/>
            </w:tcBorders>
            <w:vAlign w:val="center"/>
          </w:tcPr>
          <w:p w14:paraId="05A9A598" w14:textId="77777777" w:rsidR="00F24970" w:rsidRPr="00CE54F6" w:rsidRDefault="00F24970" w:rsidP="00471594">
            <w:pPr>
              <w:ind w:left="142"/>
              <w:jc w:val="center"/>
            </w:pPr>
            <w:r w:rsidRPr="00CE54F6">
              <w:t>Přírodověda</w:t>
            </w:r>
          </w:p>
        </w:tc>
        <w:tc>
          <w:tcPr>
            <w:tcW w:w="1654" w:type="dxa"/>
            <w:tcBorders>
              <w:top w:val="single" w:sz="4" w:space="0" w:color="auto"/>
              <w:left w:val="single" w:sz="12" w:space="0" w:color="auto"/>
              <w:bottom w:val="single" w:sz="4" w:space="0" w:color="auto"/>
              <w:right w:val="single" w:sz="12" w:space="0" w:color="auto"/>
            </w:tcBorders>
            <w:vAlign w:val="center"/>
          </w:tcPr>
          <w:p w14:paraId="5842651A" w14:textId="77777777" w:rsidR="00F24970" w:rsidRPr="00CE54F6" w:rsidRDefault="00F24970" w:rsidP="00471594">
            <w:pPr>
              <w:ind w:left="142"/>
              <w:jc w:val="center"/>
            </w:pPr>
          </w:p>
        </w:tc>
        <w:tc>
          <w:tcPr>
            <w:tcW w:w="1655" w:type="dxa"/>
            <w:tcBorders>
              <w:top w:val="single" w:sz="4" w:space="0" w:color="auto"/>
              <w:left w:val="single" w:sz="12" w:space="0" w:color="auto"/>
              <w:bottom w:val="single" w:sz="4" w:space="0" w:color="auto"/>
              <w:right w:val="single" w:sz="12" w:space="0" w:color="auto"/>
            </w:tcBorders>
            <w:vAlign w:val="center"/>
          </w:tcPr>
          <w:p w14:paraId="062D68B8" w14:textId="77777777" w:rsidR="00F24970" w:rsidRPr="00CE54F6" w:rsidRDefault="00F24970" w:rsidP="00471594">
            <w:pPr>
              <w:ind w:left="142"/>
              <w:jc w:val="center"/>
            </w:pPr>
          </w:p>
        </w:tc>
        <w:tc>
          <w:tcPr>
            <w:tcW w:w="1655" w:type="dxa"/>
            <w:tcBorders>
              <w:top w:val="single" w:sz="4" w:space="0" w:color="auto"/>
              <w:left w:val="single" w:sz="12" w:space="0" w:color="auto"/>
              <w:bottom w:val="single" w:sz="4" w:space="0" w:color="auto"/>
              <w:right w:val="single" w:sz="12" w:space="0" w:color="auto"/>
            </w:tcBorders>
            <w:vAlign w:val="center"/>
          </w:tcPr>
          <w:p w14:paraId="17171F42" w14:textId="77777777" w:rsidR="00F24970" w:rsidRPr="00CE54F6" w:rsidRDefault="00F24970" w:rsidP="00471594">
            <w:pPr>
              <w:ind w:left="142"/>
              <w:jc w:val="center"/>
            </w:pPr>
          </w:p>
        </w:tc>
        <w:tc>
          <w:tcPr>
            <w:tcW w:w="1654" w:type="dxa"/>
            <w:tcBorders>
              <w:top w:val="single" w:sz="4" w:space="0" w:color="auto"/>
              <w:left w:val="single" w:sz="12" w:space="0" w:color="auto"/>
              <w:bottom w:val="single" w:sz="4" w:space="0" w:color="auto"/>
              <w:right w:val="single" w:sz="12" w:space="0" w:color="auto"/>
            </w:tcBorders>
            <w:vAlign w:val="center"/>
          </w:tcPr>
          <w:p w14:paraId="6D16D43B" w14:textId="77777777" w:rsidR="00F24970" w:rsidRPr="00CE54F6" w:rsidRDefault="00F24970" w:rsidP="00471594">
            <w:pPr>
              <w:ind w:left="142"/>
              <w:jc w:val="center"/>
            </w:pPr>
            <w:r>
              <w:t>1+1</w:t>
            </w:r>
          </w:p>
        </w:tc>
        <w:tc>
          <w:tcPr>
            <w:tcW w:w="1655" w:type="dxa"/>
            <w:tcBorders>
              <w:top w:val="single" w:sz="4" w:space="0" w:color="auto"/>
              <w:left w:val="single" w:sz="12" w:space="0" w:color="auto"/>
              <w:bottom w:val="single" w:sz="4" w:space="0" w:color="auto"/>
              <w:right w:val="single" w:sz="12" w:space="0" w:color="auto"/>
            </w:tcBorders>
            <w:vAlign w:val="center"/>
          </w:tcPr>
          <w:p w14:paraId="1FD8D08C" w14:textId="77777777" w:rsidR="00F24970" w:rsidRPr="00CE54F6" w:rsidRDefault="00F24970" w:rsidP="00471594">
            <w:pPr>
              <w:ind w:left="142"/>
              <w:jc w:val="center"/>
            </w:pPr>
            <w:r w:rsidRPr="00CE54F6">
              <w:t>2</w:t>
            </w:r>
          </w:p>
        </w:tc>
        <w:tc>
          <w:tcPr>
            <w:tcW w:w="1655" w:type="dxa"/>
            <w:tcBorders>
              <w:left w:val="single" w:sz="12" w:space="0" w:color="auto"/>
            </w:tcBorders>
            <w:vAlign w:val="center"/>
          </w:tcPr>
          <w:p w14:paraId="5BC5611A" w14:textId="77777777" w:rsidR="00F24970" w:rsidRPr="00CE54F6" w:rsidRDefault="00F24970" w:rsidP="00471594">
            <w:pPr>
              <w:ind w:left="142"/>
              <w:jc w:val="center"/>
              <w:rPr>
                <w:b/>
              </w:rPr>
            </w:pPr>
            <w:r>
              <w:rPr>
                <w:b/>
              </w:rPr>
              <w:t>3 + 1</w:t>
            </w:r>
          </w:p>
        </w:tc>
      </w:tr>
      <w:tr w:rsidR="00F24970" w:rsidRPr="00CE54F6" w14:paraId="52187FB2" w14:textId="77777777" w:rsidTr="00471594">
        <w:trPr>
          <w:cantSplit/>
          <w:trHeight w:hRule="exact" w:val="567"/>
        </w:trPr>
        <w:tc>
          <w:tcPr>
            <w:tcW w:w="2665" w:type="dxa"/>
            <w:vMerge/>
            <w:tcBorders>
              <w:top w:val="single" w:sz="4" w:space="0" w:color="auto"/>
              <w:bottom w:val="single" w:sz="4" w:space="0" w:color="auto"/>
              <w:right w:val="single" w:sz="4" w:space="0" w:color="auto"/>
            </w:tcBorders>
            <w:vAlign w:val="center"/>
          </w:tcPr>
          <w:p w14:paraId="1281E9AB" w14:textId="77777777" w:rsidR="00F24970" w:rsidRPr="00CE54F6" w:rsidRDefault="00F24970" w:rsidP="00471594">
            <w:pPr>
              <w:ind w:left="142"/>
              <w:jc w:val="center"/>
            </w:pPr>
          </w:p>
        </w:tc>
        <w:tc>
          <w:tcPr>
            <w:tcW w:w="1701" w:type="dxa"/>
            <w:tcBorders>
              <w:top w:val="single" w:sz="4" w:space="0" w:color="auto"/>
              <w:left w:val="single" w:sz="4" w:space="0" w:color="auto"/>
              <w:bottom w:val="single" w:sz="4" w:space="0" w:color="auto"/>
              <w:right w:val="single" w:sz="12" w:space="0" w:color="auto"/>
            </w:tcBorders>
            <w:vAlign w:val="center"/>
          </w:tcPr>
          <w:p w14:paraId="1CEE015E" w14:textId="77777777" w:rsidR="00F24970" w:rsidRPr="00CE54F6" w:rsidRDefault="00F24970" w:rsidP="00471594">
            <w:pPr>
              <w:ind w:left="142"/>
              <w:jc w:val="center"/>
            </w:pPr>
            <w:r w:rsidRPr="00CE54F6">
              <w:t>Vlastivěda</w:t>
            </w:r>
          </w:p>
        </w:tc>
        <w:tc>
          <w:tcPr>
            <w:tcW w:w="1654" w:type="dxa"/>
            <w:tcBorders>
              <w:top w:val="single" w:sz="4" w:space="0" w:color="auto"/>
              <w:left w:val="single" w:sz="12" w:space="0" w:color="auto"/>
              <w:bottom w:val="single" w:sz="4" w:space="0" w:color="auto"/>
              <w:right w:val="single" w:sz="12" w:space="0" w:color="auto"/>
            </w:tcBorders>
            <w:vAlign w:val="center"/>
          </w:tcPr>
          <w:p w14:paraId="71B7281F" w14:textId="77777777" w:rsidR="00F24970" w:rsidRPr="00CE54F6" w:rsidRDefault="00F24970" w:rsidP="00471594">
            <w:pPr>
              <w:ind w:left="142"/>
              <w:jc w:val="center"/>
            </w:pPr>
          </w:p>
        </w:tc>
        <w:tc>
          <w:tcPr>
            <w:tcW w:w="1655" w:type="dxa"/>
            <w:tcBorders>
              <w:top w:val="single" w:sz="4" w:space="0" w:color="auto"/>
              <w:left w:val="single" w:sz="12" w:space="0" w:color="auto"/>
              <w:bottom w:val="single" w:sz="4" w:space="0" w:color="auto"/>
              <w:right w:val="single" w:sz="12" w:space="0" w:color="auto"/>
            </w:tcBorders>
            <w:vAlign w:val="center"/>
          </w:tcPr>
          <w:p w14:paraId="1A8B1737" w14:textId="77777777" w:rsidR="00F24970" w:rsidRPr="00CE54F6" w:rsidRDefault="00F24970" w:rsidP="00471594">
            <w:pPr>
              <w:ind w:left="142"/>
              <w:jc w:val="center"/>
            </w:pPr>
          </w:p>
        </w:tc>
        <w:tc>
          <w:tcPr>
            <w:tcW w:w="1655" w:type="dxa"/>
            <w:tcBorders>
              <w:top w:val="single" w:sz="4" w:space="0" w:color="auto"/>
              <w:left w:val="single" w:sz="12" w:space="0" w:color="auto"/>
              <w:bottom w:val="single" w:sz="4" w:space="0" w:color="auto"/>
              <w:right w:val="single" w:sz="12" w:space="0" w:color="auto"/>
            </w:tcBorders>
            <w:vAlign w:val="center"/>
          </w:tcPr>
          <w:p w14:paraId="65064676" w14:textId="77777777" w:rsidR="00F24970" w:rsidRPr="00CE54F6" w:rsidRDefault="00F24970" w:rsidP="00471594">
            <w:pPr>
              <w:ind w:left="142"/>
              <w:jc w:val="center"/>
            </w:pPr>
          </w:p>
        </w:tc>
        <w:tc>
          <w:tcPr>
            <w:tcW w:w="1654" w:type="dxa"/>
            <w:tcBorders>
              <w:top w:val="single" w:sz="4" w:space="0" w:color="auto"/>
              <w:left w:val="single" w:sz="12" w:space="0" w:color="auto"/>
              <w:bottom w:val="single" w:sz="4" w:space="0" w:color="auto"/>
              <w:right w:val="single" w:sz="12" w:space="0" w:color="auto"/>
            </w:tcBorders>
            <w:vAlign w:val="center"/>
          </w:tcPr>
          <w:p w14:paraId="3CCA0086" w14:textId="77777777" w:rsidR="00F24970" w:rsidRPr="00CE54F6" w:rsidRDefault="00F24970" w:rsidP="00471594">
            <w:pPr>
              <w:ind w:left="142"/>
              <w:jc w:val="center"/>
            </w:pPr>
            <w:r w:rsidRPr="00CE54F6">
              <w:t>2</w:t>
            </w:r>
          </w:p>
        </w:tc>
        <w:tc>
          <w:tcPr>
            <w:tcW w:w="1655" w:type="dxa"/>
            <w:tcBorders>
              <w:top w:val="single" w:sz="4" w:space="0" w:color="auto"/>
              <w:left w:val="single" w:sz="12" w:space="0" w:color="auto"/>
              <w:bottom w:val="single" w:sz="4" w:space="0" w:color="auto"/>
              <w:right w:val="single" w:sz="12" w:space="0" w:color="auto"/>
            </w:tcBorders>
            <w:vAlign w:val="center"/>
          </w:tcPr>
          <w:p w14:paraId="2C82DE7C" w14:textId="77777777" w:rsidR="00F24970" w:rsidRPr="00CE54F6" w:rsidRDefault="00F24970" w:rsidP="00471594">
            <w:pPr>
              <w:ind w:left="142"/>
              <w:jc w:val="center"/>
            </w:pPr>
            <w:r w:rsidRPr="00CE54F6">
              <w:t>2</w:t>
            </w:r>
          </w:p>
        </w:tc>
        <w:tc>
          <w:tcPr>
            <w:tcW w:w="1655" w:type="dxa"/>
            <w:tcBorders>
              <w:left w:val="single" w:sz="12" w:space="0" w:color="auto"/>
            </w:tcBorders>
            <w:vAlign w:val="center"/>
          </w:tcPr>
          <w:p w14:paraId="339E11AA" w14:textId="77777777" w:rsidR="00F24970" w:rsidRPr="00CE54F6" w:rsidRDefault="00F24970" w:rsidP="00471594">
            <w:pPr>
              <w:ind w:left="142"/>
              <w:jc w:val="center"/>
              <w:rPr>
                <w:b/>
              </w:rPr>
            </w:pPr>
            <w:r w:rsidRPr="00CE54F6">
              <w:rPr>
                <w:b/>
              </w:rPr>
              <w:t>4</w:t>
            </w:r>
          </w:p>
        </w:tc>
      </w:tr>
      <w:tr w:rsidR="00F24970" w:rsidRPr="00CE54F6" w14:paraId="2C7561C1" w14:textId="77777777" w:rsidTr="00471594">
        <w:trPr>
          <w:cantSplit/>
          <w:trHeight w:hRule="exact" w:val="567"/>
        </w:trPr>
        <w:tc>
          <w:tcPr>
            <w:tcW w:w="2665" w:type="dxa"/>
            <w:vMerge w:val="restart"/>
            <w:tcBorders>
              <w:top w:val="single" w:sz="4" w:space="0" w:color="auto"/>
              <w:bottom w:val="single" w:sz="4" w:space="0" w:color="auto"/>
              <w:right w:val="single" w:sz="4" w:space="0" w:color="auto"/>
            </w:tcBorders>
            <w:vAlign w:val="center"/>
          </w:tcPr>
          <w:p w14:paraId="10E7C0CF" w14:textId="77777777" w:rsidR="00F24970" w:rsidRPr="00CE54F6" w:rsidRDefault="00F24970" w:rsidP="00471594">
            <w:pPr>
              <w:ind w:left="142"/>
              <w:jc w:val="center"/>
            </w:pPr>
            <w:r w:rsidRPr="00CE54F6">
              <w:t>Umění a kultura</w:t>
            </w:r>
          </w:p>
        </w:tc>
        <w:tc>
          <w:tcPr>
            <w:tcW w:w="1701" w:type="dxa"/>
            <w:tcBorders>
              <w:top w:val="single" w:sz="4" w:space="0" w:color="auto"/>
              <w:left w:val="single" w:sz="4" w:space="0" w:color="auto"/>
              <w:bottom w:val="single" w:sz="4" w:space="0" w:color="auto"/>
              <w:right w:val="single" w:sz="12" w:space="0" w:color="auto"/>
            </w:tcBorders>
            <w:vAlign w:val="center"/>
          </w:tcPr>
          <w:p w14:paraId="25DC8351" w14:textId="77777777" w:rsidR="00F24970" w:rsidRPr="00CE54F6" w:rsidRDefault="00F24970" w:rsidP="00471594">
            <w:pPr>
              <w:ind w:left="142"/>
              <w:jc w:val="center"/>
            </w:pPr>
            <w:r w:rsidRPr="00CE54F6">
              <w:t>Výtvarná výchova</w:t>
            </w:r>
          </w:p>
        </w:tc>
        <w:tc>
          <w:tcPr>
            <w:tcW w:w="1654" w:type="dxa"/>
            <w:tcBorders>
              <w:top w:val="single" w:sz="4" w:space="0" w:color="auto"/>
              <w:left w:val="single" w:sz="12" w:space="0" w:color="auto"/>
              <w:bottom w:val="single" w:sz="4" w:space="0" w:color="auto"/>
              <w:right w:val="single" w:sz="12" w:space="0" w:color="auto"/>
            </w:tcBorders>
            <w:vAlign w:val="center"/>
          </w:tcPr>
          <w:p w14:paraId="17A68428" w14:textId="77777777" w:rsidR="00F24970" w:rsidRPr="00CE54F6" w:rsidRDefault="00F24970" w:rsidP="00471594">
            <w:pPr>
              <w:ind w:left="142"/>
              <w:jc w:val="center"/>
            </w:pPr>
            <w:r w:rsidRPr="00CE54F6">
              <w:t>1</w:t>
            </w:r>
          </w:p>
        </w:tc>
        <w:tc>
          <w:tcPr>
            <w:tcW w:w="1655" w:type="dxa"/>
            <w:tcBorders>
              <w:top w:val="single" w:sz="4" w:space="0" w:color="auto"/>
              <w:left w:val="single" w:sz="12" w:space="0" w:color="auto"/>
              <w:bottom w:val="single" w:sz="4" w:space="0" w:color="auto"/>
              <w:right w:val="single" w:sz="12" w:space="0" w:color="auto"/>
            </w:tcBorders>
            <w:vAlign w:val="center"/>
          </w:tcPr>
          <w:p w14:paraId="6A28C22E" w14:textId="77777777" w:rsidR="00F24970" w:rsidRPr="00CE54F6" w:rsidRDefault="00F24970" w:rsidP="00471594">
            <w:pPr>
              <w:ind w:left="142"/>
              <w:jc w:val="center"/>
            </w:pPr>
            <w:r w:rsidRPr="00CE54F6">
              <w:t>1</w:t>
            </w:r>
          </w:p>
        </w:tc>
        <w:tc>
          <w:tcPr>
            <w:tcW w:w="1655" w:type="dxa"/>
            <w:tcBorders>
              <w:top w:val="single" w:sz="4" w:space="0" w:color="auto"/>
              <w:left w:val="single" w:sz="12" w:space="0" w:color="auto"/>
              <w:bottom w:val="single" w:sz="4" w:space="0" w:color="auto"/>
              <w:right w:val="single" w:sz="12" w:space="0" w:color="auto"/>
            </w:tcBorders>
            <w:vAlign w:val="center"/>
          </w:tcPr>
          <w:p w14:paraId="38AE3BC6" w14:textId="77777777" w:rsidR="00F24970" w:rsidRPr="00CE54F6" w:rsidRDefault="00F24970" w:rsidP="00471594">
            <w:pPr>
              <w:ind w:left="142"/>
              <w:jc w:val="center"/>
            </w:pPr>
            <w:r w:rsidRPr="00CE54F6">
              <w:t>1</w:t>
            </w:r>
          </w:p>
        </w:tc>
        <w:tc>
          <w:tcPr>
            <w:tcW w:w="1654" w:type="dxa"/>
            <w:tcBorders>
              <w:top w:val="single" w:sz="4" w:space="0" w:color="auto"/>
              <w:left w:val="single" w:sz="12" w:space="0" w:color="auto"/>
              <w:bottom w:val="single" w:sz="4" w:space="0" w:color="auto"/>
              <w:right w:val="single" w:sz="12" w:space="0" w:color="auto"/>
            </w:tcBorders>
            <w:vAlign w:val="center"/>
          </w:tcPr>
          <w:p w14:paraId="0F37E556" w14:textId="77777777" w:rsidR="00F24970" w:rsidRPr="00CE54F6" w:rsidRDefault="00F24970" w:rsidP="00471594">
            <w:pPr>
              <w:ind w:left="142"/>
              <w:jc w:val="center"/>
            </w:pPr>
            <w:r w:rsidRPr="00CE54F6">
              <w:t>2</w:t>
            </w:r>
          </w:p>
        </w:tc>
        <w:tc>
          <w:tcPr>
            <w:tcW w:w="1655" w:type="dxa"/>
            <w:tcBorders>
              <w:top w:val="single" w:sz="4" w:space="0" w:color="auto"/>
              <w:left w:val="single" w:sz="12" w:space="0" w:color="auto"/>
              <w:bottom w:val="single" w:sz="4" w:space="0" w:color="auto"/>
              <w:right w:val="single" w:sz="12" w:space="0" w:color="auto"/>
            </w:tcBorders>
            <w:vAlign w:val="center"/>
          </w:tcPr>
          <w:p w14:paraId="6E65D5E0" w14:textId="77777777" w:rsidR="00F24970" w:rsidRPr="00CE54F6" w:rsidRDefault="00F24970" w:rsidP="00471594">
            <w:pPr>
              <w:ind w:left="142"/>
              <w:jc w:val="center"/>
            </w:pPr>
            <w:r w:rsidRPr="00CE54F6">
              <w:t>2</w:t>
            </w:r>
          </w:p>
        </w:tc>
        <w:tc>
          <w:tcPr>
            <w:tcW w:w="1655" w:type="dxa"/>
            <w:tcBorders>
              <w:left w:val="single" w:sz="12" w:space="0" w:color="auto"/>
            </w:tcBorders>
            <w:vAlign w:val="center"/>
          </w:tcPr>
          <w:p w14:paraId="53CAF712" w14:textId="77777777" w:rsidR="00F24970" w:rsidRPr="00CE54F6" w:rsidRDefault="00F24970" w:rsidP="00471594">
            <w:pPr>
              <w:ind w:left="142"/>
              <w:jc w:val="center"/>
              <w:rPr>
                <w:b/>
              </w:rPr>
            </w:pPr>
            <w:r w:rsidRPr="00CE54F6">
              <w:rPr>
                <w:b/>
              </w:rPr>
              <w:t>7</w:t>
            </w:r>
          </w:p>
        </w:tc>
      </w:tr>
      <w:tr w:rsidR="00F24970" w:rsidRPr="00CE54F6" w14:paraId="0D864E89" w14:textId="77777777" w:rsidTr="00471594">
        <w:trPr>
          <w:cantSplit/>
          <w:trHeight w:hRule="exact" w:val="567"/>
        </w:trPr>
        <w:tc>
          <w:tcPr>
            <w:tcW w:w="2665" w:type="dxa"/>
            <w:vMerge/>
            <w:tcBorders>
              <w:top w:val="single" w:sz="4" w:space="0" w:color="auto"/>
              <w:bottom w:val="single" w:sz="4" w:space="0" w:color="auto"/>
              <w:right w:val="single" w:sz="4" w:space="0" w:color="auto"/>
            </w:tcBorders>
            <w:vAlign w:val="center"/>
          </w:tcPr>
          <w:p w14:paraId="2E33F864" w14:textId="77777777" w:rsidR="00F24970" w:rsidRPr="00CE54F6" w:rsidRDefault="00F24970" w:rsidP="00471594">
            <w:pPr>
              <w:ind w:left="142"/>
              <w:jc w:val="center"/>
            </w:pPr>
          </w:p>
        </w:tc>
        <w:tc>
          <w:tcPr>
            <w:tcW w:w="1701" w:type="dxa"/>
            <w:tcBorders>
              <w:top w:val="single" w:sz="4" w:space="0" w:color="auto"/>
              <w:left w:val="single" w:sz="4" w:space="0" w:color="auto"/>
              <w:bottom w:val="single" w:sz="4" w:space="0" w:color="auto"/>
              <w:right w:val="single" w:sz="12" w:space="0" w:color="auto"/>
            </w:tcBorders>
            <w:vAlign w:val="center"/>
          </w:tcPr>
          <w:p w14:paraId="1ACCCE8D" w14:textId="77777777" w:rsidR="00F24970" w:rsidRPr="00CE54F6" w:rsidRDefault="00F24970" w:rsidP="00471594">
            <w:pPr>
              <w:ind w:left="142"/>
              <w:jc w:val="center"/>
            </w:pPr>
            <w:r w:rsidRPr="00CE54F6">
              <w:t>Hudební výchova</w:t>
            </w:r>
          </w:p>
        </w:tc>
        <w:tc>
          <w:tcPr>
            <w:tcW w:w="1654" w:type="dxa"/>
            <w:tcBorders>
              <w:top w:val="single" w:sz="4" w:space="0" w:color="auto"/>
              <w:left w:val="single" w:sz="12" w:space="0" w:color="auto"/>
              <w:bottom w:val="single" w:sz="4" w:space="0" w:color="auto"/>
              <w:right w:val="single" w:sz="12" w:space="0" w:color="auto"/>
            </w:tcBorders>
            <w:vAlign w:val="center"/>
          </w:tcPr>
          <w:p w14:paraId="3E1CAFDE" w14:textId="77777777" w:rsidR="00F24970" w:rsidRPr="00CE54F6" w:rsidRDefault="00F24970" w:rsidP="00471594">
            <w:pPr>
              <w:ind w:left="142"/>
              <w:jc w:val="center"/>
            </w:pPr>
            <w:r w:rsidRPr="00CE54F6">
              <w:t>1</w:t>
            </w:r>
          </w:p>
        </w:tc>
        <w:tc>
          <w:tcPr>
            <w:tcW w:w="1655" w:type="dxa"/>
            <w:tcBorders>
              <w:top w:val="single" w:sz="4" w:space="0" w:color="auto"/>
              <w:left w:val="single" w:sz="12" w:space="0" w:color="auto"/>
              <w:bottom w:val="single" w:sz="4" w:space="0" w:color="auto"/>
              <w:right w:val="single" w:sz="12" w:space="0" w:color="auto"/>
            </w:tcBorders>
            <w:vAlign w:val="center"/>
          </w:tcPr>
          <w:p w14:paraId="6D93BDC6" w14:textId="77777777" w:rsidR="00F24970" w:rsidRPr="00CE54F6" w:rsidRDefault="00F24970" w:rsidP="00471594">
            <w:pPr>
              <w:ind w:left="142"/>
              <w:jc w:val="center"/>
            </w:pPr>
            <w:r w:rsidRPr="00CE54F6">
              <w:t>1</w:t>
            </w:r>
          </w:p>
        </w:tc>
        <w:tc>
          <w:tcPr>
            <w:tcW w:w="1655" w:type="dxa"/>
            <w:tcBorders>
              <w:top w:val="single" w:sz="4" w:space="0" w:color="auto"/>
              <w:left w:val="single" w:sz="12" w:space="0" w:color="auto"/>
              <w:bottom w:val="single" w:sz="4" w:space="0" w:color="auto"/>
              <w:right w:val="single" w:sz="12" w:space="0" w:color="auto"/>
            </w:tcBorders>
            <w:vAlign w:val="center"/>
          </w:tcPr>
          <w:p w14:paraId="57E444DF" w14:textId="77777777" w:rsidR="00F24970" w:rsidRPr="00CE54F6" w:rsidRDefault="00F24970" w:rsidP="00471594">
            <w:pPr>
              <w:ind w:left="142"/>
              <w:jc w:val="center"/>
            </w:pPr>
            <w:r w:rsidRPr="00CE54F6">
              <w:t>1</w:t>
            </w:r>
          </w:p>
        </w:tc>
        <w:tc>
          <w:tcPr>
            <w:tcW w:w="1654" w:type="dxa"/>
            <w:tcBorders>
              <w:top w:val="single" w:sz="4" w:space="0" w:color="auto"/>
              <w:left w:val="single" w:sz="12" w:space="0" w:color="auto"/>
              <w:bottom w:val="single" w:sz="4" w:space="0" w:color="auto"/>
              <w:right w:val="single" w:sz="12" w:space="0" w:color="auto"/>
            </w:tcBorders>
            <w:vAlign w:val="center"/>
          </w:tcPr>
          <w:p w14:paraId="6B33073C" w14:textId="77777777" w:rsidR="00F24970" w:rsidRPr="00CE54F6" w:rsidRDefault="00F24970" w:rsidP="00471594">
            <w:pPr>
              <w:ind w:left="142"/>
              <w:jc w:val="center"/>
            </w:pPr>
            <w:r w:rsidRPr="00CE54F6">
              <w:t>1</w:t>
            </w:r>
          </w:p>
        </w:tc>
        <w:tc>
          <w:tcPr>
            <w:tcW w:w="1655" w:type="dxa"/>
            <w:tcBorders>
              <w:top w:val="single" w:sz="4" w:space="0" w:color="auto"/>
              <w:left w:val="single" w:sz="12" w:space="0" w:color="auto"/>
              <w:bottom w:val="single" w:sz="4" w:space="0" w:color="auto"/>
              <w:right w:val="single" w:sz="12" w:space="0" w:color="auto"/>
            </w:tcBorders>
            <w:vAlign w:val="center"/>
          </w:tcPr>
          <w:p w14:paraId="1FA97C0A" w14:textId="77777777" w:rsidR="00F24970" w:rsidRPr="00CE54F6" w:rsidRDefault="00F24970" w:rsidP="00471594">
            <w:pPr>
              <w:ind w:left="142"/>
              <w:jc w:val="center"/>
            </w:pPr>
            <w:r w:rsidRPr="00CE54F6">
              <w:t>1</w:t>
            </w:r>
          </w:p>
        </w:tc>
        <w:tc>
          <w:tcPr>
            <w:tcW w:w="1655" w:type="dxa"/>
            <w:tcBorders>
              <w:left w:val="single" w:sz="12" w:space="0" w:color="auto"/>
            </w:tcBorders>
            <w:vAlign w:val="center"/>
          </w:tcPr>
          <w:p w14:paraId="44084D32" w14:textId="77777777" w:rsidR="00F24970" w:rsidRPr="00CE54F6" w:rsidRDefault="00F24970" w:rsidP="00471594">
            <w:pPr>
              <w:ind w:left="142"/>
              <w:jc w:val="center"/>
              <w:rPr>
                <w:b/>
              </w:rPr>
            </w:pPr>
            <w:r w:rsidRPr="00CE54F6">
              <w:rPr>
                <w:b/>
              </w:rPr>
              <w:t>5</w:t>
            </w:r>
          </w:p>
        </w:tc>
      </w:tr>
      <w:tr w:rsidR="00F24970" w:rsidRPr="00CE54F6" w14:paraId="6D3D0952" w14:textId="77777777" w:rsidTr="00471594">
        <w:trPr>
          <w:cantSplit/>
          <w:trHeight w:hRule="exact" w:val="567"/>
        </w:trPr>
        <w:tc>
          <w:tcPr>
            <w:tcW w:w="2665" w:type="dxa"/>
            <w:tcBorders>
              <w:top w:val="single" w:sz="4" w:space="0" w:color="auto"/>
              <w:bottom w:val="single" w:sz="4" w:space="0" w:color="auto"/>
              <w:right w:val="single" w:sz="4" w:space="0" w:color="auto"/>
            </w:tcBorders>
            <w:vAlign w:val="center"/>
          </w:tcPr>
          <w:p w14:paraId="747F894D" w14:textId="77777777" w:rsidR="00F24970" w:rsidRPr="00CE54F6" w:rsidRDefault="00F24970" w:rsidP="00471594">
            <w:pPr>
              <w:ind w:left="142"/>
              <w:jc w:val="center"/>
            </w:pPr>
            <w:r w:rsidRPr="00CE54F6">
              <w:t>Člověk a zdraví</w:t>
            </w:r>
          </w:p>
        </w:tc>
        <w:tc>
          <w:tcPr>
            <w:tcW w:w="1701" w:type="dxa"/>
            <w:tcBorders>
              <w:top w:val="single" w:sz="4" w:space="0" w:color="auto"/>
              <w:left w:val="single" w:sz="4" w:space="0" w:color="auto"/>
              <w:bottom w:val="single" w:sz="4" w:space="0" w:color="auto"/>
              <w:right w:val="single" w:sz="12" w:space="0" w:color="auto"/>
            </w:tcBorders>
            <w:vAlign w:val="center"/>
          </w:tcPr>
          <w:p w14:paraId="5BC33D44" w14:textId="77777777" w:rsidR="00F24970" w:rsidRPr="00CE54F6" w:rsidRDefault="00F24970" w:rsidP="00471594">
            <w:pPr>
              <w:ind w:left="142"/>
              <w:jc w:val="center"/>
            </w:pPr>
            <w:r w:rsidRPr="00CE54F6">
              <w:t>Tělesná výchova</w:t>
            </w:r>
          </w:p>
        </w:tc>
        <w:tc>
          <w:tcPr>
            <w:tcW w:w="1654" w:type="dxa"/>
            <w:tcBorders>
              <w:top w:val="single" w:sz="4" w:space="0" w:color="auto"/>
              <w:left w:val="single" w:sz="12" w:space="0" w:color="auto"/>
              <w:bottom w:val="single" w:sz="4" w:space="0" w:color="auto"/>
              <w:right w:val="single" w:sz="12" w:space="0" w:color="auto"/>
            </w:tcBorders>
            <w:vAlign w:val="center"/>
          </w:tcPr>
          <w:p w14:paraId="6C1241ED" w14:textId="77777777" w:rsidR="00F24970" w:rsidRPr="00CE54F6" w:rsidRDefault="00F24970" w:rsidP="00471594">
            <w:pPr>
              <w:ind w:left="142"/>
              <w:jc w:val="center"/>
            </w:pPr>
            <w:r w:rsidRPr="00CE54F6">
              <w:t>2</w:t>
            </w:r>
          </w:p>
        </w:tc>
        <w:tc>
          <w:tcPr>
            <w:tcW w:w="1655" w:type="dxa"/>
            <w:tcBorders>
              <w:top w:val="single" w:sz="4" w:space="0" w:color="auto"/>
              <w:left w:val="single" w:sz="12" w:space="0" w:color="auto"/>
              <w:bottom w:val="single" w:sz="4" w:space="0" w:color="auto"/>
              <w:right w:val="single" w:sz="12" w:space="0" w:color="auto"/>
            </w:tcBorders>
            <w:vAlign w:val="center"/>
          </w:tcPr>
          <w:p w14:paraId="13781457" w14:textId="77777777" w:rsidR="00F24970" w:rsidRPr="00CE54F6" w:rsidRDefault="00F24970" w:rsidP="00471594">
            <w:pPr>
              <w:ind w:left="142"/>
              <w:jc w:val="center"/>
            </w:pPr>
            <w:r w:rsidRPr="00CE54F6">
              <w:t>2</w:t>
            </w:r>
          </w:p>
        </w:tc>
        <w:tc>
          <w:tcPr>
            <w:tcW w:w="1655" w:type="dxa"/>
            <w:tcBorders>
              <w:top w:val="single" w:sz="4" w:space="0" w:color="auto"/>
              <w:left w:val="single" w:sz="12" w:space="0" w:color="auto"/>
              <w:bottom w:val="single" w:sz="4" w:space="0" w:color="auto"/>
              <w:right w:val="single" w:sz="12" w:space="0" w:color="auto"/>
            </w:tcBorders>
            <w:vAlign w:val="center"/>
          </w:tcPr>
          <w:p w14:paraId="00B10F2C" w14:textId="77777777" w:rsidR="00F24970" w:rsidRPr="00CE54F6" w:rsidRDefault="00F24970" w:rsidP="00471594">
            <w:pPr>
              <w:ind w:left="142"/>
              <w:jc w:val="center"/>
            </w:pPr>
            <w:r w:rsidRPr="00CE54F6">
              <w:t>2</w:t>
            </w:r>
          </w:p>
        </w:tc>
        <w:tc>
          <w:tcPr>
            <w:tcW w:w="1654" w:type="dxa"/>
            <w:tcBorders>
              <w:top w:val="single" w:sz="4" w:space="0" w:color="auto"/>
              <w:left w:val="single" w:sz="12" w:space="0" w:color="auto"/>
              <w:bottom w:val="single" w:sz="4" w:space="0" w:color="auto"/>
              <w:right w:val="single" w:sz="12" w:space="0" w:color="auto"/>
            </w:tcBorders>
            <w:vAlign w:val="center"/>
          </w:tcPr>
          <w:p w14:paraId="239FBBFD" w14:textId="77777777" w:rsidR="00F24970" w:rsidRPr="00CE54F6" w:rsidRDefault="00F24970" w:rsidP="00471594">
            <w:pPr>
              <w:ind w:left="142"/>
              <w:jc w:val="center"/>
            </w:pPr>
            <w:r w:rsidRPr="00CE54F6">
              <w:t>2</w:t>
            </w:r>
          </w:p>
        </w:tc>
        <w:tc>
          <w:tcPr>
            <w:tcW w:w="1655" w:type="dxa"/>
            <w:tcBorders>
              <w:top w:val="single" w:sz="4" w:space="0" w:color="auto"/>
              <w:left w:val="single" w:sz="12" w:space="0" w:color="auto"/>
              <w:bottom w:val="single" w:sz="4" w:space="0" w:color="auto"/>
              <w:right w:val="single" w:sz="12" w:space="0" w:color="auto"/>
            </w:tcBorders>
            <w:vAlign w:val="center"/>
          </w:tcPr>
          <w:p w14:paraId="41FBAACF" w14:textId="77777777" w:rsidR="00F24970" w:rsidRPr="00CE54F6" w:rsidRDefault="00F24970" w:rsidP="00471594">
            <w:pPr>
              <w:ind w:left="142"/>
              <w:jc w:val="center"/>
            </w:pPr>
            <w:r w:rsidRPr="00CE54F6">
              <w:t>2</w:t>
            </w:r>
          </w:p>
        </w:tc>
        <w:tc>
          <w:tcPr>
            <w:tcW w:w="1655" w:type="dxa"/>
            <w:tcBorders>
              <w:left w:val="single" w:sz="12" w:space="0" w:color="auto"/>
            </w:tcBorders>
            <w:vAlign w:val="center"/>
          </w:tcPr>
          <w:p w14:paraId="6ED49AA1" w14:textId="77777777" w:rsidR="00F24970" w:rsidRPr="00CE54F6" w:rsidRDefault="00F24970" w:rsidP="00471594">
            <w:pPr>
              <w:ind w:left="142"/>
              <w:jc w:val="center"/>
              <w:rPr>
                <w:b/>
              </w:rPr>
            </w:pPr>
            <w:r w:rsidRPr="00CE54F6">
              <w:rPr>
                <w:b/>
              </w:rPr>
              <w:t>10</w:t>
            </w:r>
          </w:p>
        </w:tc>
      </w:tr>
      <w:tr w:rsidR="00F24970" w:rsidRPr="00CE54F6" w14:paraId="7CDB2E44" w14:textId="77777777" w:rsidTr="00471594">
        <w:trPr>
          <w:cantSplit/>
          <w:trHeight w:hRule="exact" w:val="567"/>
        </w:trPr>
        <w:tc>
          <w:tcPr>
            <w:tcW w:w="2665" w:type="dxa"/>
            <w:tcBorders>
              <w:top w:val="single" w:sz="4" w:space="0" w:color="auto"/>
              <w:bottom w:val="single" w:sz="12" w:space="0" w:color="auto"/>
              <w:right w:val="single" w:sz="4" w:space="0" w:color="auto"/>
            </w:tcBorders>
            <w:vAlign w:val="center"/>
          </w:tcPr>
          <w:p w14:paraId="599B9249" w14:textId="77777777" w:rsidR="00F24970" w:rsidRPr="00CE54F6" w:rsidRDefault="00F24970" w:rsidP="00471594">
            <w:pPr>
              <w:ind w:left="142"/>
              <w:jc w:val="center"/>
            </w:pPr>
            <w:r w:rsidRPr="00CE54F6">
              <w:t>Člověk a svět práce</w:t>
            </w:r>
          </w:p>
        </w:tc>
        <w:tc>
          <w:tcPr>
            <w:tcW w:w="1701" w:type="dxa"/>
            <w:tcBorders>
              <w:top w:val="single" w:sz="4" w:space="0" w:color="auto"/>
              <w:left w:val="single" w:sz="4" w:space="0" w:color="auto"/>
              <w:bottom w:val="single" w:sz="12" w:space="0" w:color="auto"/>
              <w:right w:val="single" w:sz="12" w:space="0" w:color="auto"/>
            </w:tcBorders>
            <w:vAlign w:val="center"/>
          </w:tcPr>
          <w:p w14:paraId="4047F255" w14:textId="77777777" w:rsidR="00F24970" w:rsidRPr="00CE54F6" w:rsidRDefault="00F24970" w:rsidP="00471594">
            <w:pPr>
              <w:ind w:left="142"/>
              <w:jc w:val="center"/>
            </w:pPr>
            <w:r w:rsidRPr="00CE54F6">
              <w:t>Pracovní činnosti</w:t>
            </w:r>
          </w:p>
        </w:tc>
        <w:tc>
          <w:tcPr>
            <w:tcW w:w="1654" w:type="dxa"/>
            <w:tcBorders>
              <w:top w:val="single" w:sz="4" w:space="0" w:color="auto"/>
              <w:left w:val="single" w:sz="12" w:space="0" w:color="auto"/>
              <w:bottom w:val="single" w:sz="12" w:space="0" w:color="auto"/>
              <w:right w:val="single" w:sz="12" w:space="0" w:color="auto"/>
            </w:tcBorders>
            <w:vAlign w:val="center"/>
          </w:tcPr>
          <w:p w14:paraId="23286B5E" w14:textId="77777777" w:rsidR="00F24970" w:rsidRPr="00CE54F6" w:rsidRDefault="00F24970" w:rsidP="00471594">
            <w:pPr>
              <w:ind w:left="142"/>
              <w:jc w:val="center"/>
            </w:pPr>
            <w:r w:rsidRPr="00CE54F6">
              <w:t>1</w:t>
            </w:r>
          </w:p>
        </w:tc>
        <w:tc>
          <w:tcPr>
            <w:tcW w:w="1655" w:type="dxa"/>
            <w:tcBorders>
              <w:top w:val="single" w:sz="4" w:space="0" w:color="auto"/>
              <w:left w:val="single" w:sz="12" w:space="0" w:color="auto"/>
              <w:bottom w:val="single" w:sz="12" w:space="0" w:color="auto"/>
              <w:right w:val="single" w:sz="12" w:space="0" w:color="auto"/>
            </w:tcBorders>
            <w:vAlign w:val="center"/>
          </w:tcPr>
          <w:p w14:paraId="60ABA95F" w14:textId="77777777" w:rsidR="00F24970" w:rsidRPr="00CE54F6" w:rsidRDefault="00F24970" w:rsidP="00471594">
            <w:pPr>
              <w:ind w:left="142"/>
              <w:jc w:val="center"/>
            </w:pPr>
            <w:r w:rsidRPr="00CE54F6">
              <w:t>1</w:t>
            </w:r>
          </w:p>
        </w:tc>
        <w:tc>
          <w:tcPr>
            <w:tcW w:w="1655" w:type="dxa"/>
            <w:tcBorders>
              <w:top w:val="single" w:sz="4" w:space="0" w:color="auto"/>
              <w:left w:val="single" w:sz="12" w:space="0" w:color="auto"/>
              <w:bottom w:val="single" w:sz="12" w:space="0" w:color="auto"/>
              <w:right w:val="single" w:sz="12" w:space="0" w:color="auto"/>
            </w:tcBorders>
            <w:vAlign w:val="center"/>
          </w:tcPr>
          <w:p w14:paraId="348D9281" w14:textId="77777777" w:rsidR="00F24970" w:rsidRPr="00CE54F6" w:rsidRDefault="00F24970" w:rsidP="00471594">
            <w:pPr>
              <w:ind w:left="142"/>
              <w:jc w:val="center"/>
            </w:pPr>
            <w:r w:rsidRPr="00CE54F6">
              <w:t>1</w:t>
            </w:r>
          </w:p>
        </w:tc>
        <w:tc>
          <w:tcPr>
            <w:tcW w:w="1654" w:type="dxa"/>
            <w:tcBorders>
              <w:top w:val="single" w:sz="4" w:space="0" w:color="auto"/>
              <w:left w:val="single" w:sz="12" w:space="0" w:color="auto"/>
              <w:bottom w:val="single" w:sz="12" w:space="0" w:color="auto"/>
              <w:right w:val="single" w:sz="12" w:space="0" w:color="auto"/>
            </w:tcBorders>
            <w:vAlign w:val="center"/>
          </w:tcPr>
          <w:p w14:paraId="363A3568" w14:textId="77777777" w:rsidR="00F24970" w:rsidRPr="00CE54F6" w:rsidRDefault="00F24970" w:rsidP="00471594">
            <w:pPr>
              <w:ind w:left="142"/>
              <w:jc w:val="center"/>
            </w:pPr>
            <w:r w:rsidRPr="00CE54F6">
              <w:t>1</w:t>
            </w:r>
          </w:p>
        </w:tc>
        <w:tc>
          <w:tcPr>
            <w:tcW w:w="1655" w:type="dxa"/>
            <w:tcBorders>
              <w:top w:val="single" w:sz="4" w:space="0" w:color="auto"/>
              <w:left w:val="single" w:sz="12" w:space="0" w:color="auto"/>
              <w:bottom w:val="single" w:sz="12" w:space="0" w:color="auto"/>
              <w:right w:val="single" w:sz="12" w:space="0" w:color="auto"/>
            </w:tcBorders>
            <w:vAlign w:val="center"/>
          </w:tcPr>
          <w:p w14:paraId="721FA8C0" w14:textId="77777777" w:rsidR="00F24970" w:rsidRPr="00CE54F6" w:rsidRDefault="00F24970" w:rsidP="00471594">
            <w:pPr>
              <w:ind w:left="142"/>
              <w:jc w:val="center"/>
            </w:pPr>
            <w:r w:rsidRPr="00CE54F6">
              <w:t>1</w:t>
            </w:r>
          </w:p>
        </w:tc>
        <w:tc>
          <w:tcPr>
            <w:tcW w:w="1655" w:type="dxa"/>
            <w:tcBorders>
              <w:left w:val="single" w:sz="12" w:space="0" w:color="auto"/>
              <w:bottom w:val="single" w:sz="12" w:space="0" w:color="auto"/>
            </w:tcBorders>
            <w:vAlign w:val="center"/>
          </w:tcPr>
          <w:p w14:paraId="4399C303" w14:textId="77777777" w:rsidR="00F24970" w:rsidRPr="00CE54F6" w:rsidRDefault="00F24970" w:rsidP="00471594">
            <w:pPr>
              <w:ind w:left="142"/>
              <w:jc w:val="center"/>
              <w:rPr>
                <w:b/>
              </w:rPr>
            </w:pPr>
            <w:r w:rsidRPr="00CE54F6">
              <w:rPr>
                <w:b/>
              </w:rPr>
              <w:t>5</w:t>
            </w:r>
          </w:p>
        </w:tc>
      </w:tr>
      <w:tr w:rsidR="00F24970" w:rsidRPr="00CE54F6" w14:paraId="1465501D" w14:textId="77777777" w:rsidTr="00471594">
        <w:trPr>
          <w:cantSplit/>
          <w:trHeight w:val="570"/>
        </w:trPr>
        <w:tc>
          <w:tcPr>
            <w:tcW w:w="4366" w:type="dxa"/>
            <w:gridSpan w:val="2"/>
            <w:tcBorders>
              <w:top w:val="single" w:sz="12" w:space="0" w:color="auto"/>
              <w:bottom w:val="single" w:sz="18" w:space="0" w:color="auto"/>
              <w:right w:val="single" w:sz="12" w:space="0" w:color="auto"/>
            </w:tcBorders>
            <w:vAlign w:val="bottom"/>
          </w:tcPr>
          <w:p w14:paraId="7F8AE148" w14:textId="77777777" w:rsidR="00F24970" w:rsidRPr="00CE54F6" w:rsidRDefault="00F24970" w:rsidP="00471594">
            <w:pPr>
              <w:ind w:left="142"/>
              <w:jc w:val="center"/>
              <w:rPr>
                <w:b/>
              </w:rPr>
            </w:pPr>
            <w:r w:rsidRPr="00CE54F6">
              <w:rPr>
                <w:b/>
              </w:rPr>
              <w:t>Celkový počet hodin</w:t>
            </w:r>
          </w:p>
        </w:tc>
        <w:tc>
          <w:tcPr>
            <w:tcW w:w="1654" w:type="dxa"/>
            <w:tcBorders>
              <w:top w:val="single" w:sz="12" w:space="0" w:color="auto"/>
              <w:left w:val="single" w:sz="12" w:space="0" w:color="auto"/>
              <w:bottom w:val="single" w:sz="18" w:space="0" w:color="auto"/>
              <w:right w:val="single" w:sz="12" w:space="0" w:color="auto"/>
            </w:tcBorders>
            <w:vAlign w:val="bottom"/>
          </w:tcPr>
          <w:p w14:paraId="0DF18DA8" w14:textId="77777777" w:rsidR="00F24970" w:rsidRPr="00CE54F6" w:rsidRDefault="00F24970" w:rsidP="00471594">
            <w:pPr>
              <w:ind w:left="142"/>
              <w:jc w:val="center"/>
              <w:rPr>
                <w:bCs/>
              </w:rPr>
            </w:pPr>
            <w:r w:rsidRPr="00CE54F6">
              <w:rPr>
                <w:b/>
              </w:rPr>
              <w:t>20</w:t>
            </w:r>
          </w:p>
        </w:tc>
        <w:tc>
          <w:tcPr>
            <w:tcW w:w="1655" w:type="dxa"/>
            <w:tcBorders>
              <w:top w:val="single" w:sz="12" w:space="0" w:color="auto"/>
              <w:left w:val="single" w:sz="12" w:space="0" w:color="auto"/>
              <w:bottom w:val="single" w:sz="18" w:space="0" w:color="auto"/>
              <w:right w:val="single" w:sz="12" w:space="0" w:color="auto"/>
            </w:tcBorders>
            <w:vAlign w:val="bottom"/>
          </w:tcPr>
          <w:p w14:paraId="06D41B4F" w14:textId="77777777" w:rsidR="00F24970" w:rsidRPr="00CE54F6" w:rsidRDefault="00F24970" w:rsidP="00471594">
            <w:pPr>
              <w:ind w:left="142"/>
              <w:jc w:val="center"/>
              <w:rPr>
                <w:bCs/>
              </w:rPr>
            </w:pPr>
            <w:r w:rsidRPr="00CE54F6">
              <w:rPr>
                <w:b/>
              </w:rPr>
              <w:t>22</w:t>
            </w:r>
          </w:p>
        </w:tc>
        <w:tc>
          <w:tcPr>
            <w:tcW w:w="1655" w:type="dxa"/>
            <w:tcBorders>
              <w:top w:val="single" w:sz="12" w:space="0" w:color="auto"/>
              <w:left w:val="single" w:sz="12" w:space="0" w:color="auto"/>
              <w:bottom w:val="single" w:sz="18" w:space="0" w:color="auto"/>
              <w:right w:val="single" w:sz="12" w:space="0" w:color="auto"/>
            </w:tcBorders>
            <w:vAlign w:val="bottom"/>
          </w:tcPr>
          <w:p w14:paraId="12285ECC" w14:textId="77777777" w:rsidR="00F24970" w:rsidRPr="00CE54F6" w:rsidRDefault="00F24970" w:rsidP="00471594">
            <w:pPr>
              <w:ind w:left="142"/>
              <w:jc w:val="center"/>
              <w:rPr>
                <w:bCs/>
              </w:rPr>
            </w:pPr>
            <w:r w:rsidRPr="00CE54F6">
              <w:rPr>
                <w:b/>
              </w:rPr>
              <w:t>24</w:t>
            </w:r>
          </w:p>
        </w:tc>
        <w:tc>
          <w:tcPr>
            <w:tcW w:w="1654" w:type="dxa"/>
            <w:tcBorders>
              <w:top w:val="single" w:sz="12" w:space="0" w:color="auto"/>
              <w:left w:val="single" w:sz="12" w:space="0" w:color="auto"/>
              <w:bottom w:val="single" w:sz="18" w:space="0" w:color="auto"/>
              <w:right w:val="single" w:sz="12" w:space="0" w:color="auto"/>
            </w:tcBorders>
            <w:vAlign w:val="bottom"/>
          </w:tcPr>
          <w:p w14:paraId="31C97B52" w14:textId="77777777" w:rsidR="00F24970" w:rsidRPr="00CE54F6" w:rsidRDefault="00F24970" w:rsidP="00471594">
            <w:pPr>
              <w:ind w:left="142"/>
              <w:jc w:val="center"/>
              <w:rPr>
                <w:bCs/>
              </w:rPr>
            </w:pPr>
            <w:r w:rsidRPr="00CE54F6">
              <w:rPr>
                <w:b/>
              </w:rPr>
              <w:t>26</w:t>
            </w:r>
          </w:p>
        </w:tc>
        <w:tc>
          <w:tcPr>
            <w:tcW w:w="1655" w:type="dxa"/>
            <w:tcBorders>
              <w:top w:val="single" w:sz="12" w:space="0" w:color="auto"/>
              <w:left w:val="single" w:sz="12" w:space="0" w:color="auto"/>
              <w:bottom w:val="single" w:sz="18" w:space="0" w:color="auto"/>
              <w:right w:val="single" w:sz="12" w:space="0" w:color="auto"/>
            </w:tcBorders>
            <w:vAlign w:val="bottom"/>
          </w:tcPr>
          <w:p w14:paraId="198CD002" w14:textId="77777777" w:rsidR="00F24970" w:rsidRPr="00CE54F6" w:rsidRDefault="00F24970" w:rsidP="00471594">
            <w:pPr>
              <w:ind w:left="142"/>
              <w:jc w:val="center"/>
              <w:rPr>
                <w:bCs/>
              </w:rPr>
            </w:pPr>
            <w:r w:rsidRPr="00CE54F6">
              <w:rPr>
                <w:b/>
              </w:rPr>
              <w:t>26</w:t>
            </w:r>
          </w:p>
        </w:tc>
        <w:tc>
          <w:tcPr>
            <w:tcW w:w="1655" w:type="dxa"/>
            <w:tcBorders>
              <w:top w:val="single" w:sz="12" w:space="0" w:color="auto"/>
              <w:left w:val="single" w:sz="12" w:space="0" w:color="auto"/>
              <w:bottom w:val="single" w:sz="18" w:space="0" w:color="auto"/>
            </w:tcBorders>
            <w:vAlign w:val="bottom"/>
          </w:tcPr>
          <w:p w14:paraId="4A14A0B0" w14:textId="77777777" w:rsidR="00F24970" w:rsidRPr="00CE54F6" w:rsidRDefault="00F24970" w:rsidP="00471594">
            <w:pPr>
              <w:ind w:left="142"/>
              <w:jc w:val="center"/>
              <w:rPr>
                <w:bCs/>
              </w:rPr>
            </w:pPr>
            <w:r w:rsidRPr="00CE54F6">
              <w:rPr>
                <w:b/>
              </w:rPr>
              <w:t>118</w:t>
            </w:r>
          </w:p>
        </w:tc>
      </w:tr>
    </w:tbl>
    <w:p w14:paraId="0DBF29A7" w14:textId="77777777" w:rsidR="00F24970" w:rsidRPr="00CE54F6" w:rsidRDefault="00F24970" w:rsidP="00F24970">
      <w:pPr>
        <w:rPr>
          <w:b/>
          <w:sz w:val="28"/>
          <w:szCs w:val="28"/>
        </w:rPr>
        <w:sectPr w:rsidR="00F24970" w:rsidRPr="00CE54F6" w:rsidSect="000A74BE">
          <w:pgSz w:w="16838" w:h="11906" w:orient="landscape"/>
          <w:pgMar w:top="993" w:right="1418" w:bottom="1135" w:left="1418" w:header="1247" w:footer="567" w:gutter="0"/>
          <w:cols w:space="708"/>
          <w:docGrid w:linePitch="360"/>
        </w:sectPr>
      </w:pPr>
    </w:p>
    <w:p w14:paraId="79AD9939" w14:textId="77777777" w:rsidR="00F24970" w:rsidRPr="00670BC0" w:rsidRDefault="00F24970" w:rsidP="00F24970">
      <w:pPr>
        <w:pStyle w:val="PodnadpisSVP"/>
        <w:numPr>
          <w:ilvl w:val="0"/>
          <w:numId w:val="0"/>
        </w:numPr>
        <w:ind w:left="720"/>
      </w:pPr>
      <w:bookmarkStart w:id="22" w:name="_Toc428886284"/>
      <w:bookmarkStart w:id="23" w:name="_Toc147083929"/>
      <w:r w:rsidRPr="00670BC0">
        <w:lastRenderedPageBreak/>
        <w:t>4.2</w:t>
      </w:r>
      <w:r w:rsidRPr="00670BC0">
        <w:tab/>
        <w:t>Učební plán pro 2. stupeň</w:t>
      </w:r>
      <w:bookmarkEnd w:id="22"/>
      <w:bookmarkEnd w:id="23"/>
    </w:p>
    <w:p w14:paraId="13DC0A55" w14:textId="77777777" w:rsidR="00F24970" w:rsidRPr="00CE54F6" w:rsidRDefault="00F24970" w:rsidP="00F24970">
      <w:pPr>
        <w:pStyle w:val="PodnadpisSVP"/>
        <w:numPr>
          <w:ilvl w:val="0"/>
          <w:numId w:val="0"/>
        </w:numPr>
        <w:ind w:left="720"/>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805"/>
        <w:gridCol w:w="1923"/>
        <w:gridCol w:w="1924"/>
        <w:gridCol w:w="1923"/>
        <w:gridCol w:w="1924"/>
        <w:gridCol w:w="1924"/>
      </w:tblGrid>
      <w:tr w:rsidR="00F24970" w:rsidRPr="00CE54F6" w14:paraId="3DDB5F2D" w14:textId="77777777" w:rsidTr="00471594">
        <w:trPr>
          <w:jc w:val="center"/>
        </w:trPr>
        <w:tc>
          <w:tcPr>
            <w:tcW w:w="15315" w:type="dxa"/>
            <w:gridSpan w:val="7"/>
            <w:tcBorders>
              <w:top w:val="single" w:sz="18" w:space="0" w:color="auto"/>
              <w:left w:val="single" w:sz="18" w:space="0" w:color="auto"/>
              <w:right w:val="single" w:sz="12" w:space="0" w:color="auto"/>
            </w:tcBorders>
            <w:vAlign w:val="bottom"/>
          </w:tcPr>
          <w:p w14:paraId="7B8524A2" w14:textId="77777777" w:rsidR="00F24970" w:rsidRPr="00CE54F6" w:rsidRDefault="00F24970" w:rsidP="00471594">
            <w:pPr>
              <w:ind w:left="142"/>
              <w:jc w:val="center"/>
              <w:rPr>
                <w:b/>
              </w:rPr>
            </w:pPr>
            <w:r w:rsidRPr="00CE54F6">
              <w:rPr>
                <w:b/>
              </w:rPr>
              <w:t>Učební plán pro 2. stupeň</w:t>
            </w:r>
          </w:p>
        </w:tc>
      </w:tr>
      <w:tr w:rsidR="00F24970" w:rsidRPr="00CE54F6" w14:paraId="15C590F5" w14:textId="77777777" w:rsidTr="00471594">
        <w:trPr>
          <w:cantSplit/>
          <w:trHeight w:val="550"/>
          <w:jc w:val="center"/>
        </w:trPr>
        <w:tc>
          <w:tcPr>
            <w:tcW w:w="2892" w:type="dxa"/>
            <w:tcBorders>
              <w:left w:val="single" w:sz="18" w:space="0" w:color="auto"/>
              <w:bottom w:val="single" w:sz="12" w:space="0" w:color="auto"/>
            </w:tcBorders>
            <w:vAlign w:val="center"/>
          </w:tcPr>
          <w:p w14:paraId="23DF12CC" w14:textId="77777777" w:rsidR="00F24970" w:rsidRPr="00CE54F6" w:rsidRDefault="00F24970" w:rsidP="00471594">
            <w:pPr>
              <w:ind w:left="142"/>
              <w:jc w:val="center"/>
              <w:rPr>
                <w:b/>
              </w:rPr>
            </w:pPr>
            <w:r w:rsidRPr="00CE54F6">
              <w:rPr>
                <w:b/>
              </w:rPr>
              <w:t>Vzdělávací oblast</w:t>
            </w:r>
          </w:p>
        </w:tc>
        <w:tc>
          <w:tcPr>
            <w:tcW w:w="2805" w:type="dxa"/>
            <w:tcBorders>
              <w:bottom w:val="single" w:sz="12" w:space="0" w:color="auto"/>
              <w:right w:val="single" w:sz="12" w:space="0" w:color="auto"/>
            </w:tcBorders>
            <w:vAlign w:val="center"/>
          </w:tcPr>
          <w:p w14:paraId="3FE0E098" w14:textId="77777777" w:rsidR="00F24970" w:rsidRPr="00CE54F6" w:rsidRDefault="00F24970" w:rsidP="00471594">
            <w:pPr>
              <w:ind w:left="142"/>
              <w:jc w:val="center"/>
              <w:rPr>
                <w:b/>
              </w:rPr>
            </w:pPr>
            <w:r w:rsidRPr="00CE54F6">
              <w:rPr>
                <w:b/>
              </w:rPr>
              <w:t>Předmět</w:t>
            </w:r>
          </w:p>
        </w:tc>
        <w:tc>
          <w:tcPr>
            <w:tcW w:w="1923" w:type="dxa"/>
            <w:tcBorders>
              <w:left w:val="single" w:sz="12" w:space="0" w:color="auto"/>
              <w:right w:val="single" w:sz="12" w:space="0" w:color="auto"/>
            </w:tcBorders>
            <w:vAlign w:val="center"/>
          </w:tcPr>
          <w:p w14:paraId="311501CF" w14:textId="77777777" w:rsidR="00F24970" w:rsidRPr="00CE54F6" w:rsidRDefault="00F24970" w:rsidP="00471594">
            <w:pPr>
              <w:ind w:left="142"/>
              <w:jc w:val="center"/>
              <w:rPr>
                <w:b/>
              </w:rPr>
            </w:pPr>
            <w:r w:rsidRPr="00CE54F6">
              <w:rPr>
                <w:b/>
              </w:rPr>
              <w:t>6. ročník</w:t>
            </w:r>
          </w:p>
        </w:tc>
        <w:tc>
          <w:tcPr>
            <w:tcW w:w="1924" w:type="dxa"/>
            <w:tcBorders>
              <w:left w:val="single" w:sz="12" w:space="0" w:color="auto"/>
              <w:right w:val="single" w:sz="12" w:space="0" w:color="auto"/>
            </w:tcBorders>
            <w:vAlign w:val="center"/>
          </w:tcPr>
          <w:p w14:paraId="0DF32CD5" w14:textId="77777777" w:rsidR="00F24970" w:rsidRPr="00CE54F6" w:rsidRDefault="00F24970" w:rsidP="00471594">
            <w:pPr>
              <w:ind w:left="142"/>
              <w:jc w:val="center"/>
              <w:rPr>
                <w:b/>
              </w:rPr>
            </w:pPr>
            <w:r w:rsidRPr="00CE54F6">
              <w:rPr>
                <w:b/>
              </w:rPr>
              <w:t>7. ročník</w:t>
            </w:r>
          </w:p>
        </w:tc>
        <w:tc>
          <w:tcPr>
            <w:tcW w:w="1923" w:type="dxa"/>
            <w:tcBorders>
              <w:left w:val="single" w:sz="12" w:space="0" w:color="auto"/>
              <w:right w:val="single" w:sz="12" w:space="0" w:color="auto"/>
            </w:tcBorders>
            <w:vAlign w:val="center"/>
          </w:tcPr>
          <w:p w14:paraId="450B978F" w14:textId="77777777" w:rsidR="00F24970" w:rsidRPr="00CE54F6" w:rsidRDefault="00F24970" w:rsidP="00471594">
            <w:pPr>
              <w:ind w:left="142"/>
              <w:jc w:val="center"/>
              <w:rPr>
                <w:b/>
              </w:rPr>
            </w:pPr>
            <w:r w:rsidRPr="00CE54F6">
              <w:rPr>
                <w:b/>
              </w:rPr>
              <w:t>8. ročník</w:t>
            </w:r>
          </w:p>
        </w:tc>
        <w:tc>
          <w:tcPr>
            <w:tcW w:w="1924" w:type="dxa"/>
            <w:tcBorders>
              <w:left w:val="single" w:sz="12" w:space="0" w:color="auto"/>
              <w:right w:val="single" w:sz="12" w:space="0" w:color="auto"/>
            </w:tcBorders>
            <w:vAlign w:val="center"/>
          </w:tcPr>
          <w:p w14:paraId="68C21AEB" w14:textId="77777777" w:rsidR="00F24970" w:rsidRPr="00CE54F6" w:rsidRDefault="00F24970" w:rsidP="00471594">
            <w:pPr>
              <w:ind w:left="142"/>
              <w:jc w:val="center"/>
              <w:rPr>
                <w:b/>
              </w:rPr>
            </w:pPr>
            <w:r w:rsidRPr="00CE54F6">
              <w:rPr>
                <w:b/>
              </w:rPr>
              <w:t>9. ročník</w:t>
            </w:r>
          </w:p>
        </w:tc>
        <w:tc>
          <w:tcPr>
            <w:tcW w:w="1924" w:type="dxa"/>
            <w:tcBorders>
              <w:left w:val="single" w:sz="12" w:space="0" w:color="auto"/>
              <w:right w:val="single" w:sz="12" w:space="0" w:color="auto"/>
            </w:tcBorders>
            <w:vAlign w:val="center"/>
          </w:tcPr>
          <w:p w14:paraId="798F9EA1" w14:textId="77777777" w:rsidR="00F24970" w:rsidRPr="00CE54F6" w:rsidRDefault="00F24970" w:rsidP="00471594">
            <w:pPr>
              <w:ind w:left="142"/>
              <w:jc w:val="center"/>
              <w:rPr>
                <w:b/>
              </w:rPr>
            </w:pPr>
            <w:r w:rsidRPr="00CE54F6">
              <w:rPr>
                <w:b/>
              </w:rPr>
              <w:t>Celkový počet hodin</w:t>
            </w:r>
          </w:p>
        </w:tc>
      </w:tr>
      <w:tr w:rsidR="00F24970" w:rsidRPr="00CE54F6" w14:paraId="1529CC0C" w14:textId="77777777" w:rsidTr="00471594">
        <w:trPr>
          <w:cantSplit/>
          <w:trHeight w:hRule="exact" w:val="567"/>
          <w:jc w:val="center"/>
        </w:trPr>
        <w:tc>
          <w:tcPr>
            <w:tcW w:w="2892" w:type="dxa"/>
            <w:vMerge w:val="restart"/>
            <w:tcBorders>
              <w:top w:val="single" w:sz="12" w:space="0" w:color="auto"/>
              <w:left w:val="single" w:sz="18" w:space="0" w:color="auto"/>
            </w:tcBorders>
            <w:vAlign w:val="center"/>
          </w:tcPr>
          <w:p w14:paraId="5756D441" w14:textId="77777777" w:rsidR="00F24970" w:rsidRPr="00CE54F6" w:rsidRDefault="00F24970" w:rsidP="00471594">
            <w:pPr>
              <w:ind w:left="142"/>
              <w:jc w:val="center"/>
              <w:rPr>
                <w:b/>
              </w:rPr>
            </w:pPr>
            <w:r w:rsidRPr="00CE54F6">
              <w:rPr>
                <w:b/>
              </w:rPr>
              <w:t>Jazyk a jazyková komunikace</w:t>
            </w:r>
          </w:p>
        </w:tc>
        <w:tc>
          <w:tcPr>
            <w:tcW w:w="2805" w:type="dxa"/>
            <w:tcBorders>
              <w:top w:val="single" w:sz="12" w:space="0" w:color="auto"/>
              <w:right w:val="single" w:sz="12" w:space="0" w:color="auto"/>
            </w:tcBorders>
            <w:vAlign w:val="center"/>
          </w:tcPr>
          <w:p w14:paraId="3919A5DE" w14:textId="77777777" w:rsidR="00F24970" w:rsidRPr="00CE54F6" w:rsidRDefault="00F24970" w:rsidP="00471594">
            <w:pPr>
              <w:ind w:left="142"/>
              <w:jc w:val="center"/>
            </w:pPr>
            <w:r w:rsidRPr="00CE54F6">
              <w:t>Český jazyk a literatura</w:t>
            </w:r>
          </w:p>
        </w:tc>
        <w:tc>
          <w:tcPr>
            <w:tcW w:w="1923" w:type="dxa"/>
            <w:tcBorders>
              <w:top w:val="single" w:sz="12" w:space="0" w:color="auto"/>
              <w:left w:val="single" w:sz="12" w:space="0" w:color="auto"/>
              <w:right w:val="single" w:sz="12" w:space="0" w:color="auto"/>
            </w:tcBorders>
            <w:vAlign w:val="center"/>
          </w:tcPr>
          <w:p w14:paraId="27FD10D7" w14:textId="77777777" w:rsidR="00F24970" w:rsidRPr="00CE54F6" w:rsidRDefault="00F24970" w:rsidP="00471594">
            <w:pPr>
              <w:ind w:left="142"/>
              <w:jc w:val="center"/>
            </w:pPr>
            <w:r w:rsidRPr="00CE54F6">
              <w:t>4+1</w:t>
            </w:r>
          </w:p>
        </w:tc>
        <w:tc>
          <w:tcPr>
            <w:tcW w:w="1924" w:type="dxa"/>
            <w:tcBorders>
              <w:top w:val="single" w:sz="12" w:space="0" w:color="auto"/>
              <w:left w:val="single" w:sz="12" w:space="0" w:color="auto"/>
              <w:right w:val="single" w:sz="12" w:space="0" w:color="auto"/>
            </w:tcBorders>
            <w:vAlign w:val="center"/>
          </w:tcPr>
          <w:p w14:paraId="327BBDC1" w14:textId="77777777" w:rsidR="00F24970" w:rsidRPr="00CE54F6" w:rsidRDefault="00F24970" w:rsidP="00471594">
            <w:pPr>
              <w:ind w:left="142"/>
              <w:jc w:val="center"/>
            </w:pPr>
            <w:r w:rsidRPr="00CE54F6">
              <w:t>3 + 2</w:t>
            </w:r>
          </w:p>
        </w:tc>
        <w:tc>
          <w:tcPr>
            <w:tcW w:w="1923" w:type="dxa"/>
            <w:tcBorders>
              <w:top w:val="single" w:sz="12" w:space="0" w:color="auto"/>
              <w:left w:val="single" w:sz="12" w:space="0" w:color="auto"/>
              <w:right w:val="single" w:sz="12" w:space="0" w:color="auto"/>
            </w:tcBorders>
            <w:vAlign w:val="center"/>
          </w:tcPr>
          <w:p w14:paraId="502B710D" w14:textId="77777777" w:rsidR="00F24970" w:rsidRPr="00CE54F6" w:rsidRDefault="00F24970" w:rsidP="00471594">
            <w:pPr>
              <w:ind w:left="142"/>
              <w:jc w:val="center"/>
            </w:pPr>
            <w:r w:rsidRPr="00CE54F6">
              <w:t>4 + 1</w:t>
            </w:r>
          </w:p>
        </w:tc>
        <w:tc>
          <w:tcPr>
            <w:tcW w:w="1924" w:type="dxa"/>
            <w:tcBorders>
              <w:top w:val="single" w:sz="12" w:space="0" w:color="auto"/>
              <w:left w:val="single" w:sz="12" w:space="0" w:color="auto"/>
              <w:right w:val="single" w:sz="12" w:space="0" w:color="auto"/>
            </w:tcBorders>
            <w:vAlign w:val="center"/>
          </w:tcPr>
          <w:p w14:paraId="2D9CD4B1" w14:textId="77777777" w:rsidR="00F24970" w:rsidRPr="00CE54F6" w:rsidRDefault="00F24970" w:rsidP="00471594">
            <w:pPr>
              <w:ind w:left="142"/>
              <w:jc w:val="center"/>
            </w:pPr>
            <w:r w:rsidRPr="00CE54F6">
              <w:t>4</w:t>
            </w:r>
          </w:p>
        </w:tc>
        <w:tc>
          <w:tcPr>
            <w:tcW w:w="1924" w:type="dxa"/>
            <w:tcBorders>
              <w:top w:val="single" w:sz="12" w:space="0" w:color="auto"/>
              <w:left w:val="single" w:sz="12" w:space="0" w:color="auto"/>
              <w:right w:val="single" w:sz="18" w:space="0" w:color="auto"/>
            </w:tcBorders>
            <w:vAlign w:val="center"/>
          </w:tcPr>
          <w:p w14:paraId="74986363" w14:textId="77777777" w:rsidR="00F24970" w:rsidRPr="00CE54F6" w:rsidRDefault="00F24970" w:rsidP="00471594">
            <w:pPr>
              <w:ind w:left="142"/>
              <w:jc w:val="center"/>
              <w:rPr>
                <w:b/>
              </w:rPr>
            </w:pPr>
            <w:r w:rsidRPr="00CE54F6">
              <w:rPr>
                <w:b/>
              </w:rPr>
              <w:t>15 + 4</w:t>
            </w:r>
          </w:p>
        </w:tc>
      </w:tr>
      <w:tr w:rsidR="00F24970" w:rsidRPr="00CE54F6" w14:paraId="2EBF2350" w14:textId="77777777" w:rsidTr="00471594">
        <w:trPr>
          <w:cantSplit/>
          <w:trHeight w:hRule="exact" w:val="567"/>
          <w:jc w:val="center"/>
        </w:trPr>
        <w:tc>
          <w:tcPr>
            <w:tcW w:w="2892" w:type="dxa"/>
            <w:vMerge/>
            <w:tcBorders>
              <w:left w:val="single" w:sz="18" w:space="0" w:color="auto"/>
            </w:tcBorders>
            <w:vAlign w:val="center"/>
          </w:tcPr>
          <w:p w14:paraId="7F859E3B" w14:textId="77777777" w:rsidR="00F24970" w:rsidRPr="00CE54F6" w:rsidRDefault="00F24970" w:rsidP="00471594">
            <w:pPr>
              <w:ind w:left="142"/>
              <w:jc w:val="center"/>
              <w:rPr>
                <w:b/>
              </w:rPr>
            </w:pPr>
          </w:p>
        </w:tc>
        <w:tc>
          <w:tcPr>
            <w:tcW w:w="2805" w:type="dxa"/>
            <w:tcBorders>
              <w:right w:val="single" w:sz="12" w:space="0" w:color="auto"/>
            </w:tcBorders>
            <w:vAlign w:val="center"/>
          </w:tcPr>
          <w:p w14:paraId="44142E47" w14:textId="77777777" w:rsidR="00F24970" w:rsidRPr="00CE54F6" w:rsidRDefault="00F24970" w:rsidP="00471594">
            <w:pPr>
              <w:ind w:left="142"/>
              <w:jc w:val="center"/>
            </w:pPr>
            <w:r w:rsidRPr="00CE54F6">
              <w:t>Anglický jazyk</w:t>
            </w:r>
          </w:p>
        </w:tc>
        <w:tc>
          <w:tcPr>
            <w:tcW w:w="1923" w:type="dxa"/>
            <w:tcBorders>
              <w:left w:val="single" w:sz="12" w:space="0" w:color="auto"/>
              <w:right w:val="single" w:sz="12" w:space="0" w:color="auto"/>
            </w:tcBorders>
            <w:vAlign w:val="center"/>
          </w:tcPr>
          <w:p w14:paraId="5540228C" w14:textId="77777777" w:rsidR="00F24970" w:rsidRPr="00CE54F6" w:rsidRDefault="00F24970" w:rsidP="00471594">
            <w:pPr>
              <w:ind w:left="142"/>
              <w:jc w:val="center"/>
            </w:pPr>
            <w:r w:rsidRPr="00CE54F6">
              <w:t>3</w:t>
            </w:r>
          </w:p>
        </w:tc>
        <w:tc>
          <w:tcPr>
            <w:tcW w:w="1924" w:type="dxa"/>
            <w:tcBorders>
              <w:left w:val="single" w:sz="12" w:space="0" w:color="auto"/>
              <w:right w:val="single" w:sz="12" w:space="0" w:color="auto"/>
            </w:tcBorders>
            <w:vAlign w:val="center"/>
          </w:tcPr>
          <w:p w14:paraId="187A3D03" w14:textId="77777777" w:rsidR="00F24970" w:rsidRPr="00CE54F6" w:rsidRDefault="00F24970" w:rsidP="00471594">
            <w:pPr>
              <w:ind w:left="142"/>
              <w:jc w:val="center"/>
            </w:pPr>
            <w:r w:rsidRPr="00CE54F6">
              <w:t>3</w:t>
            </w:r>
          </w:p>
        </w:tc>
        <w:tc>
          <w:tcPr>
            <w:tcW w:w="1923" w:type="dxa"/>
            <w:tcBorders>
              <w:left w:val="single" w:sz="12" w:space="0" w:color="auto"/>
              <w:right w:val="single" w:sz="12" w:space="0" w:color="auto"/>
            </w:tcBorders>
            <w:vAlign w:val="center"/>
          </w:tcPr>
          <w:p w14:paraId="24836200" w14:textId="77777777" w:rsidR="00F24970" w:rsidRPr="00CE54F6" w:rsidRDefault="00F24970" w:rsidP="00471594">
            <w:pPr>
              <w:ind w:left="142"/>
              <w:jc w:val="center"/>
            </w:pPr>
            <w:r w:rsidRPr="00CE54F6">
              <w:t>3</w:t>
            </w:r>
          </w:p>
        </w:tc>
        <w:tc>
          <w:tcPr>
            <w:tcW w:w="1924" w:type="dxa"/>
            <w:tcBorders>
              <w:left w:val="single" w:sz="12" w:space="0" w:color="auto"/>
              <w:right w:val="single" w:sz="12" w:space="0" w:color="auto"/>
            </w:tcBorders>
            <w:vAlign w:val="center"/>
          </w:tcPr>
          <w:p w14:paraId="5F535F88" w14:textId="77777777" w:rsidR="00F24970" w:rsidRPr="00CE54F6" w:rsidRDefault="00F24970" w:rsidP="00471594">
            <w:pPr>
              <w:ind w:left="142"/>
              <w:jc w:val="center"/>
            </w:pPr>
            <w:r w:rsidRPr="00CE54F6">
              <w:t>3</w:t>
            </w:r>
          </w:p>
        </w:tc>
        <w:tc>
          <w:tcPr>
            <w:tcW w:w="1924" w:type="dxa"/>
            <w:tcBorders>
              <w:left w:val="single" w:sz="12" w:space="0" w:color="auto"/>
              <w:right w:val="single" w:sz="18" w:space="0" w:color="auto"/>
            </w:tcBorders>
            <w:vAlign w:val="center"/>
          </w:tcPr>
          <w:p w14:paraId="1C84D3D4" w14:textId="77777777" w:rsidR="00F24970" w:rsidRPr="00CE54F6" w:rsidRDefault="00F24970" w:rsidP="00471594">
            <w:pPr>
              <w:ind w:left="142"/>
              <w:jc w:val="center"/>
              <w:rPr>
                <w:b/>
              </w:rPr>
            </w:pPr>
            <w:r w:rsidRPr="00CE54F6">
              <w:rPr>
                <w:b/>
              </w:rPr>
              <w:t>12</w:t>
            </w:r>
          </w:p>
        </w:tc>
      </w:tr>
      <w:tr w:rsidR="00F24970" w:rsidRPr="00CE54F6" w14:paraId="27D77692" w14:textId="77777777" w:rsidTr="00471594">
        <w:trPr>
          <w:cantSplit/>
          <w:trHeight w:hRule="exact" w:val="567"/>
          <w:jc w:val="center"/>
        </w:trPr>
        <w:tc>
          <w:tcPr>
            <w:tcW w:w="2892" w:type="dxa"/>
            <w:vMerge/>
            <w:tcBorders>
              <w:left w:val="single" w:sz="18" w:space="0" w:color="auto"/>
            </w:tcBorders>
            <w:vAlign w:val="center"/>
          </w:tcPr>
          <w:p w14:paraId="75BA8FD9" w14:textId="77777777" w:rsidR="00F24970" w:rsidRPr="00CE54F6" w:rsidRDefault="00F24970" w:rsidP="00471594">
            <w:pPr>
              <w:ind w:left="142"/>
              <w:jc w:val="center"/>
              <w:rPr>
                <w:b/>
              </w:rPr>
            </w:pPr>
          </w:p>
        </w:tc>
        <w:tc>
          <w:tcPr>
            <w:tcW w:w="2805" w:type="dxa"/>
            <w:tcBorders>
              <w:right w:val="single" w:sz="12" w:space="0" w:color="auto"/>
            </w:tcBorders>
            <w:vAlign w:val="center"/>
          </w:tcPr>
          <w:p w14:paraId="112D653B" w14:textId="77777777" w:rsidR="00F24970" w:rsidRPr="00CE54F6" w:rsidRDefault="00F24970" w:rsidP="00471594">
            <w:pPr>
              <w:ind w:left="142"/>
              <w:jc w:val="center"/>
            </w:pPr>
            <w:r w:rsidRPr="00CE54F6">
              <w:t>Cizí jazyk 2</w:t>
            </w:r>
          </w:p>
        </w:tc>
        <w:tc>
          <w:tcPr>
            <w:tcW w:w="1923" w:type="dxa"/>
            <w:tcBorders>
              <w:left w:val="single" w:sz="12" w:space="0" w:color="auto"/>
              <w:right w:val="single" w:sz="12" w:space="0" w:color="auto"/>
            </w:tcBorders>
            <w:vAlign w:val="center"/>
          </w:tcPr>
          <w:p w14:paraId="15914368" w14:textId="77777777" w:rsidR="00F24970" w:rsidRPr="00CE54F6" w:rsidRDefault="00F24970" w:rsidP="00471594">
            <w:pPr>
              <w:ind w:left="142"/>
              <w:jc w:val="center"/>
            </w:pPr>
          </w:p>
        </w:tc>
        <w:tc>
          <w:tcPr>
            <w:tcW w:w="1924" w:type="dxa"/>
            <w:tcBorders>
              <w:left w:val="single" w:sz="12" w:space="0" w:color="auto"/>
              <w:right w:val="single" w:sz="12" w:space="0" w:color="auto"/>
            </w:tcBorders>
            <w:vAlign w:val="center"/>
          </w:tcPr>
          <w:p w14:paraId="00D39E63" w14:textId="77777777" w:rsidR="00F24970" w:rsidRPr="00CE54F6" w:rsidRDefault="00F24970" w:rsidP="00471594">
            <w:pPr>
              <w:ind w:left="142"/>
              <w:jc w:val="center"/>
            </w:pPr>
            <w:r w:rsidRPr="00CE54F6">
              <w:t>2</w:t>
            </w:r>
          </w:p>
        </w:tc>
        <w:tc>
          <w:tcPr>
            <w:tcW w:w="1923" w:type="dxa"/>
            <w:tcBorders>
              <w:left w:val="single" w:sz="12" w:space="0" w:color="auto"/>
              <w:right w:val="single" w:sz="12" w:space="0" w:color="auto"/>
            </w:tcBorders>
            <w:vAlign w:val="center"/>
          </w:tcPr>
          <w:p w14:paraId="516FF8E1" w14:textId="77777777" w:rsidR="00F24970" w:rsidRPr="00CE54F6" w:rsidRDefault="00F24970" w:rsidP="00471594">
            <w:pPr>
              <w:ind w:left="142"/>
              <w:jc w:val="center"/>
            </w:pPr>
            <w:r w:rsidRPr="00CE54F6">
              <w:t>2</w:t>
            </w:r>
          </w:p>
        </w:tc>
        <w:tc>
          <w:tcPr>
            <w:tcW w:w="1924" w:type="dxa"/>
            <w:tcBorders>
              <w:left w:val="single" w:sz="12" w:space="0" w:color="auto"/>
              <w:right w:val="single" w:sz="12" w:space="0" w:color="auto"/>
            </w:tcBorders>
            <w:vAlign w:val="center"/>
          </w:tcPr>
          <w:p w14:paraId="4FABC36E" w14:textId="77777777" w:rsidR="00F24970" w:rsidRPr="00CE54F6" w:rsidRDefault="00F24970" w:rsidP="00471594">
            <w:pPr>
              <w:ind w:left="142"/>
              <w:jc w:val="center"/>
            </w:pPr>
            <w:r w:rsidRPr="00CE54F6">
              <w:t>2</w:t>
            </w:r>
          </w:p>
        </w:tc>
        <w:tc>
          <w:tcPr>
            <w:tcW w:w="1924" w:type="dxa"/>
            <w:tcBorders>
              <w:left w:val="single" w:sz="12" w:space="0" w:color="auto"/>
              <w:right w:val="single" w:sz="18" w:space="0" w:color="auto"/>
            </w:tcBorders>
            <w:vAlign w:val="center"/>
          </w:tcPr>
          <w:p w14:paraId="0B75234A" w14:textId="77777777" w:rsidR="00F24970" w:rsidRPr="00CE54F6" w:rsidRDefault="00F24970" w:rsidP="00471594">
            <w:pPr>
              <w:ind w:left="142"/>
              <w:jc w:val="center"/>
              <w:rPr>
                <w:b/>
              </w:rPr>
            </w:pPr>
            <w:r w:rsidRPr="00CE54F6">
              <w:rPr>
                <w:b/>
              </w:rPr>
              <w:t>6</w:t>
            </w:r>
          </w:p>
        </w:tc>
      </w:tr>
      <w:tr w:rsidR="00F24970" w:rsidRPr="00CE54F6" w14:paraId="74B5938E" w14:textId="77777777" w:rsidTr="00471594">
        <w:trPr>
          <w:cantSplit/>
          <w:trHeight w:hRule="exact" w:val="567"/>
          <w:jc w:val="center"/>
        </w:trPr>
        <w:tc>
          <w:tcPr>
            <w:tcW w:w="2892" w:type="dxa"/>
            <w:vMerge/>
            <w:tcBorders>
              <w:left w:val="single" w:sz="18" w:space="0" w:color="auto"/>
            </w:tcBorders>
            <w:vAlign w:val="center"/>
          </w:tcPr>
          <w:p w14:paraId="0FEC8AB8" w14:textId="77777777" w:rsidR="00F24970" w:rsidRPr="00CE54F6" w:rsidRDefault="00F24970" w:rsidP="00471594">
            <w:pPr>
              <w:ind w:left="142"/>
              <w:jc w:val="center"/>
              <w:rPr>
                <w:b/>
              </w:rPr>
            </w:pPr>
          </w:p>
        </w:tc>
        <w:tc>
          <w:tcPr>
            <w:tcW w:w="2805" w:type="dxa"/>
            <w:tcBorders>
              <w:right w:val="single" w:sz="12" w:space="0" w:color="auto"/>
            </w:tcBorders>
            <w:vAlign w:val="center"/>
          </w:tcPr>
          <w:p w14:paraId="009279DB" w14:textId="77777777" w:rsidR="00F24970" w:rsidRPr="00CE54F6" w:rsidRDefault="00F24970" w:rsidP="00471594">
            <w:pPr>
              <w:ind w:left="142"/>
              <w:jc w:val="center"/>
            </w:pPr>
            <w:r w:rsidRPr="00CE54F6">
              <w:t>Cvičení z českého jazyka</w:t>
            </w:r>
          </w:p>
        </w:tc>
        <w:tc>
          <w:tcPr>
            <w:tcW w:w="1923" w:type="dxa"/>
            <w:tcBorders>
              <w:left w:val="single" w:sz="12" w:space="0" w:color="auto"/>
              <w:right w:val="single" w:sz="12" w:space="0" w:color="auto"/>
            </w:tcBorders>
            <w:vAlign w:val="center"/>
          </w:tcPr>
          <w:p w14:paraId="0E598534" w14:textId="77777777" w:rsidR="00F24970" w:rsidRPr="00CE54F6" w:rsidRDefault="00F24970" w:rsidP="00471594">
            <w:pPr>
              <w:ind w:left="142"/>
              <w:jc w:val="center"/>
            </w:pPr>
          </w:p>
        </w:tc>
        <w:tc>
          <w:tcPr>
            <w:tcW w:w="1924" w:type="dxa"/>
            <w:tcBorders>
              <w:left w:val="single" w:sz="12" w:space="0" w:color="auto"/>
              <w:right w:val="single" w:sz="12" w:space="0" w:color="auto"/>
            </w:tcBorders>
            <w:vAlign w:val="center"/>
          </w:tcPr>
          <w:p w14:paraId="1B57C9AD" w14:textId="77777777" w:rsidR="00F24970" w:rsidRPr="00CE54F6" w:rsidRDefault="00F24970" w:rsidP="00471594">
            <w:pPr>
              <w:ind w:left="142"/>
              <w:jc w:val="center"/>
            </w:pPr>
          </w:p>
        </w:tc>
        <w:tc>
          <w:tcPr>
            <w:tcW w:w="1923" w:type="dxa"/>
            <w:tcBorders>
              <w:left w:val="single" w:sz="12" w:space="0" w:color="auto"/>
              <w:right w:val="single" w:sz="12" w:space="0" w:color="auto"/>
            </w:tcBorders>
            <w:vAlign w:val="center"/>
          </w:tcPr>
          <w:p w14:paraId="11E0B027" w14:textId="77777777" w:rsidR="00F24970" w:rsidRPr="00CE54F6" w:rsidRDefault="00F24970" w:rsidP="00471594">
            <w:pPr>
              <w:ind w:left="142"/>
              <w:jc w:val="center"/>
            </w:pPr>
          </w:p>
        </w:tc>
        <w:tc>
          <w:tcPr>
            <w:tcW w:w="1924" w:type="dxa"/>
            <w:tcBorders>
              <w:left w:val="single" w:sz="12" w:space="0" w:color="auto"/>
              <w:right w:val="single" w:sz="12" w:space="0" w:color="auto"/>
            </w:tcBorders>
            <w:vAlign w:val="center"/>
          </w:tcPr>
          <w:p w14:paraId="73D29022" w14:textId="77777777" w:rsidR="00F24970" w:rsidRPr="00CE54F6" w:rsidRDefault="00F24970" w:rsidP="00471594">
            <w:pPr>
              <w:ind w:left="142"/>
              <w:jc w:val="center"/>
            </w:pPr>
            <w:r w:rsidRPr="00CE54F6">
              <w:t xml:space="preserve"> +1</w:t>
            </w:r>
          </w:p>
        </w:tc>
        <w:tc>
          <w:tcPr>
            <w:tcW w:w="1924" w:type="dxa"/>
            <w:tcBorders>
              <w:left w:val="single" w:sz="12" w:space="0" w:color="auto"/>
              <w:right w:val="single" w:sz="18" w:space="0" w:color="auto"/>
            </w:tcBorders>
            <w:vAlign w:val="center"/>
          </w:tcPr>
          <w:p w14:paraId="6FF0673D" w14:textId="77777777" w:rsidR="00F24970" w:rsidRPr="00CE54F6" w:rsidRDefault="00F24970" w:rsidP="00471594">
            <w:pPr>
              <w:ind w:left="142"/>
              <w:jc w:val="center"/>
              <w:rPr>
                <w:b/>
              </w:rPr>
            </w:pPr>
            <w:r w:rsidRPr="00CE54F6">
              <w:rPr>
                <w:b/>
              </w:rPr>
              <w:t>+1</w:t>
            </w:r>
          </w:p>
        </w:tc>
      </w:tr>
      <w:tr w:rsidR="00F24970" w:rsidRPr="00CE54F6" w14:paraId="02625AA7" w14:textId="77777777" w:rsidTr="00471594">
        <w:trPr>
          <w:cantSplit/>
          <w:trHeight w:hRule="exact" w:val="567"/>
          <w:jc w:val="center"/>
        </w:trPr>
        <w:tc>
          <w:tcPr>
            <w:tcW w:w="2892" w:type="dxa"/>
            <w:vMerge w:val="restart"/>
            <w:tcBorders>
              <w:left w:val="single" w:sz="18" w:space="0" w:color="auto"/>
            </w:tcBorders>
            <w:vAlign w:val="center"/>
          </w:tcPr>
          <w:p w14:paraId="74EAAD49" w14:textId="77777777" w:rsidR="00F24970" w:rsidRPr="00CE54F6" w:rsidRDefault="00F24970" w:rsidP="00471594">
            <w:pPr>
              <w:ind w:left="142"/>
              <w:jc w:val="center"/>
              <w:rPr>
                <w:b/>
              </w:rPr>
            </w:pPr>
            <w:r w:rsidRPr="00CE54F6">
              <w:rPr>
                <w:b/>
              </w:rPr>
              <w:t>Matematika a její aplikace</w:t>
            </w:r>
          </w:p>
        </w:tc>
        <w:tc>
          <w:tcPr>
            <w:tcW w:w="2805" w:type="dxa"/>
            <w:tcBorders>
              <w:right w:val="single" w:sz="12" w:space="0" w:color="auto"/>
            </w:tcBorders>
            <w:vAlign w:val="center"/>
          </w:tcPr>
          <w:p w14:paraId="6A06CFB7" w14:textId="77777777" w:rsidR="00F24970" w:rsidRPr="00CE54F6" w:rsidRDefault="00F24970" w:rsidP="00471594">
            <w:pPr>
              <w:ind w:left="142"/>
              <w:jc w:val="center"/>
            </w:pPr>
            <w:r w:rsidRPr="00CE54F6">
              <w:t>Matematika</w:t>
            </w:r>
          </w:p>
        </w:tc>
        <w:tc>
          <w:tcPr>
            <w:tcW w:w="1923" w:type="dxa"/>
            <w:tcBorders>
              <w:left w:val="single" w:sz="12" w:space="0" w:color="auto"/>
              <w:right w:val="single" w:sz="12" w:space="0" w:color="auto"/>
            </w:tcBorders>
            <w:vAlign w:val="center"/>
          </w:tcPr>
          <w:p w14:paraId="225B859C" w14:textId="77777777" w:rsidR="00F24970" w:rsidRPr="00CE54F6" w:rsidRDefault="00F24970" w:rsidP="00471594">
            <w:pPr>
              <w:ind w:left="142"/>
              <w:jc w:val="center"/>
            </w:pPr>
            <w:r w:rsidRPr="00CE54F6">
              <w:t>4 + 1</w:t>
            </w:r>
          </w:p>
        </w:tc>
        <w:tc>
          <w:tcPr>
            <w:tcW w:w="1924" w:type="dxa"/>
            <w:tcBorders>
              <w:left w:val="single" w:sz="12" w:space="0" w:color="auto"/>
              <w:right w:val="single" w:sz="12" w:space="0" w:color="auto"/>
            </w:tcBorders>
            <w:vAlign w:val="center"/>
          </w:tcPr>
          <w:p w14:paraId="2C217B41" w14:textId="77777777" w:rsidR="00F24970" w:rsidRPr="00CE54F6" w:rsidRDefault="00F24970" w:rsidP="00471594">
            <w:pPr>
              <w:ind w:left="142"/>
              <w:jc w:val="center"/>
            </w:pPr>
            <w:r w:rsidRPr="00CE54F6">
              <w:t>3 + 1</w:t>
            </w:r>
          </w:p>
        </w:tc>
        <w:tc>
          <w:tcPr>
            <w:tcW w:w="1923" w:type="dxa"/>
            <w:tcBorders>
              <w:left w:val="single" w:sz="12" w:space="0" w:color="auto"/>
              <w:right w:val="single" w:sz="12" w:space="0" w:color="auto"/>
            </w:tcBorders>
            <w:vAlign w:val="center"/>
          </w:tcPr>
          <w:p w14:paraId="1B822E54" w14:textId="77777777" w:rsidR="00F24970" w:rsidRPr="00CE54F6" w:rsidRDefault="00F24970" w:rsidP="00471594">
            <w:pPr>
              <w:ind w:left="142"/>
              <w:jc w:val="center"/>
            </w:pPr>
            <w:r w:rsidRPr="00CE54F6">
              <w:t>4</w:t>
            </w:r>
          </w:p>
        </w:tc>
        <w:tc>
          <w:tcPr>
            <w:tcW w:w="1924" w:type="dxa"/>
            <w:tcBorders>
              <w:left w:val="single" w:sz="12" w:space="0" w:color="auto"/>
              <w:right w:val="single" w:sz="12" w:space="0" w:color="auto"/>
            </w:tcBorders>
            <w:vAlign w:val="center"/>
          </w:tcPr>
          <w:p w14:paraId="6C380B74" w14:textId="77777777" w:rsidR="00F24970" w:rsidRPr="00CE54F6" w:rsidRDefault="00F24970" w:rsidP="00471594">
            <w:pPr>
              <w:ind w:left="142"/>
              <w:jc w:val="center"/>
            </w:pPr>
            <w:r w:rsidRPr="00CE54F6">
              <w:t>4 + 1</w:t>
            </w:r>
          </w:p>
        </w:tc>
        <w:tc>
          <w:tcPr>
            <w:tcW w:w="1924" w:type="dxa"/>
            <w:tcBorders>
              <w:left w:val="single" w:sz="12" w:space="0" w:color="auto"/>
              <w:right w:val="single" w:sz="18" w:space="0" w:color="auto"/>
            </w:tcBorders>
            <w:vAlign w:val="center"/>
          </w:tcPr>
          <w:p w14:paraId="3D1C5129" w14:textId="77777777" w:rsidR="00F24970" w:rsidRPr="00CE54F6" w:rsidRDefault="00F24970" w:rsidP="00471594">
            <w:pPr>
              <w:ind w:left="142"/>
              <w:jc w:val="center"/>
              <w:rPr>
                <w:b/>
              </w:rPr>
            </w:pPr>
            <w:r w:rsidRPr="00CE54F6">
              <w:rPr>
                <w:b/>
              </w:rPr>
              <w:t>15 + 3</w:t>
            </w:r>
          </w:p>
        </w:tc>
      </w:tr>
      <w:tr w:rsidR="00F24970" w:rsidRPr="00CE54F6" w14:paraId="57B15883" w14:textId="77777777" w:rsidTr="00471594">
        <w:trPr>
          <w:cantSplit/>
          <w:trHeight w:hRule="exact" w:val="567"/>
          <w:jc w:val="center"/>
        </w:trPr>
        <w:tc>
          <w:tcPr>
            <w:tcW w:w="2892" w:type="dxa"/>
            <w:vMerge/>
            <w:tcBorders>
              <w:left w:val="single" w:sz="18" w:space="0" w:color="auto"/>
            </w:tcBorders>
            <w:vAlign w:val="center"/>
          </w:tcPr>
          <w:p w14:paraId="123C7A75" w14:textId="77777777" w:rsidR="00F24970" w:rsidRPr="00CE54F6" w:rsidRDefault="00F24970" w:rsidP="00471594">
            <w:pPr>
              <w:ind w:left="142"/>
              <w:jc w:val="center"/>
              <w:rPr>
                <w:b/>
              </w:rPr>
            </w:pPr>
          </w:p>
        </w:tc>
        <w:tc>
          <w:tcPr>
            <w:tcW w:w="2805" w:type="dxa"/>
            <w:tcBorders>
              <w:right w:val="single" w:sz="12" w:space="0" w:color="auto"/>
            </w:tcBorders>
            <w:vAlign w:val="center"/>
          </w:tcPr>
          <w:p w14:paraId="3532A06A" w14:textId="77777777" w:rsidR="00F24970" w:rsidRPr="00CE54F6" w:rsidRDefault="00F24970" w:rsidP="00471594">
            <w:pPr>
              <w:ind w:left="142"/>
              <w:jc w:val="center"/>
            </w:pPr>
            <w:r w:rsidRPr="00CE54F6">
              <w:t>Cvičení z matematiky</w:t>
            </w:r>
          </w:p>
        </w:tc>
        <w:tc>
          <w:tcPr>
            <w:tcW w:w="1923" w:type="dxa"/>
            <w:tcBorders>
              <w:left w:val="single" w:sz="12" w:space="0" w:color="auto"/>
              <w:right w:val="single" w:sz="12" w:space="0" w:color="auto"/>
            </w:tcBorders>
            <w:vAlign w:val="center"/>
          </w:tcPr>
          <w:p w14:paraId="7240DF0B" w14:textId="77777777" w:rsidR="00F24970" w:rsidRPr="00CE54F6" w:rsidRDefault="00F24970" w:rsidP="00471594">
            <w:pPr>
              <w:ind w:left="142"/>
              <w:jc w:val="center"/>
            </w:pPr>
          </w:p>
        </w:tc>
        <w:tc>
          <w:tcPr>
            <w:tcW w:w="1924" w:type="dxa"/>
            <w:tcBorders>
              <w:left w:val="single" w:sz="12" w:space="0" w:color="auto"/>
              <w:right w:val="single" w:sz="12" w:space="0" w:color="auto"/>
            </w:tcBorders>
            <w:vAlign w:val="center"/>
          </w:tcPr>
          <w:p w14:paraId="3DB98F59" w14:textId="77777777" w:rsidR="00F24970" w:rsidRPr="00CE54F6" w:rsidRDefault="00F24970" w:rsidP="00471594">
            <w:pPr>
              <w:ind w:left="142"/>
              <w:jc w:val="center"/>
            </w:pPr>
          </w:p>
        </w:tc>
        <w:tc>
          <w:tcPr>
            <w:tcW w:w="1923" w:type="dxa"/>
            <w:tcBorders>
              <w:left w:val="single" w:sz="12" w:space="0" w:color="auto"/>
              <w:right w:val="single" w:sz="12" w:space="0" w:color="auto"/>
            </w:tcBorders>
            <w:vAlign w:val="center"/>
          </w:tcPr>
          <w:p w14:paraId="12BD27F8" w14:textId="77777777" w:rsidR="00F24970" w:rsidRPr="00CE54F6" w:rsidRDefault="00F24970" w:rsidP="00471594">
            <w:pPr>
              <w:ind w:left="142"/>
              <w:jc w:val="center"/>
            </w:pPr>
            <w:r w:rsidRPr="00CE54F6">
              <w:t>+1</w:t>
            </w:r>
          </w:p>
        </w:tc>
        <w:tc>
          <w:tcPr>
            <w:tcW w:w="1924" w:type="dxa"/>
            <w:tcBorders>
              <w:left w:val="single" w:sz="12" w:space="0" w:color="auto"/>
              <w:right w:val="single" w:sz="12" w:space="0" w:color="auto"/>
            </w:tcBorders>
            <w:vAlign w:val="center"/>
          </w:tcPr>
          <w:p w14:paraId="7DB31860" w14:textId="77777777" w:rsidR="00F24970" w:rsidRPr="00CE54F6" w:rsidRDefault="00F24970" w:rsidP="00471594">
            <w:pPr>
              <w:ind w:left="142"/>
              <w:jc w:val="center"/>
            </w:pPr>
          </w:p>
        </w:tc>
        <w:tc>
          <w:tcPr>
            <w:tcW w:w="1924" w:type="dxa"/>
            <w:tcBorders>
              <w:left w:val="single" w:sz="12" w:space="0" w:color="auto"/>
              <w:right w:val="single" w:sz="18" w:space="0" w:color="auto"/>
            </w:tcBorders>
            <w:vAlign w:val="center"/>
          </w:tcPr>
          <w:p w14:paraId="5ABB1F6C" w14:textId="77777777" w:rsidR="00F24970" w:rsidRPr="00CE54F6" w:rsidRDefault="00F24970" w:rsidP="00471594">
            <w:pPr>
              <w:ind w:left="142"/>
              <w:jc w:val="center"/>
              <w:rPr>
                <w:b/>
              </w:rPr>
            </w:pPr>
            <w:r w:rsidRPr="00CE54F6">
              <w:rPr>
                <w:b/>
              </w:rPr>
              <w:t>+1</w:t>
            </w:r>
          </w:p>
        </w:tc>
      </w:tr>
      <w:tr w:rsidR="00F24970" w:rsidRPr="00CE54F6" w14:paraId="3893A6D0" w14:textId="77777777" w:rsidTr="00471594">
        <w:trPr>
          <w:trHeight w:hRule="exact" w:val="953"/>
          <w:jc w:val="center"/>
        </w:trPr>
        <w:tc>
          <w:tcPr>
            <w:tcW w:w="2892" w:type="dxa"/>
            <w:tcBorders>
              <w:left w:val="single" w:sz="18" w:space="0" w:color="auto"/>
            </w:tcBorders>
            <w:vAlign w:val="center"/>
          </w:tcPr>
          <w:p w14:paraId="499D711B" w14:textId="77777777" w:rsidR="00F24970" w:rsidRPr="00CE54F6" w:rsidRDefault="00F24970" w:rsidP="00471594">
            <w:pPr>
              <w:ind w:left="142"/>
              <w:jc w:val="center"/>
              <w:rPr>
                <w:b/>
              </w:rPr>
            </w:pPr>
            <w:r>
              <w:rPr>
                <w:b/>
              </w:rPr>
              <w:t>Informatika</w:t>
            </w:r>
          </w:p>
        </w:tc>
        <w:tc>
          <w:tcPr>
            <w:tcW w:w="2805" w:type="dxa"/>
            <w:tcBorders>
              <w:right w:val="single" w:sz="12" w:space="0" w:color="auto"/>
            </w:tcBorders>
            <w:vAlign w:val="center"/>
          </w:tcPr>
          <w:p w14:paraId="3808F8A5" w14:textId="77777777" w:rsidR="00F24970" w:rsidRPr="00CE54F6" w:rsidRDefault="00F24970" w:rsidP="00471594">
            <w:pPr>
              <w:ind w:left="142"/>
              <w:jc w:val="center"/>
            </w:pPr>
            <w:r w:rsidRPr="00CE54F6">
              <w:t>Informatika</w:t>
            </w:r>
          </w:p>
        </w:tc>
        <w:tc>
          <w:tcPr>
            <w:tcW w:w="1923" w:type="dxa"/>
            <w:tcBorders>
              <w:left w:val="single" w:sz="12" w:space="0" w:color="auto"/>
              <w:right w:val="single" w:sz="12" w:space="0" w:color="auto"/>
            </w:tcBorders>
            <w:vAlign w:val="center"/>
          </w:tcPr>
          <w:p w14:paraId="4B3791A1" w14:textId="77777777" w:rsidR="00F24970" w:rsidRPr="003F2825" w:rsidRDefault="00F24970" w:rsidP="00471594">
            <w:pPr>
              <w:ind w:left="142"/>
              <w:jc w:val="center"/>
              <w:rPr>
                <w:b/>
              </w:rPr>
            </w:pPr>
            <w:r w:rsidRPr="003F2825">
              <w:rPr>
                <w:b/>
              </w:rPr>
              <w:t>1</w:t>
            </w:r>
          </w:p>
        </w:tc>
        <w:tc>
          <w:tcPr>
            <w:tcW w:w="1924" w:type="dxa"/>
            <w:tcBorders>
              <w:left w:val="single" w:sz="12" w:space="0" w:color="auto"/>
              <w:right w:val="single" w:sz="12" w:space="0" w:color="auto"/>
            </w:tcBorders>
            <w:vAlign w:val="center"/>
          </w:tcPr>
          <w:p w14:paraId="2DDAB677" w14:textId="77777777" w:rsidR="00F24970" w:rsidRPr="003F2825" w:rsidRDefault="00F24970" w:rsidP="00471594">
            <w:pPr>
              <w:ind w:left="142"/>
              <w:jc w:val="center"/>
              <w:rPr>
                <w:b/>
              </w:rPr>
            </w:pPr>
            <w:r w:rsidRPr="003F2825">
              <w:rPr>
                <w:b/>
              </w:rPr>
              <w:t>1</w:t>
            </w:r>
          </w:p>
        </w:tc>
        <w:tc>
          <w:tcPr>
            <w:tcW w:w="1923" w:type="dxa"/>
            <w:tcBorders>
              <w:left w:val="single" w:sz="12" w:space="0" w:color="auto"/>
              <w:right w:val="single" w:sz="12" w:space="0" w:color="auto"/>
            </w:tcBorders>
            <w:vAlign w:val="center"/>
          </w:tcPr>
          <w:p w14:paraId="3A96B910" w14:textId="77777777" w:rsidR="00F24970" w:rsidRPr="003F2825" w:rsidRDefault="00F24970" w:rsidP="00471594">
            <w:pPr>
              <w:ind w:left="142"/>
              <w:jc w:val="center"/>
              <w:rPr>
                <w:b/>
              </w:rPr>
            </w:pPr>
            <w:r w:rsidRPr="003F2825">
              <w:rPr>
                <w:b/>
              </w:rPr>
              <w:t>1</w:t>
            </w:r>
          </w:p>
        </w:tc>
        <w:tc>
          <w:tcPr>
            <w:tcW w:w="1924" w:type="dxa"/>
            <w:tcBorders>
              <w:left w:val="single" w:sz="12" w:space="0" w:color="auto"/>
              <w:right w:val="single" w:sz="12" w:space="0" w:color="auto"/>
            </w:tcBorders>
            <w:vAlign w:val="center"/>
          </w:tcPr>
          <w:p w14:paraId="43467FBE" w14:textId="77777777" w:rsidR="00F24970" w:rsidRPr="003F2825" w:rsidRDefault="00F24970" w:rsidP="00471594">
            <w:pPr>
              <w:ind w:left="142"/>
              <w:jc w:val="center"/>
              <w:rPr>
                <w:b/>
              </w:rPr>
            </w:pPr>
            <w:r w:rsidRPr="003F2825">
              <w:rPr>
                <w:b/>
              </w:rPr>
              <w:t>1</w:t>
            </w:r>
          </w:p>
        </w:tc>
        <w:tc>
          <w:tcPr>
            <w:tcW w:w="1924" w:type="dxa"/>
            <w:tcBorders>
              <w:left w:val="single" w:sz="12" w:space="0" w:color="auto"/>
              <w:right w:val="single" w:sz="18" w:space="0" w:color="auto"/>
            </w:tcBorders>
            <w:vAlign w:val="center"/>
          </w:tcPr>
          <w:p w14:paraId="029F6934" w14:textId="77777777" w:rsidR="00F24970" w:rsidRPr="003F2825" w:rsidRDefault="00F24970" w:rsidP="00471594">
            <w:pPr>
              <w:ind w:left="142"/>
              <w:jc w:val="center"/>
              <w:rPr>
                <w:b/>
              </w:rPr>
            </w:pPr>
            <w:r w:rsidRPr="003F2825">
              <w:rPr>
                <w:b/>
              </w:rPr>
              <w:t>4</w:t>
            </w:r>
          </w:p>
        </w:tc>
      </w:tr>
      <w:tr w:rsidR="00F24970" w:rsidRPr="00CE54F6" w14:paraId="3CFD8CBC" w14:textId="77777777" w:rsidTr="00471594">
        <w:trPr>
          <w:cantSplit/>
          <w:trHeight w:hRule="exact" w:val="567"/>
          <w:jc w:val="center"/>
        </w:trPr>
        <w:tc>
          <w:tcPr>
            <w:tcW w:w="2892" w:type="dxa"/>
            <w:vMerge w:val="restart"/>
            <w:tcBorders>
              <w:left w:val="single" w:sz="18" w:space="0" w:color="auto"/>
            </w:tcBorders>
            <w:vAlign w:val="center"/>
          </w:tcPr>
          <w:p w14:paraId="137358E0" w14:textId="77777777" w:rsidR="00F24970" w:rsidRPr="00CE54F6" w:rsidRDefault="00F24970" w:rsidP="00471594">
            <w:pPr>
              <w:ind w:left="142"/>
              <w:jc w:val="center"/>
              <w:rPr>
                <w:b/>
              </w:rPr>
            </w:pPr>
            <w:r w:rsidRPr="00CE54F6">
              <w:rPr>
                <w:b/>
              </w:rPr>
              <w:t>Člověk a společnost</w:t>
            </w:r>
          </w:p>
        </w:tc>
        <w:tc>
          <w:tcPr>
            <w:tcW w:w="2805" w:type="dxa"/>
            <w:tcBorders>
              <w:right w:val="single" w:sz="12" w:space="0" w:color="auto"/>
            </w:tcBorders>
            <w:vAlign w:val="center"/>
          </w:tcPr>
          <w:p w14:paraId="4B2555A7" w14:textId="77777777" w:rsidR="00F24970" w:rsidRPr="00CE54F6" w:rsidRDefault="00F24970" w:rsidP="00471594">
            <w:pPr>
              <w:ind w:left="142"/>
              <w:jc w:val="center"/>
            </w:pPr>
            <w:r w:rsidRPr="00CE54F6">
              <w:t>Dějepis</w:t>
            </w:r>
          </w:p>
        </w:tc>
        <w:tc>
          <w:tcPr>
            <w:tcW w:w="1923" w:type="dxa"/>
            <w:tcBorders>
              <w:left w:val="single" w:sz="12" w:space="0" w:color="auto"/>
              <w:right w:val="single" w:sz="12" w:space="0" w:color="auto"/>
            </w:tcBorders>
            <w:vAlign w:val="center"/>
          </w:tcPr>
          <w:p w14:paraId="7253BE0F" w14:textId="77777777" w:rsidR="00F24970" w:rsidRPr="00CE54F6" w:rsidRDefault="00F24970" w:rsidP="00471594">
            <w:pPr>
              <w:ind w:left="142"/>
              <w:jc w:val="center"/>
            </w:pPr>
            <w:r w:rsidRPr="00CE54F6">
              <w:t>2</w:t>
            </w:r>
          </w:p>
        </w:tc>
        <w:tc>
          <w:tcPr>
            <w:tcW w:w="1924" w:type="dxa"/>
            <w:tcBorders>
              <w:left w:val="single" w:sz="12" w:space="0" w:color="auto"/>
              <w:right w:val="single" w:sz="12" w:space="0" w:color="auto"/>
            </w:tcBorders>
            <w:vAlign w:val="center"/>
          </w:tcPr>
          <w:p w14:paraId="11AF2FDA" w14:textId="77777777" w:rsidR="00F24970" w:rsidRPr="00CE54F6" w:rsidRDefault="00F24970" w:rsidP="00471594">
            <w:pPr>
              <w:ind w:left="142"/>
              <w:jc w:val="center"/>
            </w:pPr>
            <w:r w:rsidRPr="00CE54F6">
              <w:t>2</w:t>
            </w:r>
          </w:p>
        </w:tc>
        <w:tc>
          <w:tcPr>
            <w:tcW w:w="1923" w:type="dxa"/>
            <w:tcBorders>
              <w:left w:val="single" w:sz="12" w:space="0" w:color="auto"/>
              <w:right w:val="single" w:sz="12" w:space="0" w:color="auto"/>
            </w:tcBorders>
            <w:vAlign w:val="center"/>
          </w:tcPr>
          <w:p w14:paraId="08CB6EFA" w14:textId="77777777" w:rsidR="00F24970" w:rsidRPr="00CE54F6" w:rsidRDefault="00F24970" w:rsidP="00471594">
            <w:pPr>
              <w:ind w:left="142"/>
              <w:jc w:val="center"/>
            </w:pPr>
            <w:r w:rsidRPr="00CE54F6">
              <w:t>2</w:t>
            </w:r>
          </w:p>
        </w:tc>
        <w:tc>
          <w:tcPr>
            <w:tcW w:w="1924" w:type="dxa"/>
            <w:tcBorders>
              <w:left w:val="single" w:sz="12" w:space="0" w:color="auto"/>
              <w:right w:val="single" w:sz="12" w:space="0" w:color="auto"/>
            </w:tcBorders>
            <w:vAlign w:val="center"/>
          </w:tcPr>
          <w:p w14:paraId="7F6D29CF" w14:textId="77777777" w:rsidR="00F24970" w:rsidRPr="00CE54F6" w:rsidRDefault="00F24970" w:rsidP="00471594">
            <w:pPr>
              <w:ind w:left="142"/>
              <w:jc w:val="center"/>
            </w:pPr>
            <w:r w:rsidRPr="00CE54F6">
              <w:t>1 + 1</w:t>
            </w:r>
          </w:p>
        </w:tc>
        <w:tc>
          <w:tcPr>
            <w:tcW w:w="1924" w:type="dxa"/>
            <w:tcBorders>
              <w:left w:val="single" w:sz="12" w:space="0" w:color="auto"/>
              <w:right w:val="single" w:sz="18" w:space="0" w:color="auto"/>
            </w:tcBorders>
            <w:vAlign w:val="center"/>
          </w:tcPr>
          <w:p w14:paraId="19E9E4DC" w14:textId="77777777" w:rsidR="00F24970" w:rsidRPr="00CE54F6" w:rsidRDefault="00F24970" w:rsidP="00471594">
            <w:pPr>
              <w:ind w:left="142"/>
              <w:jc w:val="center"/>
              <w:rPr>
                <w:b/>
              </w:rPr>
            </w:pPr>
            <w:r w:rsidRPr="00CE54F6">
              <w:rPr>
                <w:b/>
              </w:rPr>
              <w:t>7 + 1</w:t>
            </w:r>
          </w:p>
        </w:tc>
      </w:tr>
      <w:tr w:rsidR="00F24970" w:rsidRPr="00CE54F6" w14:paraId="4203BB96" w14:textId="77777777" w:rsidTr="00471594">
        <w:trPr>
          <w:cantSplit/>
          <w:trHeight w:hRule="exact" w:val="567"/>
          <w:jc w:val="center"/>
        </w:trPr>
        <w:tc>
          <w:tcPr>
            <w:tcW w:w="2892" w:type="dxa"/>
            <w:vMerge/>
            <w:tcBorders>
              <w:left w:val="single" w:sz="18" w:space="0" w:color="auto"/>
              <w:bottom w:val="single" w:sz="4" w:space="0" w:color="auto"/>
            </w:tcBorders>
            <w:vAlign w:val="center"/>
          </w:tcPr>
          <w:p w14:paraId="660CE6B4" w14:textId="77777777" w:rsidR="00F24970" w:rsidRPr="00CE54F6" w:rsidRDefault="00F24970" w:rsidP="00471594">
            <w:pPr>
              <w:ind w:left="142"/>
              <w:jc w:val="center"/>
              <w:rPr>
                <w:b/>
              </w:rPr>
            </w:pPr>
          </w:p>
        </w:tc>
        <w:tc>
          <w:tcPr>
            <w:tcW w:w="2805" w:type="dxa"/>
            <w:tcBorders>
              <w:bottom w:val="single" w:sz="4" w:space="0" w:color="auto"/>
              <w:right w:val="single" w:sz="12" w:space="0" w:color="auto"/>
            </w:tcBorders>
            <w:vAlign w:val="center"/>
          </w:tcPr>
          <w:p w14:paraId="17FB8280" w14:textId="77777777" w:rsidR="00F24970" w:rsidRPr="00CE54F6" w:rsidRDefault="00F24970" w:rsidP="00471594">
            <w:pPr>
              <w:ind w:left="142"/>
              <w:jc w:val="center"/>
            </w:pPr>
            <w:r w:rsidRPr="00CE54F6">
              <w:t>Výchova k občanství</w:t>
            </w:r>
          </w:p>
        </w:tc>
        <w:tc>
          <w:tcPr>
            <w:tcW w:w="1923" w:type="dxa"/>
            <w:tcBorders>
              <w:left w:val="single" w:sz="12" w:space="0" w:color="auto"/>
              <w:bottom w:val="single" w:sz="4" w:space="0" w:color="auto"/>
              <w:right w:val="single" w:sz="12" w:space="0" w:color="auto"/>
            </w:tcBorders>
            <w:vAlign w:val="center"/>
          </w:tcPr>
          <w:p w14:paraId="26CA2CB0" w14:textId="77777777" w:rsidR="00F24970" w:rsidRPr="00CE54F6" w:rsidRDefault="00F24970" w:rsidP="00471594">
            <w:pPr>
              <w:ind w:left="142"/>
              <w:jc w:val="center"/>
            </w:pPr>
            <w:r w:rsidRPr="00CE54F6">
              <w:t>1</w:t>
            </w:r>
          </w:p>
        </w:tc>
        <w:tc>
          <w:tcPr>
            <w:tcW w:w="1924" w:type="dxa"/>
            <w:tcBorders>
              <w:left w:val="single" w:sz="12" w:space="0" w:color="auto"/>
              <w:bottom w:val="single" w:sz="4" w:space="0" w:color="auto"/>
              <w:right w:val="single" w:sz="12" w:space="0" w:color="auto"/>
            </w:tcBorders>
            <w:vAlign w:val="center"/>
          </w:tcPr>
          <w:p w14:paraId="35211AA7" w14:textId="77777777" w:rsidR="00F24970" w:rsidRPr="00CE54F6" w:rsidRDefault="00F24970" w:rsidP="00471594">
            <w:pPr>
              <w:ind w:left="142"/>
              <w:jc w:val="center"/>
            </w:pPr>
            <w:r w:rsidRPr="00CE54F6">
              <w:t>1</w:t>
            </w:r>
          </w:p>
        </w:tc>
        <w:tc>
          <w:tcPr>
            <w:tcW w:w="1923" w:type="dxa"/>
            <w:tcBorders>
              <w:left w:val="single" w:sz="12" w:space="0" w:color="auto"/>
              <w:bottom w:val="single" w:sz="4" w:space="0" w:color="auto"/>
              <w:right w:val="single" w:sz="12" w:space="0" w:color="auto"/>
            </w:tcBorders>
            <w:vAlign w:val="center"/>
          </w:tcPr>
          <w:p w14:paraId="520853C8" w14:textId="77777777" w:rsidR="00F24970" w:rsidRPr="00CE54F6" w:rsidRDefault="00F24970" w:rsidP="00471594">
            <w:pPr>
              <w:ind w:left="142"/>
              <w:jc w:val="center"/>
            </w:pPr>
            <w:r>
              <w:t xml:space="preserve">+ </w:t>
            </w:r>
            <w:r w:rsidRPr="00CE54F6">
              <w:t>1</w:t>
            </w:r>
          </w:p>
        </w:tc>
        <w:tc>
          <w:tcPr>
            <w:tcW w:w="1924" w:type="dxa"/>
            <w:tcBorders>
              <w:left w:val="single" w:sz="12" w:space="0" w:color="auto"/>
              <w:bottom w:val="single" w:sz="4" w:space="0" w:color="auto"/>
              <w:right w:val="single" w:sz="12" w:space="0" w:color="auto"/>
            </w:tcBorders>
            <w:vAlign w:val="center"/>
          </w:tcPr>
          <w:p w14:paraId="2482F4B4" w14:textId="77777777" w:rsidR="00F24970" w:rsidRPr="00CE54F6" w:rsidRDefault="00F24970" w:rsidP="00471594">
            <w:pPr>
              <w:ind w:left="142"/>
              <w:jc w:val="center"/>
            </w:pPr>
            <w:r w:rsidRPr="00CE54F6">
              <w:t>1</w:t>
            </w:r>
          </w:p>
        </w:tc>
        <w:tc>
          <w:tcPr>
            <w:tcW w:w="1924" w:type="dxa"/>
            <w:tcBorders>
              <w:left w:val="single" w:sz="12" w:space="0" w:color="auto"/>
              <w:right w:val="single" w:sz="18" w:space="0" w:color="auto"/>
            </w:tcBorders>
            <w:vAlign w:val="center"/>
          </w:tcPr>
          <w:p w14:paraId="4EF25716" w14:textId="77777777" w:rsidR="00F24970" w:rsidRPr="00CE54F6" w:rsidRDefault="00F24970" w:rsidP="00471594">
            <w:pPr>
              <w:ind w:left="142"/>
              <w:jc w:val="center"/>
              <w:rPr>
                <w:b/>
              </w:rPr>
            </w:pPr>
            <w:r>
              <w:rPr>
                <w:b/>
              </w:rPr>
              <w:t>3 + 1</w:t>
            </w:r>
          </w:p>
        </w:tc>
      </w:tr>
      <w:tr w:rsidR="00F24970" w:rsidRPr="00CE54F6" w14:paraId="48C0ECAF" w14:textId="77777777" w:rsidTr="00471594">
        <w:trPr>
          <w:cantSplit/>
          <w:trHeight w:hRule="exact" w:val="567"/>
          <w:jc w:val="center"/>
        </w:trPr>
        <w:tc>
          <w:tcPr>
            <w:tcW w:w="2892" w:type="dxa"/>
            <w:vMerge w:val="restart"/>
            <w:tcBorders>
              <w:left w:val="single" w:sz="18" w:space="0" w:color="auto"/>
            </w:tcBorders>
            <w:vAlign w:val="center"/>
          </w:tcPr>
          <w:p w14:paraId="2440461B" w14:textId="77777777" w:rsidR="00F24970" w:rsidRPr="00CE54F6" w:rsidRDefault="00F24970" w:rsidP="00471594">
            <w:pPr>
              <w:ind w:left="142"/>
              <w:jc w:val="center"/>
              <w:rPr>
                <w:b/>
              </w:rPr>
            </w:pPr>
            <w:r w:rsidRPr="00CE54F6">
              <w:rPr>
                <w:b/>
              </w:rPr>
              <w:t>Člověk a příroda</w:t>
            </w:r>
          </w:p>
        </w:tc>
        <w:tc>
          <w:tcPr>
            <w:tcW w:w="2805" w:type="dxa"/>
            <w:tcBorders>
              <w:right w:val="single" w:sz="12" w:space="0" w:color="auto"/>
            </w:tcBorders>
            <w:vAlign w:val="center"/>
          </w:tcPr>
          <w:p w14:paraId="50CE40C4" w14:textId="77777777" w:rsidR="00F24970" w:rsidRPr="00CE54F6" w:rsidRDefault="00F24970" w:rsidP="00471594">
            <w:pPr>
              <w:ind w:left="142"/>
              <w:jc w:val="center"/>
            </w:pPr>
            <w:r w:rsidRPr="00CE54F6">
              <w:t>Fyzika</w:t>
            </w:r>
          </w:p>
        </w:tc>
        <w:tc>
          <w:tcPr>
            <w:tcW w:w="1923" w:type="dxa"/>
            <w:tcBorders>
              <w:left w:val="single" w:sz="12" w:space="0" w:color="auto"/>
              <w:right w:val="single" w:sz="12" w:space="0" w:color="auto"/>
            </w:tcBorders>
            <w:vAlign w:val="center"/>
          </w:tcPr>
          <w:p w14:paraId="13977992" w14:textId="77777777" w:rsidR="00F24970" w:rsidRPr="00CE54F6" w:rsidRDefault="00F24970" w:rsidP="00471594">
            <w:pPr>
              <w:ind w:left="142"/>
              <w:jc w:val="center"/>
            </w:pPr>
            <w:r w:rsidRPr="00CE54F6">
              <w:t>2</w:t>
            </w:r>
          </w:p>
        </w:tc>
        <w:tc>
          <w:tcPr>
            <w:tcW w:w="1924" w:type="dxa"/>
            <w:tcBorders>
              <w:left w:val="single" w:sz="12" w:space="0" w:color="auto"/>
              <w:right w:val="single" w:sz="12" w:space="0" w:color="auto"/>
            </w:tcBorders>
            <w:vAlign w:val="center"/>
          </w:tcPr>
          <w:p w14:paraId="351F8BC3" w14:textId="77777777" w:rsidR="00F24970" w:rsidRPr="00CE54F6" w:rsidRDefault="00F24970" w:rsidP="00471594">
            <w:pPr>
              <w:ind w:left="142"/>
              <w:jc w:val="center"/>
            </w:pPr>
            <w:r>
              <w:t xml:space="preserve">1 + 1 </w:t>
            </w:r>
          </w:p>
        </w:tc>
        <w:tc>
          <w:tcPr>
            <w:tcW w:w="1923" w:type="dxa"/>
            <w:tcBorders>
              <w:left w:val="single" w:sz="12" w:space="0" w:color="auto"/>
              <w:right w:val="single" w:sz="12" w:space="0" w:color="auto"/>
            </w:tcBorders>
            <w:vAlign w:val="center"/>
          </w:tcPr>
          <w:p w14:paraId="16419AC0" w14:textId="77777777" w:rsidR="00F24970" w:rsidRPr="00CE54F6" w:rsidRDefault="00F24970" w:rsidP="00471594">
            <w:pPr>
              <w:ind w:left="142"/>
              <w:jc w:val="center"/>
            </w:pPr>
            <w:r>
              <w:t xml:space="preserve">1 </w:t>
            </w:r>
          </w:p>
        </w:tc>
        <w:tc>
          <w:tcPr>
            <w:tcW w:w="1924" w:type="dxa"/>
            <w:tcBorders>
              <w:left w:val="single" w:sz="12" w:space="0" w:color="auto"/>
              <w:right w:val="single" w:sz="12" w:space="0" w:color="auto"/>
            </w:tcBorders>
            <w:vAlign w:val="center"/>
          </w:tcPr>
          <w:p w14:paraId="6DDA623B" w14:textId="77777777" w:rsidR="00F24970" w:rsidRPr="00CE54F6" w:rsidRDefault="00F24970" w:rsidP="00471594">
            <w:pPr>
              <w:ind w:left="142"/>
              <w:jc w:val="center"/>
            </w:pPr>
            <w:r w:rsidRPr="00CE54F6">
              <w:t>1+1</w:t>
            </w:r>
          </w:p>
        </w:tc>
        <w:tc>
          <w:tcPr>
            <w:tcW w:w="1924" w:type="dxa"/>
            <w:tcBorders>
              <w:left w:val="single" w:sz="12" w:space="0" w:color="auto"/>
              <w:right w:val="single" w:sz="18" w:space="0" w:color="auto"/>
            </w:tcBorders>
            <w:vAlign w:val="center"/>
          </w:tcPr>
          <w:p w14:paraId="6DF77142" w14:textId="77777777" w:rsidR="00F24970" w:rsidRPr="00CE54F6" w:rsidRDefault="00F24970" w:rsidP="00471594">
            <w:pPr>
              <w:ind w:left="142"/>
              <w:jc w:val="center"/>
              <w:rPr>
                <w:b/>
              </w:rPr>
            </w:pPr>
            <w:r>
              <w:rPr>
                <w:b/>
              </w:rPr>
              <w:t>5 +2</w:t>
            </w:r>
          </w:p>
        </w:tc>
      </w:tr>
      <w:tr w:rsidR="00F24970" w:rsidRPr="00CE54F6" w14:paraId="7B29137B" w14:textId="77777777" w:rsidTr="00471594">
        <w:trPr>
          <w:cantSplit/>
          <w:trHeight w:hRule="exact" w:val="567"/>
          <w:jc w:val="center"/>
        </w:trPr>
        <w:tc>
          <w:tcPr>
            <w:tcW w:w="2892" w:type="dxa"/>
            <w:vMerge/>
            <w:tcBorders>
              <w:left w:val="single" w:sz="18" w:space="0" w:color="auto"/>
            </w:tcBorders>
            <w:vAlign w:val="center"/>
          </w:tcPr>
          <w:p w14:paraId="2C44CB38" w14:textId="77777777" w:rsidR="00F24970" w:rsidRPr="00CE54F6" w:rsidRDefault="00F24970" w:rsidP="00471594">
            <w:pPr>
              <w:ind w:left="142"/>
              <w:jc w:val="center"/>
              <w:rPr>
                <w:b/>
              </w:rPr>
            </w:pPr>
          </w:p>
        </w:tc>
        <w:tc>
          <w:tcPr>
            <w:tcW w:w="2805" w:type="dxa"/>
            <w:tcBorders>
              <w:right w:val="single" w:sz="12" w:space="0" w:color="auto"/>
            </w:tcBorders>
            <w:vAlign w:val="center"/>
          </w:tcPr>
          <w:p w14:paraId="6634EE6B" w14:textId="77777777" w:rsidR="00F24970" w:rsidRPr="00CE54F6" w:rsidRDefault="00F24970" w:rsidP="00471594">
            <w:pPr>
              <w:ind w:left="142"/>
              <w:jc w:val="center"/>
            </w:pPr>
            <w:r w:rsidRPr="00CE54F6">
              <w:t>Chemie</w:t>
            </w:r>
          </w:p>
        </w:tc>
        <w:tc>
          <w:tcPr>
            <w:tcW w:w="1923" w:type="dxa"/>
            <w:tcBorders>
              <w:left w:val="single" w:sz="12" w:space="0" w:color="auto"/>
              <w:right w:val="single" w:sz="12" w:space="0" w:color="auto"/>
            </w:tcBorders>
            <w:vAlign w:val="center"/>
          </w:tcPr>
          <w:p w14:paraId="17AB7F3A" w14:textId="77777777" w:rsidR="00F24970" w:rsidRPr="00CE54F6" w:rsidRDefault="00F24970" w:rsidP="00471594">
            <w:pPr>
              <w:ind w:left="142"/>
              <w:jc w:val="center"/>
            </w:pPr>
          </w:p>
        </w:tc>
        <w:tc>
          <w:tcPr>
            <w:tcW w:w="1924" w:type="dxa"/>
            <w:tcBorders>
              <w:left w:val="single" w:sz="12" w:space="0" w:color="auto"/>
              <w:right w:val="single" w:sz="12" w:space="0" w:color="auto"/>
            </w:tcBorders>
            <w:vAlign w:val="center"/>
          </w:tcPr>
          <w:p w14:paraId="293C8D51" w14:textId="77777777" w:rsidR="00F24970" w:rsidRPr="00CE54F6" w:rsidRDefault="00F24970" w:rsidP="00471594">
            <w:pPr>
              <w:ind w:left="142"/>
              <w:jc w:val="center"/>
            </w:pPr>
          </w:p>
        </w:tc>
        <w:tc>
          <w:tcPr>
            <w:tcW w:w="1923" w:type="dxa"/>
            <w:tcBorders>
              <w:left w:val="single" w:sz="12" w:space="0" w:color="auto"/>
              <w:right w:val="single" w:sz="12" w:space="0" w:color="auto"/>
            </w:tcBorders>
            <w:vAlign w:val="center"/>
          </w:tcPr>
          <w:p w14:paraId="13062D94" w14:textId="77777777" w:rsidR="00F24970" w:rsidRPr="00CE54F6" w:rsidRDefault="00F24970" w:rsidP="00471594">
            <w:pPr>
              <w:ind w:left="142"/>
              <w:jc w:val="center"/>
            </w:pPr>
            <w:r w:rsidRPr="00CE54F6">
              <w:t>2</w:t>
            </w:r>
          </w:p>
        </w:tc>
        <w:tc>
          <w:tcPr>
            <w:tcW w:w="1924" w:type="dxa"/>
            <w:tcBorders>
              <w:left w:val="single" w:sz="12" w:space="0" w:color="auto"/>
              <w:right w:val="single" w:sz="12" w:space="0" w:color="auto"/>
            </w:tcBorders>
            <w:vAlign w:val="center"/>
          </w:tcPr>
          <w:p w14:paraId="6F0F2F60" w14:textId="77777777" w:rsidR="00F24970" w:rsidRPr="00CE54F6" w:rsidRDefault="00F24970" w:rsidP="00471594">
            <w:pPr>
              <w:ind w:left="142"/>
              <w:jc w:val="center"/>
            </w:pPr>
            <w:r w:rsidRPr="00CE54F6">
              <w:t>2</w:t>
            </w:r>
          </w:p>
        </w:tc>
        <w:tc>
          <w:tcPr>
            <w:tcW w:w="1924" w:type="dxa"/>
            <w:tcBorders>
              <w:left w:val="single" w:sz="12" w:space="0" w:color="auto"/>
              <w:right w:val="single" w:sz="18" w:space="0" w:color="auto"/>
            </w:tcBorders>
            <w:vAlign w:val="center"/>
          </w:tcPr>
          <w:p w14:paraId="349960F3" w14:textId="77777777" w:rsidR="00F24970" w:rsidRPr="00CE54F6" w:rsidRDefault="00F24970" w:rsidP="00471594">
            <w:pPr>
              <w:ind w:left="142"/>
              <w:jc w:val="center"/>
              <w:rPr>
                <w:b/>
              </w:rPr>
            </w:pPr>
            <w:r w:rsidRPr="00CE54F6">
              <w:rPr>
                <w:b/>
              </w:rPr>
              <w:t>4</w:t>
            </w:r>
          </w:p>
        </w:tc>
      </w:tr>
      <w:tr w:rsidR="00F24970" w:rsidRPr="00CE54F6" w14:paraId="71A8C714" w14:textId="77777777" w:rsidTr="00471594">
        <w:trPr>
          <w:cantSplit/>
          <w:trHeight w:hRule="exact" w:val="567"/>
          <w:jc w:val="center"/>
        </w:trPr>
        <w:tc>
          <w:tcPr>
            <w:tcW w:w="2892" w:type="dxa"/>
            <w:vMerge/>
            <w:tcBorders>
              <w:left w:val="single" w:sz="18" w:space="0" w:color="auto"/>
            </w:tcBorders>
            <w:vAlign w:val="center"/>
          </w:tcPr>
          <w:p w14:paraId="71DD4147" w14:textId="77777777" w:rsidR="00F24970" w:rsidRPr="00CE54F6" w:rsidRDefault="00F24970" w:rsidP="00471594">
            <w:pPr>
              <w:ind w:left="142"/>
              <w:jc w:val="center"/>
              <w:rPr>
                <w:b/>
              </w:rPr>
            </w:pPr>
          </w:p>
        </w:tc>
        <w:tc>
          <w:tcPr>
            <w:tcW w:w="2805" w:type="dxa"/>
            <w:tcBorders>
              <w:bottom w:val="single" w:sz="4" w:space="0" w:color="auto"/>
              <w:right w:val="single" w:sz="12" w:space="0" w:color="auto"/>
            </w:tcBorders>
            <w:vAlign w:val="center"/>
          </w:tcPr>
          <w:p w14:paraId="501E3AB3" w14:textId="77777777" w:rsidR="00F24970" w:rsidRPr="00CE54F6" w:rsidRDefault="00F24970" w:rsidP="00471594">
            <w:pPr>
              <w:ind w:left="142"/>
              <w:jc w:val="center"/>
            </w:pPr>
            <w:r w:rsidRPr="00CE54F6">
              <w:t>Přírodopis</w:t>
            </w:r>
          </w:p>
        </w:tc>
        <w:tc>
          <w:tcPr>
            <w:tcW w:w="1923" w:type="dxa"/>
            <w:tcBorders>
              <w:left w:val="single" w:sz="12" w:space="0" w:color="auto"/>
              <w:bottom w:val="single" w:sz="4" w:space="0" w:color="auto"/>
              <w:right w:val="single" w:sz="12" w:space="0" w:color="auto"/>
            </w:tcBorders>
            <w:vAlign w:val="center"/>
          </w:tcPr>
          <w:p w14:paraId="32BED33F" w14:textId="77777777" w:rsidR="00F24970" w:rsidRPr="00CE54F6" w:rsidRDefault="00F24970" w:rsidP="00471594">
            <w:pPr>
              <w:ind w:left="142"/>
              <w:jc w:val="center"/>
            </w:pPr>
            <w:r w:rsidRPr="00CE54F6">
              <w:t>2</w:t>
            </w:r>
          </w:p>
        </w:tc>
        <w:tc>
          <w:tcPr>
            <w:tcW w:w="1924" w:type="dxa"/>
            <w:tcBorders>
              <w:left w:val="single" w:sz="12" w:space="0" w:color="auto"/>
              <w:bottom w:val="single" w:sz="4" w:space="0" w:color="auto"/>
              <w:right w:val="single" w:sz="12" w:space="0" w:color="auto"/>
            </w:tcBorders>
            <w:vAlign w:val="center"/>
          </w:tcPr>
          <w:p w14:paraId="5DBAF924" w14:textId="77777777" w:rsidR="00F24970" w:rsidRPr="00CE54F6" w:rsidRDefault="00F24970" w:rsidP="00471594">
            <w:pPr>
              <w:ind w:left="142"/>
              <w:jc w:val="center"/>
            </w:pPr>
            <w:r w:rsidRPr="00CE54F6">
              <w:t>1 + 1</w:t>
            </w:r>
          </w:p>
        </w:tc>
        <w:tc>
          <w:tcPr>
            <w:tcW w:w="1923" w:type="dxa"/>
            <w:tcBorders>
              <w:left w:val="single" w:sz="12" w:space="0" w:color="auto"/>
              <w:bottom w:val="single" w:sz="4" w:space="0" w:color="auto"/>
              <w:right w:val="single" w:sz="12" w:space="0" w:color="auto"/>
            </w:tcBorders>
            <w:vAlign w:val="center"/>
          </w:tcPr>
          <w:p w14:paraId="68F4D170" w14:textId="77777777" w:rsidR="00F24970" w:rsidRPr="00CE54F6" w:rsidRDefault="00F24970" w:rsidP="00471594">
            <w:pPr>
              <w:ind w:left="142"/>
              <w:jc w:val="center"/>
            </w:pPr>
            <w:r w:rsidRPr="00CE54F6">
              <w:t xml:space="preserve">1 </w:t>
            </w:r>
          </w:p>
        </w:tc>
        <w:tc>
          <w:tcPr>
            <w:tcW w:w="1924" w:type="dxa"/>
            <w:tcBorders>
              <w:left w:val="single" w:sz="12" w:space="0" w:color="auto"/>
              <w:bottom w:val="single" w:sz="4" w:space="0" w:color="auto"/>
              <w:right w:val="single" w:sz="12" w:space="0" w:color="auto"/>
            </w:tcBorders>
            <w:vAlign w:val="center"/>
          </w:tcPr>
          <w:p w14:paraId="13139D17" w14:textId="77777777" w:rsidR="00F24970" w:rsidRPr="00CE54F6" w:rsidRDefault="00F24970" w:rsidP="00471594">
            <w:pPr>
              <w:ind w:left="142"/>
              <w:jc w:val="center"/>
            </w:pPr>
            <w:r w:rsidRPr="00CE54F6">
              <w:t>1 + 1</w:t>
            </w:r>
          </w:p>
        </w:tc>
        <w:tc>
          <w:tcPr>
            <w:tcW w:w="1924" w:type="dxa"/>
            <w:tcBorders>
              <w:left w:val="single" w:sz="12" w:space="0" w:color="auto"/>
              <w:bottom w:val="single" w:sz="4" w:space="0" w:color="auto"/>
              <w:right w:val="single" w:sz="18" w:space="0" w:color="auto"/>
            </w:tcBorders>
            <w:vAlign w:val="center"/>
          </w:tcPr>
          <w:p w14:paraId="727E484E" w14:textId="77777777" w:rsidR="00F24970" w:rsidRPr="00CE54F6" w:rsidRDefault="00F24970" w:rsidP="00471594">
            <w:pPr>
              <w:ind w:left="142"/>
              <w:jc w:val="center"/>
              <w:rPr>
                <w:b/>
              </w:rPr>
            </w:pPr>
            <w:r w:rsidRPr="00CE54F6">
              <w:rPr>
                <w:b/>
              </w:rPr>
              <w:t>5 + 2</w:t>
            </w:r>
          </w:p>
        </w:tc>
      </w:tr>
      <w:tr w:rsidR="00F24970" w:rsidRPr="00CE54F6" w14:paraId="0AF6993B" w14:textId="77777777" w:rsidTr="00471594">
        <w:trPr>
          <w:cantSplit/>
          <w:trHeight w:hRule="exact" w:val="567"/>
          <w:jc w:val="center"/>
        </w:trPr>
        <w:tc>
          <w:tcPr>
            <w:tcW w:w="2892" w:type="dxa"/>
            <w:vMerge/>
            <w:tcBorders>
              <w:left w:val="single" w:sz="18" w:space="0" w:color="auto"/>
              <w:bottom w:val="single" w:sz="4" w:space="0" w:color="auto"/>
            </w:tcBorders>
            <w:vAlign w:val="center"/>
          </w:tcPr>
          <w:p w14:paraId="72EA3616" w14:textId="77777777" w:rsidR="00F24970" w:rsidRPr="00CE54F6" w:rsidRDefault="00F24970" w:rsidP="00471594">
            <w:pPr>
              <w:ind w:left="142"/>
              <w:jc w:val="center"/>
              <w:rPr>
                <w:b/>
              </w:rPr>
            </w:pPr>
          </w:p>
        </w:tc>
        <w:tc>
          <w:tcPr>
            <w:tcW w:w="2805" w:type="dxa"/>
            <w:tcBorders>
              <w:bottom w:val="single" w:sz="12" w:space="0" w:color="auto"/>
              <w:right w:val="single" w:sz="12" w:space="0" w:color="auto"/>
            </w:tcBorders>
            <w:vAlign w:val="center"/>
          </w:tcPr>
          <w:p w14:paraId="1E29D285" w14:textId="77777777" w:rsidR="00F24970" w:rsidRPr="00CE54F6" w:rsidRDefault="00F24970" w:rsidP="00471594">
            <w:pPr>
              <w:ind w:left="142"/>
              <w:jc w:val="center"/>
            </w:pPr>
            <w:r w:rsidRPr="00CE54F6">
              <w:t>Zeměpis</w:t>
            </w:r>
          </w:p>
        </w:tc>
        <w:tc>
          <w:tcPr>
            <w:tcW w:w="1923" w:type="dxa"/>
            <w:tcBorders>
              <w:left w:val="single" w:sz="12" w:space="0" w:color="auto"/>
              <w:bottom w:val="single" w:sz="12" w:space="0" w:color="auto"/>
              <w:right w:val="single" w:sz="12" w:space="0" w:color="auto"/>
            </w:tcBorders>
            <w:vAlign w:val="center"/>
          </w:tcPr>
          <w:p w14:paraId="457DFAC7" w14:textId="77777777" w:rsidR="00F24970" w:rsidRPr="00CE54F6" w:rsidRDefault="00F24970" w:rsidP="00471594">
            <w:pPr>
              <w:ind w:left="142"/>
              <w:jc w:val="center"/>
            </w:pPr>
            <w:r w:rsidRPr="00CE54F6">
              <w:t>2</w:t>
            </w:r>
          </w:p>
        </w:tc>
        <w:tc>
          <w:tcPr>
            <w:tcW w:w="1924" w:type="dxa"/>
            <w:tcBorders>
              <w:left w:val="single" w:sz="12" w:space="0" w:color="auto"/>
              <w:bottom w:val="single" w:sz="12" w:space="0" w:color="auto"/>
              <w:right w:val="single" w:sz="12" w:space="0" w:color="auto"/>
            </w:tcBorders>
            <w:vAlign w:val="center"/>
          </w:tcPr>
          <w:p w14:paraId="0D0A828E" w14:textId="77777777" w:rsidR="00F24970" w:rsidRPr="00CE54F6" w:rsidRDefault="00F24970" w:rsidP="00471594">
            <w:pPr>
              <w:ind w:left="142"/>
              <w:jc w:val="center"/>
            </w:pPr>
            <w:r w:rsidRPr="00CE54F6">
              <w:t>2</w:t>
            </w:r>
          </w:p>
        </w:tc>
        <w:tc>
          <w:tcPr>
            <w:tcW w:w="1923" w:type="dxa"/>
            <w:tcBorders>
              <w:left w:val="single" w:sz="12" w:space="0" w:color="auto"/>
              <w:bottom w:val="single" w:sz="12" w:space="0" w:color="auto"/>
              <w:right w:val="single" w:sz="12" w:space="0" w:color="auto"/>
            </w:tcBorders>
            <w:vAlign w:val="center"/>
          </w:tcPr>
          <w:p w14:paraId="673F4864" w14:textId="77777777" w:rsidR="00F24970" w:rsidRPr="00CE54F6" w:rsidRDefault="00F24970" w:rsidP="00471594">
            <w:pPr>
              <w:ind w:left="142"/>
              <w:jc w:val="center"/>
            </w:pPr>
            <w:r w:rsidRPr="00CE54F6">
              <w:t>1 + 1</w:t>
            </w:r>
          </w:p>
        </w:tc>
        <w:tc>
          <w:tcPr>
            <w:tcW w:w="1924" w:type="dxa"/>
            <w:tcBorders>
              <w:left w:val="single" w:sz="12" w:space="0" w:color="auto"/>
              <w:bottom w:val="single" w:sz="12" w:space="0" w:color="auto"/>
              <w:right w:val="single" w:sz="12" w:space="0" w:color="auto"/>
            </w:tcBorders>
            <w:vAlign w:val="center"/>
          </w:tcPr>
          <w:p w14:paraId="01C9171F" w14:textId="77777777" w:rsidR="00F24970" w:rsidRPr="00CE54F6" w:rsidRDefault="00F24970" w:rsidP="00471594">
            <w:pPr>
              <w:ind w:left="142"/>
              <w:jc w:val="center"/>
            </w:pPr>
            <w:r w:rsidRPr="00CE54F6">
              <w:t>1</w:t>
            </w:r>
          </w:p>
        </w:tc>
        <w:tc>
          <w:tcPr>
            <w:tcW w:w="1924" w:type="dxa"/>
            <w:tcBorders>
              <w:left w:val="single" w:sz="12" w:space="0" w:color="auto"/>
              <w:bottom w:val="single" w:sz="12" w:space="0" w:color="auto"/>
              <w:right w:val="single" w:sz="18" w:space="0" w:color="auto"/>
            </w:tcBorders>
            <w:vAlign w:val="center"/>
          </w:tcPr>
          <w:p w14:paraId="1A88BE3B" w14:textId="77777777" w:rsidR="00F24970" w:rsidRPr="00CE54F6" w:rsidRDefault="00F24970" w:rsidP="00471594">
            <w:pPr>
              <w:ind w:left="142"/>
              <w:jc w:val="center"/>
              <w:rPr>
                <w:b/>
              </w:rPr>
            </w:pPr>
            <w:r w:rsidRPr="00CE54F6">
              <w:rPr>
                <w:b/>
              </w:rPr>
              <w:t>6 + 1</w:t>
            </w:r>
          </w:p>
        </w:tc>
      </w:tr>
      <w:tr w:rsidR="00F24970" w:rsidRPr="00CE54F6" w14:paraId="16B730A7" w14:textId="77777777" w:rsidTr="00471594">
        <w:trPr>
          <w:cantSplit/>
          <w:trHeight w:hRule="exact" w:val="567"/>
          <w:jc w:val="center"/>
        </w:trPr>
        <w:tc>
          <w:tcPr>
            <w:tcW w:w="2892" w:type="dxa"/>
            <w:vMerge w:val="restart"/>
            <w:tcBorders>
              <w:left w:val="single" w:sz="18" w:space="0" w:color="auto"/>
            </w:tcBorders>
            <w:vAlign w:val="center"/>
          </w:tcPr>
          <w:p w14:paraId="316134F7" w14:textId="77777777" w:rsidR="00F24970" w:rsidRPr="00CE54F6" w:rsidRDefault="00F24970" w:rsidP="00471594">
            <w:pPr>
              <w:ind w:left="142"/>
              <w:jc w:val="center"/>
              <w:rPr>
                <w:b/>
              </w:rPr>
            </w:pPr>
            <w:r w:rsidRPr="00CE54F6">
              <w:rPr>
                <w:b/>
              </w:rPr>
              <w:t>Umění a kultura</w:t>
            </w:r>
          </w:p>
        </w:tc>
        <w:tc>
          <w:tcPr>
            <w:tcW w:w="2805" w:type="dxa"/>
            <w:tcBorders>
              <w:right w:val="single" w:sz="12" w:space="0" w:color="auto"/>
            </w:tcBorders>
            <w:vAlign w:val="center"/>
          </w:tcPr>
          <w:p w14:paraId="7939BAF9" w14:textId="77777777" w:rsidR="00F24970" w:rsidRPr="00CE54F6" w:rsidRDefault="00F24970" w:rsidP="00471594">
            <w:pPr>
              <w:ind w:left="142"/>
              <w:jc w:val="center"/>
            </w:pPr>
            <w:r w:rsidRPr="00CE54F6">
              <w:t>Výtvarná výchova</w:t>
            </w:r>
          </w:p>
        </w:tc>
        <w:tc>
          <w:tcPr>
            <w:tcW w:w="1923" w:type="dxa"/>
            <w:tcBorders>
              <w:left w:val="single" w:sz="12" w:space="0" w:color="auto"/>
              <w:right w:val="single" w:sz="12" w:space="0" w:color="auto"/>
            </w:tcBorders>
            <w:vAlign w:val="center"/>
          </w:tcPr>
          <w:p w14:paraId="36C6DB18" w14:textId="77777777" w:rsidR="00F24970" w:rsidRPr="00CE54F6" w:rsidRDefault="00F24970" w:rsidP="00471594">
            <w:pPr>
              <w:ind w:left="142"/>
              <w:jc w:val="center"/>
            </w:pPr>
            <w:r w:rsidRPr="00CE54F6">
              <w:t>2</w:t>
            </w:r>
          </w:p>
        </w:tc>
        <w:tc>
          <w:tcPr>
            <w:tcW w:w="1924" w:type="dxa"/>
            <w:tcBorders>
              <w:left w:val="single" w:sz="12" w:space="0" w:color="auto"/>
              <w:right w:val="single" w:sz="12" w:space="0" w:color="auto"/>
            </w:tcBorders>
            <w:vAlign w:val="center"/>
          </w:tcPr>
          <w:p w14:paraId="05CFEC48" w14:textId="77777777" w:rsidR="00F24970" w:rsidRPr="00CE54F6" w:rsidRDefault="00F24970" w:rsidP="00471594">
            <w:pPr>
              <w:ind w:left="142"/>
              <w:jc w:val="center"/>
            </w:pPr>
            <w:r>
              <w:t>1 + 1</w:t>
            </w:r>
          </w:p>
        </w:tc>
        <w:tc>
          <w:tcPr>
            <w:tcW w:w="1923" w:type="dxa"/>
            <w:tcBorders>
              <w:left w:val="single" w:sz="12" w:space="0" w:color="auto"/>
              <w:right w:val="single" w:sz="12" w:space="0" w:color="auto"/>
            </w:tcBorders>
            <w:vAlign w:val="center"/>
          </w:tcPr>
          <w:p w14:paraId="14A8415A" w14:textId="77777777" w:rsidR="00F24970" w:rsidRPr="00CE54F6" w:rsidRDefault="00F24970" w:rsidP="00471594">
            <w:pPr>
              <w:ind w:left="142"/>
              <w:jc w:val="center"/>
            </w:pPr>
            <w:r w:rsidRPr="00CE54F6">
              <w:t>1</w:t>
            </w:r>
          </w:p>
        </w:tc>
        <w:tc>
          <w:tcPr>
            <w:tcW w:w="1924" w:type="dxa"/>
            <w:tcBorders>
              <w:left w:val="single" w:sz="12" w:space="0" w:color="auto"/>
              <w:right w:val="single" w:sz="12" w:space="0" w:color="auto"/>
            </w:tcBorders>
            <w:vAlign w:val="center"/>
          </w:tcPr>
          <w:p w14:paraId="15DFE035" w14:textId="77777777" w:rsidR="00F24970" w:rsidRPr="00CE54F6" w:rsidRDefault="00F24970" w:rsidP="00471594">
            <w:pPr>
              <w:ind w:left="142"/>
              <w:jc w:val="center"/>
            </w:pPr>
            <w:r w:rsidRPr="00CE54F6">
              <w:t>1</w:t>
            </w:r>
          </w:p>
        </w:tc>
        <w:tc>
          <w:tcPr>
            <w:tcW w:w="1924" w:type="dxa"/>
            <w:tcBorders>
              <w:left w:val="single" w:sz="12" w:space="0" w:color="auto"/>
              <w:right w:val="single" w:sz="18" w:space="0" w:color="auto"/>
            </w:tcBorders>
            <w:vAlign w:val="center"/>
          </w:tcPr>
          <w:p w14:paraId="48A901CF" w14:textId="77777777" w:rsidR="00F24970" w:rsidRPr="00CE54F6" w:rsidRDefault="00F24970" w:rsidP="00471594">
            <w:pPr>
              <w:ind w:left="142"/>
              <w:jc w:val="center"/>
              <w:rPr>
                <w:b/>
              </w:rPr>
            </w:pPr>
            <w:r>
              <w:rPr>
                <w:b/>
              </w:rPr>
              <w:t>5 + 1</w:t>
            </w:r>
          </w:p>
        </w:tc>
      </w:tr>
      <w:tr w:rsidR="00F24970" w:rsidRPr="00CE54F6" w14:paraId="61D43F89" w14:textId="77777777" w:rsidTr="00471594">
        <w:trPr>
          <w:cantSplit/>
          <w:trHeight w:hRule="exact" w:val="567"/>
          <w:jc w:val="center"/>
        </w:trPr>
        <w:tc>
          <w:tcPr>
            <w:tcW w:w="2892" w:type="dxa"/>
            <w:vMerge/>
            <w:tcBorders>
              <w:left w:val="single" w:sz="18" w:space="0" w:color="auto"/>
            </w:tcBorders>
            <w:vAlign w:val="center"/>
          </w:tcPr>
          <w:p w14:paraId="0CD230F7" w14:textId="77777777" w:rsidR="00F24970" w:rsidRPr="00CE54F6" w:rsidRDefault="00F24970" w:rsidP="00471594">
            <w:pPr>
              <w:ind w:left="142"/>
              <w:jc w:val="center"/>
              <w:rPr>
                <w:b/>
              </w:rPr>
            </w:pPr>
          </w:p>
        </w:tc>
        <w:tc>
          <w:tcPr>
            <w:tcW w:w="2805" w:type="dxa"/>
            <w:tcBorders>
              <w:right w:val="single" w:sz="12" w:space="0" w:color="auto"/>
            </w:tcBorders>
            <w:vAlign w:val="center"/>
          </w:tcPr>
          <w:p w14:paraId="76AD3357" w14:textId="77777777" w:rsidR="00F24970" w:rsidRPr="00CE54F6" w:rsidRDefault="00F24970" w:rsidP="00471594">
            <w:pPr>
              <w:ind w:left="142"/>
              <w:jc w:val="center"/>
            </w:pPr>
            <w:r w:rsidRPr="00CE54F6">
              <w:t>Hudební výchova</w:t>
            </w:r>
          </w:p>
        </w:tc>
        <w:tc>
          <w:tcPr>
            <w:tcW w:w="1923" w:type="dxa"/>
            <w:tcBorders>
              <w:left w:val="single" w:sz="12" w:space="0" w:color="auto"/>
              <w:right w:val="single" w:sz="12" w:space="0" w:color="auto"/>
            </w:tcBorders>
            <w:vAlign w:val="center"/>
          </w:tcPr>
          <w:p w14:paraId="6D9798F9" w14:textId="77777777" w:rsidR="00F24970" w:rsidRPr="00CE54F6" w:rsidRDefault="00F24970" w:rsidP="00471594">
            <w:pPr>
              <w:ind w:left="142"/>
              <w:jc w:val="center"/>
            </w:pPr>
            <w:r w:rsidRPr="00CE54F6">
              <w:t>1</w:t>
            </w:r>
          </w:p>
        </w:tc>
        <w:tc>
          <w:tcPr>
            <w:tcW w:w="1924" w:type="dxa"/>
            <w:tcBorders>
              <w:left w:val="single" w:sz="12" w:space="0" w:color="auto"/>
              <w:right w:val="single" w:sz="12" w:space="0" w:color="auto"/>
            </w:tcBorders>
            <w:vAlign w:val="center"/>
          </w:tcPr>
          <w:p w14:paraId="6BD478C6" w14:textId="77777777" w:rsidR="00F24970" w:rsidRPr="00CE54F6" w:rsidRDefault="00F24970" w:rsidP="00471594">
            <w:pPr>
              <w:ind w:left="142"/>
              <w:jc w:val="center"/>
            </w:pPr>
            <w:r w:rsidRPr="00CE54F6">
              <w:t>1</w:t>
            </w:r>
          </w:p>
        </w:tc>
        <w:tc>
          <w:tcPr>
            <w:tcW w:w="1923" w:type="dxa"/>
            <w:tcBorders>
              <w:left w:val="single" w:sz="12" w:space="0" w:color="auto"/>
              <w:right w:val="single" w:sz="12" w:space="0" w:color="auto"/>
            </w:tcBorders>
            <w:vAlign w:val="center"/>
          </w:tcPr>
          <w:p w14:paraId="512A288F" w14:textId="77777777" w:rsidR="00F24970" w:rsidRPr="00CE54F6" w:rsidRDefault="00F24970" w:rsidP="00471594">
            <w:pPr>
              <w:ind w:left="142"/>
              <w:jc w:val="center"/>
            </w:pPr>
            <w:r w:rsidRPr="00CE54F6">
              <w:t>1</w:t>
            </w:r>
          </w:p>
        </w:tc>
        <w:tc>
          <w:tcPr>
            <w:tcW w:w="1924" w:type="dxa"/>
            <w:tcBorders>
              <w:left w:val="single" w:sz="12" w:space="0" w:color="auto"/>
              <w:right w:val="single" w:sz="12" w:space="0" w:color="auto"/>
            </w:tcBorders>
            <w:vAlign w:val="center"/>
          </w:tcPr>
          <w:p w14:paraId="5962CDB0" w14:textId="77777777" w:rsidR="00F24970" w:rsidRPr="00CE54F6" w:rsidRDefault="00F24970" w:rsidP="00471594">
            <w:pPr>
              <w:ind w:left="142"/>
              <w:jc w:val="center"/>
            </w:pPr>
            <w:r w:rsidRPr="00CE54F6">
              <w:t>1</w:t>
            </w:r>
          </w:p>
        </w:tc>
        <w:tc>
          <w:tcPr>
            <w:tcW w:w="1924" w:type="dxa"/>
            <w:tcBorders>
              <w:left w:val="single" w:sz="12" w:space="0" w:color="auto"/>
              <w:right w:val="single" w:sz="18" w:space="0" w:color="auto"/>
            </w:tcBorders>
            <w:vAlign w:val="center"/>
          </w:tcPr>
          <w:p w14:paraId="3E79CDAD" w14:textId="77777777" w:rsidR="00F24970" w:rsidRPr="00CE54F6" w:rsidRDefault="00F24970" w:rsidP="00471594">
            <w:pPr>
              <w:ind w:left="142"/>
              <w:jc w:val="center"/>
              <w:rPr>
                <w:b/>
              </w:rPr>
            </w:pPr>
            <w:r w:rsidRPr="00CE54F6">
              <w:rPr>
                <w:b/>
              </w:rPr>
              <w:t>4</w:t>
            </w:r>
          </w:p>
        </w:tc>
      </w:tr>
      <w:tr w:rsidR="00F24970" w:rsidRPr="00CE54F6" w14:paraId="5AFB3541" w14:textId="77777777" w:rsidTr="00471594">
        <w:trPr>
          <w:cantSplit/>
          <w:trHeight w:hRule="exact" w:val="567"/>
          <w:jc w:val="center"/>
        </w:trPr>
        <w:tc>
          <w:tcPr>
            <w:tcW w:w="2892" w:type="dxa"/>
            <w:vMerge w:val="restart"/>
            <w:tcBorders>
              <w:left w:val="single" w:sz="18" w:space="0" w:color="auto"/>
            </w:tcBorders>
            <w:vAlign w:val="center"/>
          </w:tcPr>
          <w:p w14:paraId="269654DF" w14:textId="77777777" w:rsidR="00F24970" w:rsidRPr="00CE54F6" w:rsidRDefault="00F24970" w:rsidP="00471594">
            <w:pPr>
              <w:ind w:left="142"/>
              <w:jc w:val="center"/>
              <w:rPr>
                <w:b/>
              </w:rPr>
            </w:pPr>
            <w:r w:rsidRPr="00CE54F6">
              <w:rPr>
                <w:b/>
              </w:rPr>
              <w:t>Člověk a zdraví</w:t>
            </w:r>
          </w:p>
        </w:tc>
        <w:tc>
          <w:tcPr>
            <w:tcW w:w="2805" w:type="dxa"/>
            <w:tcBorders>
              <w:right w:val="single" w:sz="12" w:space="0" w:color="auto"/>
            </w:tcBorders>
            <w:vAlign w:val="center"/>
          </w:tcPr>
          <w:p w14:paraId="7042AA47" w14:textId="77777777" w:rsidR="00F24970" w:rsidRPr="00CE54F6" w:rsidRDefault="00F24970" w:rsidP="00471594">
            <w:pPr>
              <w:ind w:left="142"/>
              <w:jc w:val="center"/>
            </w:pPr>
            <w:r w:rsidRPr="00CE54F6">
              <w:t>Tělesná výchova</w:t>
            </w:r>
          </w:p>
        </w:tc>
        <w:tc>
          <w:tcPr>
            <w:tcW w:w="1923" w:type="dxa"/>
            <w:tcBorders>
              <w:left w:val="single" w:sz="12" w:space="0" w:color="auto"/>
              <w:right w:val="single" w:sz="12" w:space="0" w:color="auto"/>
            </w:tcBorders>
            <w:vAlign w:val="center"/>
          </w:tcPr>
          <w:p w14:paraId="488B59A2" w14:textId="77777777" w:rsidR="00F24970" w:rsidRPr="00CE54F6" w:rsidRDefault="00F24970" w:rsidP="00471594">
            <w:pPr>
              <w:ind w:left="142"/>
              <w:jc w:val="center"/>
            </w:pPr>
            <w:r w:rsidRPr="00CE54F6">
              <w:t>2</w:t>
            </w:r>
          </w:p>
        </w:tc>
        <w:tc>
          <w:tcPr>
            <w:tcW w:w="1924" w:type="dxa"/>
            <w:tcBorders>
              <w:left w:val="single" w:sz="12" w:space="0" w:color="auto"/>
              <w:right w:val="single" w:sz="12" w:space="0" w:color="auto"/>
            </w:tcBorders>
            <w:vAlign w:val="center"/>
          </w:tcPr>
          <w:p w14:paraId="24FA6ECD" w14:textId="77777777" w:rsidR="00F24970" w:rsidRPr="00CE54F6" w:rsidRDefault="00F24970" w:rsidP="00471594">
            <w:pPr>
              <w:ind w:left="142"/>
              <w:jc w:val="center"/>
            </w:pPr>
            <w:r w:rsidRPr="00CE54F6">
              <w:t>2</w:t>
            </w:r>
          </w:p>
        </w:tc>
        <w:tc>
          <w:tcPr>
            <w:tcW w:w="1923" w:type="dxa"/>
            <w:tcBorders>
              <w:left w:val="single" w:sz="12" w:space="0" w:color="auto"/>
              <w:right w:val="single" w:sz="12" w:space="0" w:color="auto"/>
            </w:tcBorders>
            <w:vAlign w:val="center"/>
          </w:tcPr>
          <w:p w14:paraId="367964DF" w14:textId="77777777" w:rsidR="00F24970" w:rsidRPr="00CE54F6" w:rsidRDefault="00F24970" w:rsidP="00471594">
            <w:pPr>
              <w:ind w:left="142"/>
              <w:jc w:val="center"/>
            </w:pPr>
            <w:r w:rsidRPr="00CE54F6">
              <w:t>2</w:t>
            </w:r>
          </w:p>
        </w:tc>
        <w:tc>
          <w:tcPr>
            <w:tcW w:w="1924" w:type="dxa"/>
            <w:tcBorders>
              <w:left w:val="single" w:sz="12" w:space="0" w:color="auto"/>
              <w:right w:val="single" w:sz="12" w:space="0" w:color="auto"/>
            </w:tcBorders>
            <w:vAlign w:val="center"/>
          </w:tcPr>
          <w:p w14:paraId="6A1F93E7" w14:textId="77777777" w:rsidR="00F24970" w:rsidRPr="00CE54F6" w:rsidRDefault="00F24970" w:rsidP="00471594">
            <w:pPr>
              <w:ind w:left="142"/>
              <w:jc w:val="center"/>
            </w:pPr>
            <w:r w:rsidRPr="00CE54F6">
              <w:t>2</w:t>
            </w:r>
          </w:p>
        </w:tc>
        <w:tc>
          <w:tcPr>
            <w:tcW w:w="1924" w:type="dxa"/>
            <w:tcBorders>
              <w:left w:val="single" w:sz="12" w:space="0" w:color="auto"/>
              <w:right w:val="single" w:sz="18" w:space="0" w:color="auto"/>
            </w:tcBorders>
            <w:vAlign w:val="center"/>
          </w:tcPr>
          <w:p w14:paraId="5879FD67" w14:textId="77777777" w:rsidR="00F24970" w:rsidRPr="00CE54F6" w:rsidRDefault="00F24970" w:rsidP="00471594">
            <w:pPr>
              <w:ind w:left="142"/>
              <w:jc w:val="center"/>
              <w:rPr>
                <w:b/>
              </w:rPr>
            </w:pPr>
            <w:r w:rsidRPr="00CE54F6">
              <w:rPr>
                <w:b/>
              </w:rPr>
              <w:t>8</w:t>
            </w:r>
          </w:p>
        </w:tc>
      </w:tr>
      <w:tr w:rsidR="00F24970" w:rsidRPr="00CE54F6" w14:paraId="26493AC1" w14:textId="77777777" w:rsidTr="00471594">
        <w:trPr>
          <w:cantSplit/>
          <w:trHeight w:hRule="exact" w:val="567"/>
          <w:jc w:val="center"/>
        </w:trPr>
        <w:tc>
          <w:tcPr>
            <w:tcW w:w="2892" w:type="dxa"/>
            <w:vMerge/>
            <w:tcBorders>
              <w:left w:val="single" w:sz="18" w:space="0" w:color="auto"/>
            </w:tcBorders>
            <w:vAlign w:val="center"/>
          </w:tcPr>
          <w:p w14:paraId="7236DA79" w14:textId="77777777" w:rsidR="00F24970" w:rsidRPr="00CE54F6" w:rsidRDefault="00F24970" w:rsidP="00471594">
            <w:pPr>
              <w:ind w:left="142"/>
              <w:jc w:val="center"/>
              <w:rPr>
                <w:b/>
              </w:rPr>
            </w:pPr>
          </w:p>
        </w:tc>
        <w:tc>
          <w:tcPr>
            <w:tcW w:w="2805" w:type="dxa"/>
            <w:tcBorders>
              <w:right w:val="single" w:sz="12" w:space="0" w:color="auto"/>
            </w:tcBorders>
            <w:vAlign w:val="center"/>
          </w:tcPr>
          <w:p w14:paraId="3D684852" w14:textId="77777777" w:rsidR="00F24970" w:rsidRPr="00CE54F6" w:rsidRDefault="00F24970" w:rsidP="00471594">
            <w:pPr>
              <w:ind w:left="142"/>
              <w:jc w:val="center"/>
            </w:pPr>
            <w:r w:rsidRPr="00CE54F6">
              <w:t>Výchova ke zdraví</w:t>
            </w:r>
          </w:p>
        </w:tc>
        <w:tc>
          <w:tcPr>
            <w:tcW w:w="1923" w:type="dxa"/>
            <w:tcBorders>
              <w:left w:val="single" w:sz="12" w:space="0" w:color="auto"/>
              <w:right w:val="single" w:sz="12" w:space="0" w:color="auto"/>
            </w:tcBorders>
            <w:vAlign w:val="center"/>
          </w:tcPr>
          <w:p w14:paraId="64AB4F13" w14:textId="77777777" w:rsidR="00F24970" w:rsidRPr="00CE54F6" w:rsidRDefault="00F24970" w:rsidP="00471594">
            <w:pPr>
              <w:ind w:left="142"/>
              <w:jc w:val="center"/>
            </w:pPr>
            <w:r w:rsidRPr="00CE54F6">
              <w:t>1</w:t>
            </w:r>
          </w:p>
        </w:tc>
        <w:tc>
          <w:tcPr>
            <w:tcW w:w="1924" w:type="dxa"/>
            <w:tcBorders>
              <w:left w:val="single" w:sz="12" w:space="0" w:color="auto"/>
              <w:right w:val="single" w:sz="12" w:space="0" w:color="auto"/>
            </w:tcBorders>
            <w:vAlign w:val="center"/>
          </w:tcPr>
          <w:p w14:paraId="1B056B37" w14:textId="77777777" w:rsidR="00F24970" w:rsidRPr="00CE54F6" w:rsidRDefault="00F24970" w:rsidP="00471594">
            <w:pPr>
              <w:ind w:left="142"/>
              <w:jc w:val="center"/>
            </w:pPr>
          </w:p>
        </w:tc>
        <w:tc>
          <w:tcPr>
            <w:tcW w:w="1923" w:type="dxa"/>
            <w:tcBorders>
              <w:left w:val="single" w:sz="12" w:space="0" w:color="auto"/>
              <w:right w:val="single" w:sz="12" w:space="0" w:color="auto"/>
            </w:tcBorders>
            <w:vAlign w:val="center"/>
          </w:tcPr>
          <w:p w14:paraId="39EED241" w14:textId="77777777" w:rsidR="00F24970" w:rsidRPr="00CE54F6" w:rsidRDefault="00F24970" w:rsidP="00471594">
            <w:pPr>
              <w:ind w:left="142"/>
              <w:jc w:val="center"/>
            </w:pPr>
            <w:r w:rsidRPr="00CE54F6">
              <w:t>1</w:t>
            </w:r>
          </w:p>
        </w:tc>
        <w:tc>
          <w:tcPr>
            <w:tcW w:w="1924" w:type="dxa"/>
            <w:tcBorders>
              <w:left w:val="single" w:sz="12" w:space="0" w:color="auto"/>
              <w:right w:val="single" w:sz="12" w:space="0" w:color="auto"/>
            </w:tcBorders>
            <w:vAlign w:val="center"/>
          </w:tcPr>
          <w:p w14:paraId="1A04E713" w14:textId="77777777" w:rsidR="00F24970" w:rsidRPr="00CE54F6" w:rsidRDefault="00F24970" w:rsidP="00471594">
            <w:pPr>
              <w:ind w:left="142"/>
              <w:jc w:val="center"/>
            </w:pPr>
          </w:p>
        </w:tc>
        <w:tc>
          <w:tcPr>
            <w:tcW w:w="1924" w:type="dxa"/>
            <w:tcBorders>
              <w:left w:val="single" w:sz="12" w:space="0" w:color="auto"/>
              <w:right w:val="single" w:sz="18" w:space="0" w:color="auto"/>
            </w:tcBorders>
            <w:vAlign w:val="center"/>
          </w:tcPr>
          <w:p w14:paraId="4921871D" w14:textId="77777777" w:rsidR="00F24970" w:rsidRPr="00CE54F6" w:rsidRDefault="00F24970" w:rsidP="00471594">
            <w:pPr>
              <w:ind w:left="142"/>
              <w:jc w:val="center"/>
              <w:rPr>
                <w:b/>
              </w:rPr>
            </w:pPr>
            <w:r w:rsidRPr="00CE54F6">
              <w:rPr>
                <w:b/>
              </w:rPr>
              <w:t>2</w:t>
            </w:r>
          </w:p>
        </w:tc>
      </w:tr>
      <w:tr w:rsidR="00F24970" w:rsidRPr="00CE54F6" w14:paraId="6F8FF2F3" w14:textId="77777777" w:rsidTr="00471594">
        <w:trPr>
          <w:cantSplit/>
          <w:trHeight w:hRule="exact" w:val="567"/>
          <w:jc w:val="center"/>
        </w:trPr>
        <w:tc>
          <w:tcPr>
            <w:tcW w:w="2892" w:type="dxa"/>
            <w:vMerge/>
            <w:tcBorders>
              <w:left w:val="single" w:sz="18" w:space="0" w:color="auto"/>
              <w:bottom w:val="single" w:sz="4" w:space="0" w:color="auto"/>
            </w:tcBorders>
            <w:vAlign w:val="center"/>
          </w:tcPr>
          <w:p w14:paraId="625FC212" w14:textId="77777777" w:rsidR="00F24970" w:rsidRPr="00CE54F6" w:rsidRDefault="00F24970" w:rsidP="00471594">
            <w:pPr>
              <w:ind w:left="142"/>
              <w:jc w:val="center"/>
              <w:rPr>
                <w:b/>
              </w:rPr>
            </w:pPr>
          </w:p>
        </w:tc>
        <w:tc>
          <w:tcPr>
            <w:tcW w:w="2805" w:type="dxa"/>
            <w:tcBorders>
              <w:bottom w:val="single" w:sz="4" w:space="0" w:color="auto"/>
              <w:right w:val="single" w:sz="12" w:space="0" w:color="auto"/>
            </w:tcBorders>
            <w:vAlign w:val="center"/>
          </w:tcPr>
          <w:p w14:paraId="0EA52314" w14:textId="77777777" w:rsidR="00F24970" w:rsidRPr="00CE54F6" w:rsidRDefault="00F24970" w:rsidP="00471594">
            <w:pPr>
              <w:ind w:left="142"/>
              <w:jc w:val="center"/>
            </w:pPr>
            <w:r w:rsidRPr="00CE54F6">
              <w:t>Pohybové aktivity</w:t>
            </w:r>
          </w:p>
        </w:tc>
        <w:tc>
          <w:tcPr>
            <w:tcW w:w="1923" w:type="dxa"/>
            <w:tcBorders>
              <w:left w:val="single" w:sz="12" w:space="0" w:color="auto"/>
              <w:right w:val="single" w:sz="12" w:space="0" w:color="auto"/>
            </w:tcBorders>
            <w:vAlign w:val="center"/>
          </w:tcPr>
          <w:p w14:paraId="703F7760" w14:textId="77777777" w:rsidR="00F24970" w:rsidRPr="00CE54F6" w:rsidRDefault="00F24970" w:rsidP="00471594">
            <w:pPr>
              <w:ind w:left="142"/>
              <w:jc w:val="center"/>
            </w:pPr>
          </w:p>
        </w:tc>
        <w:tc>
          <w:tcPr>
            <w:tcW w:w="1924" w:type="dxa"/>
            <w:tcBorders>
              <w:left w:val="single" w:sz="12" w:space="0" w:color="auto"/>
              <w:right w:val="single" w:sz="12" w:space="0" w:color="auto"/>
            </w:tcBorders>
            <w:vAlign w:val="center"/>
          </w:tcPr>
          <w:p w14:paraId="4DD39828" w14:textId="77777777" w:rsidR="00F24970" w:rsidRPr="00CE54F6" w:rsidRDefault="00F24970" w:rsidP="00471594">
            <w:pPr>
              <w:ind w:left="142"/>
              <w:jc w:val="center"/>
            </w:pPr>
          </w:p>
        </w:tc>
        <w:tc>
          <w:tcPr>
            <w:tcW w:w="1923" w:type="dxa"/>
            <w:tcBorders>
              <w:left w:val="single" w:sz="12" w:space="0" w:color="auto"/>
              <w:right w:val="single" w:sz="12" w:space="0" w:color="auto"/>
            </w:tcBorders>
            <w:vAlign w:val="center"/>
          </w:tcPr>
          <w:p w14:paraId="49812127" w14:textId="77777777" w:rsidR="00F24970" w:rsidRPr="00CE54F6" w:rsidRDefault="00F24970" w:rsidP="00471594">
            <w:pPr>
              <w:ind w:left="142"/>
              <w:jc w:val="center"/>
            </w:pPr>
          </w:p>
        </w:tc>
        <w:tc>
          <w:tcPr>
            <w:tcW w:w="1924" w:type="dxa"/>
            <w:tcBorders>
              <w:left w:val="single" w:sz="12" w:space="0" w:color="auto"/>
              <w:right w:val="single" w:sz="12" w:space="0" w:color="auto"/>
            </w:tcBorders>
            <w:vAlign w:val="center"/>
          </w:tcPr>
          <w:p w14:paraId="79E1C136" w14:textId="77777777" w:rsidR="00F24970" w:rsidRPr="00CE54F6" w:rsidRDefault="00F24970" w:rsidP="00471594">
            <w:pPr>
              <w:ind w:left="142"/>
              <w:jc w:val="center"/>
            </w:pPr>
          </w:p>
        </w:tc>
        <w:tc>
          <w:tcPr>
            <w:tcW w:w="1924" w:type="dxa"/>
            <w:tcBorders>
              <w:left w:val="single" w:sz="12" w:space="0" w:color="auto"/>
              <w:right w:val="single" w:sz="18" w:space="0" w:color="auto"/>
            </w:tcBorders>
            <w:vAlign w:val="center"/>
          </w:tcPr>
          <w:p w14:paraId="64BE31F8" w14:textId="77777777" w:rsidR="00F24970" w:rsidRPr="00CE54F6" w:rsidRDefault="00F24970" w:rsidP="00471594">
            <w:pPr>
              <w:ind w:left="142"/>
              <w:jc w:val="center"/>
              <w:rPr>
                <w:b/>
              </w:rPr>
            </w:pPr>
            <w:r w:rsidRPr="00CE54F6">
              <w:rPr>
                <w:b/>
              </w:rPr>
              <w:t>0</w:t>
            </w:r>
          </w:p>
        </w:tc>
      </w:tr>
      <w:tr w:rsidR="00F24970" w:rsidRPr="00CE54F6" w14:paraId="313EE1CC" w14:textId="77777777" w:rsidTr="00471594">
        <w:trPr>
          <w:trHeight w:hRule="exact" w:val="567"/>
          <w:jc w:val="center"/>
        </w:trPr>
        <w:tc>
          <w:tcPr>
            <w:tcW w:w="2892" w:type="dxa"/>
            <w:tcBorders>
              <w:left w:val="single" w:sz="18" w:space="0" w:color="auto"/>
              <w:bottom w:val="single" w:sz="12" w:space="0" w:color="auto"/>
            </w:tcBorders>
            <w:vAlign w:val="center"/>
          </w:tcPr>
          <w:p w14:paraId="006837C9" w14:textId="77777777" w:rsidR="00F24970" w:rsidRPr="00CE54F6" w:rsidRDefault="00F24970" w:rsidP="00471594">
            <w:pPr>
              <w:ind w:left="142"/>
              <w:jc w:val="center"/>
              <w:rPr>
                <w:b/>
              </w:rPr>
            </w:pPr>
            <w:r w:rsidRPr="00CE54F6">
              <w:rPr>
                <w:b/>
              </w:rPr>
              <w:t>Člověk a svět práce</w:t>
            </w:r>
          </w:p>
        </w:tc>
        <w:tc>
          <w:tcPr>
            <w:tcW w:w="2805" w:type="dxa"/>
            <w:tcBorders>
              <w:bottom w:val="single" w:sz="12" w:space="0" w:color="auto"/>
              <w:right w:val="single" w:sz="12" w:space="0" w:color="auto"/>
            </w:tcBorders>
            <w:vAlign w:val="center"/>
          </w:tcPr>
          <w:p w14:paraId="3930D5E3" w14:textId="77777777" w:rsidR="00F24970" w:rsidRPr="00CE54F6" w:rsidRDefault="00F24970" w:rsidP="00471594">
            <w:pPr>
              <w:ind w:left="142"/>
              <w:jc w:val="center"/>
            </w:pPr>
            <w:r w:rsidRPr="00CE54F6">
              <w:t>Pracovní činnosti</w:t>
            </w:r>
          </w:p>
        </w:tc>
        <w:tc>
          <w:tcPr>
            <w:tcW w:w="1923" w:type="dxa"/>
            <w:tcBorders>
              <w:left w:val="single" w:sz="12" w:space="0" w:color="auto"/>
              <w:bottom w:val="single" w:sz="12" w:space="0" w:color="auto"/>
              <w:right w:val="single" w:sz="12" w:space="0" w:color="auto"/>
            </w:tcBorders>
            <w:vAlign w:val="center"/>
          </w:tcPr>
          <w:p w14:paraId="218A4454" w14:textId="77777777" w:rsidR="00F24970" w:rsidRPr="00CE54F6" w:rsidRDefault="00F24970" w:rsidP="00471594">
            <w:pPr>
              <w:ind w:left="142"/>
              <w:jc w:val="center"/>
            </w:pPr>
            <w:r w:rsidRPr="00CE54F6">
              <w:t>1</w:t>
            </w:r>
          </w:p>
        </w:tc>
        <w:tc>
          <w:tcPr>
            <w:tcW w:w="1924" w:type="dxa"/>
            <w:tcBorders>
              <w:left w:val="single" w:sz="12" w:space="0" w:color="auto"/>
              <w:bottom w:val="single" w:sz="12" w:space="0" w:color="auto"/>
              <w:right w:val="single" w:sz="12" w:space="0" w:color="auto"/>
            </w:tcBorders>
            <w:vAlign w:val="center"/>
          </w:tcPr>
          <w:p w14:paraId="506C0ABA" w14:textId="77777777" w:rsidR="00F24970" w:rsidRPr="00CE54F6" w:rsidRDefault="00F24970" w:rsidP="00471594">
            <w:pPr>
              <w:ind w:left="142"/>
              <w:jc w:val="center"/>
            </w:pPr>
            <w:r w:rsidRPr="00CE54F6">
              <w:t>1</w:t>
            </w:r>
          </w:p>
        </w:tc>
        <w:tc>
          <w:tcPr>
            <w:tcW w:w="1923" w:type="dxa"/>
            <w:tcBorders>
              <w:left w:val="single" w:sz="12" w:space="0" w:color="auto"/>
              <w:bottom w:val="single" w:sz="12" w:space="0" w:color="auto"/>
              <w:right w:val="single" w:sz="12" w:space="0" w:color="auto"/>
            </w:tcBorders>
            <w:vAlign w:val="center"/>
          </w:tcPr>
          <w:p w14:paraId="5BE474F5" w14:textId="77777777" w:rsidR="00F24970" w:rsidRPr="00CE54F6" w:rsidRDefault="00F24970" w:rsidP="00471594">
            <w:pPr>
              <w:ind w:left="142"/>
              <w:jc w:val="center"/>
            </w:pPr>
            <w:r w:rsidRPr="00CE54F6">
              <w:t>1</w:t>
            </w:r>
          </w:p>
        </w:tc>
        <w:tc>
          <w:tcPr>
            <w:tcW w:w="1924" w:type="dxa"/>
            <w:tcBorders>
              <w:left w:val="single" w:sz="12" w:space="0" w:color="auto"/>
              <w:bottom w:val="single" w:sz="12" w:space="0" w:color="auto"/>
              <w:right w:val="single" w:sz="12" w:space="0" w:color="auto"/>
            </w:tcBorders>
            <w:vAlign w:val="center"/>
          </w:tcPr>
          <w:p w14:paraId="6667D0B7" w14:textId="77777777" w:rsidR="00F24970" w:rsidRPr="00CE54F6" w:rsidRDefault="00F24970" w:rsidP="00471594">
            <w:pPr>
              <w:ind w:left="142"/>
              <w:jc w:val="center"/>
            </w:pPr>
            <w:r w:rsidRPr="00CE54F6">
              <w:t>+1</w:t>
            </w:r>
          </w:p>
        </w:tc>
        <w:tc>
          <w:tcPr>
            <w:tcW w:w="1924" w:type="dxa"/>
            <w:tcBorders>
              <w:left w:val="single" w:sz="12" w:space="0" w:color="auto"/>
              <w:bottom w:val="single" w:sz="12" w:space="0" w:color="auto"/>
              <w:right w:val="single" w:sz="18" w:space="0" w:color="auto"/>
            </w:tcBorders>
            <w:vAlign w:val="center"/>
          </w:tcPr>
          <w:p w14:paraId="37BEE408" w14:textId="77777777" w:rsidR="00F24970" w:rsidRPr="00CE54F6" w:rsidRDefault="00F24970" w:rsidP="00471594">
            <w:pPr>
              <w:ind w:left="142"/>
              <w:jc w:val="center"/>
              <w:rPr>
                <w:b/>
              </w:rPr>
            </w:pPr>
            <w:r w:rsidRPr="00CE54F6">
              <w:rPr>
                <w:b/>
              </w:rPr>
              <w:t>3 + 1</w:t>
            </w:r>
          </w:p>
        </w:tc>
      </w:tr>
      <w:tr w:rsidR="00F24970" w:rsidRPr="00CE54F6" w14:paraId="5CCF02FF" w14:textId="77777777" w:rsidTr="00471594">
        <w:trPr>
          <w:cantSplit/>
          <w:trHeight w:val="600"/>
          <w:jc w:val="center"/>
        </w:trPr>
        <w:tc>
          <w:tcPr>
            <w:tcW w:w="5697" w:type="dxa"/>
            <w:gridSpan w:val="2"/>
            <w:tcBorders>
              <w:top w:val="single" w:sz="12" w:space="0" w:color="auto"/>
              <w:left w:val="single" w:sz="18" w:space="0" w:color="auto"/>
              <w:bottom w:val="single" w:sz="18" w:space="0" w:color="auto"/>
              <w:right w:val="single" w:sz="12" w:space="0" w:color="auto"/>
            </w:tcBorders>
            <w:vAlign w:val="center"/>
          </w:tcPr>
          <w:p w14:paraId="54690F3F" w14:textId="77777777" w:rsidR="00F24970" w:rsidRPr="00CE54F6" w:rsidRDefault="00F24970" w:rsidP="00471594">
            <w:pPr>
              <w:ind w:left="142"/>
              <w:jc w:val="center"/>
              <w:rPr>
                <w:b/>
              </w:rPr>
            </w:pPr>
            <w:r w:rsidRPr="00CE54F6">
              <w:rPr>
                <w:b/>
              </w:rPr>
              <w:t>Celkový počet hodin</w:t>
            </w:r>
          </w:p>
        </w:tc>
        <w:tc>
          <w:tcPr>
            <w:tcW w:w="1923" w:type="dxa"/>
            <w:tcBorders>
              <w:top w:val="single" w:sz="12" w:space="0" w:color="auto"/>
              <w:left w:val="single" w:sz="12" w:space="0" w:color="auto"/>
              <w:bottom w:val="single" w:sz="18" w:space="0" w:color="auto"/>
              <w:right w:val="single" w:sz="12" w:space="0" w:color="auto"/>
            </w:tcBorders>
            <w:vAlign w:val="center"/>
          </w:tcPr>
          <w:p w14:paraId="5D7AD04E" w14:textId="77777777" w:rsidR="00F24970" w:rsidRPr="00CE54F6" w:rsidRDefault="00F24970" w:rsidP="00471594">
            <w:pPr>
              <w:ind w:left="142"/>
              <w:jc w:val="center"/>
              <w:rPr>
                <w:b/>
              </w:rPr>
            </w:pPr>
            <w:r w:rsidRPr="00CE54F6">
              <w:rPr>
                <w:b/>
              </w:rPr>
              <w:t>30</w:t>
            </w:r>
          </w:p>
        </w:tc>
        <w:tc>
          <w:tcPr>
            <w:tcW w:w="1924" w:type="dxa"/>
            <w:tcBorders>
              <w:top w:val="single" w:sz="12" w:space="0" w:color="auto"/>
              <w:left w:val="single" w:sz="12" w:space="0" w:color="auto"/>
              <w:bottom w:val="single" w:sz="18" w:space="0" w:color="auto"/>
              <w:right w:val="single" w:sz="12" w:space="0" w:color="auto"/>
            </w:tcBorders>
            <w:vAlign w:val="center"/>
          </w:tcPr>
          <w:p w14:paraId="4B963A2B" w14:textId="77777777" w:rsidR="00F24970" w:rsidRPr="00CE54F6" w:rsidRDefault="00F24970" w:rsidP="00471594">
            <w:pPr>
              <w:ind w:left="142"/>
              <w:jc w:val="center"/>
              <w:rPr>
                <w:b/>
              </w:rPr>
            </w:pPr>
            <w:r w:rsidRPr="00CE54F6">
              <w:rPr>
                <w:b/>
              </w:rPr>
              <w:t>30</w:t>
            </w:r>
          </w:p>
        </w:tc>
        <w:tc>
          <w:tcPr>
            <w:tcW w:w="1923" w:type="dxa"/>
            <w:tcBorders>
              <w:top w:val="single" w:sz="12" w:space="0" w:color="auto"/>
              <w:left w:val="single" w:sz="12" w:space="0" w:color="auto"/>
              <w:bottom w:val="single" w:sz="18" w:space="0" w:color="auto"/>
              <w:right w:val="single" w:sz="12" w:space="0" w:color="auto"/>
            </w:tcBorders>
            <w:vAlign w:val="center"/>
          </w:tcPr>
          <w:p w14:paraId="5D426ACC" w14:textId="77777777" w:rsidR="00F24970" w:rsidRPr="00CE54F6" w:rsidRDefault="00F24970" w:rsidP="00471594">
            <w:pPr>
              <w:ind w:left="142"/>
              <w:jc w:val="center"/>
              <w:rPr>
                <w:b/>
              </w:rPr>
            </w:pPr>
            <w:r w:rsidRPr="00CE54F6">
              <w:rPr>
                <w:b/>
              </w:rPr>
              <w:t>31</w:t>
            </w:r>
          </w:p>
        </w:tc>
        <w:tc>
          <w:tcPr>
            <w:tcW w:w="1924" w:type="dxa"/>
            <w:tcBorders>
              <w:top w:val="single" w:sz="12" w:space="0" w:color="auto"/>
              <w:left w:val="single" w:sz="12" w:space="0" w:color="auto"/>
              <w:bottom w:val="single" w:sz="18" w:space="0" w:color="auto"/>
              <w:right w:val="single" w:sz="12" w:space="0" w:color="auto"/>
            </w:tcBorders>
            <w:vAlign w:val="center"/>
          </w:tcPr>
          <w:p w14:paraId="5807F285" w14:textId="77777777" w:rsidR="00F24970" w:rsidRPr="00CE54F6" w:rsidRDefault="00F24970" w:rsidP="00471594">
            <w:pPr>
              <w:ind w:left="142"/>
              <w:jc w:val="center"/>
              <w:rPr>
                <w:b/>
              </w:rPr>
            </w:pPr>
            <w:r w:rsidRPr="00CE54F6">
              <w:rPr>
                <w:b/>
              </w:rPr>
              <w:t>31</w:t>
            </w:r>
          </w:p>
        </w:tc>
        <w:tc>
          <w:tcPr>
            <w:tcW w:w="1924" w:type="dxa"/>
            <w:tcBorders>
              <w:top w:val="single" w:sz="12" w:space="0" w:color="auto"/>
              <w:left w:val="single" w:sz="12" w:space="0" w:color="auto"/>
              <w:bottom w:val="single" w:sz="18" w:space="0" w:color="auto"/>
              <w:right w:val="single" w:sz="12" w:space="0" w:color="auto"/>
            </w:tcBorders>
            <w:vAlign w:val="center"/>
          </w:tcPr>
          <w:p w14:paraId="43EFAD0F" w14:textId="77777777" w:rsidR="00F24970" w:rsidRPr="00CE54F6" w:rsidRDefault="00F24970" w:rsidP="00471594">
            <w:pPr>
              <w:ind w:left="142"/>
              <w:jc w:val="center"/>
              <w:rPr>
                <w:b/>
              </w:rPr>
            </w:pPr>
            <w:r w:rsidRPr="00CE54F6">
              <w:rPr>
                <w:b/>
              </w:rPr>
              <w:t>122</w:t>
            </w:r>
          </w:p>
        </w:tc>
      </w:tr>
    </w:tbl>
    <w:p w14:paraId="0CB2D5B8" w14:textId="77777777" w:rsidR="00F24970" w:rsidRPr="00CE54F6" w:rsidRDefault="00F24970" w:rsidP="00F24970">
      <w:pPr>
        <w:spacing w:before="480" w:after="240"/>
        <w:rPr>
          <w:b/>
        </w:rPr>
      </w:pPr>
      <w:r w:rsidRPr="00CE54F6">
        <w:rPr>
          <w:b/>
        </w:rPr>
        <w:t>Poznámky k učebnímu plánu</w:t>
      </w:r>
    </w:p>
    <w:p w14:paraId="43BDA898" w14:textId="77777777" w:rsidR="00F24970" w:rsidRPr="00CE54F6" w:rsidRDefault="00F24970" w:rsidP="00F24970">
      <w:pPr>
        <w:pStyle w:val="TextSVP"/>
      </w:pPr>
      <w:r w:rsidRPr="00CE54F6">
        <w:t>Disponibilní časová</w:t>
      </w:r>
      <w:r>
        <w:t xml:space="preserve"> dotace na 1. stupni (14 hodin)</w:t>
      </w:r>
      <w:r w:rsidRPr="00CE54F6">
        <w:t xml:space="preserve"> byla využita k posílení</w:t>
      </w:r>
      <w:r>
        <w:t xml:space="preserve"> těchto předmětů: český jazyk (9</w:t>
      </w:r>
      <w:r w:rsidRPr="00CE54F6">
        <w:t xml:space="preserve"> hodin), matematika (2 hodiny), prvouka (4 hodiny)</w:t>
      </w:r>
      <w:r>
        <w:t>, přírodověda (1 hodina)</w:t>
      </w:r>
      <w:r w:rsidRPr="00CE54F6">
        <w:t>.</w:t>
      </w:r>
    </w:p>
    <w:p w14:paraId="5DF9A443" w14:textId="77777777" w:rsidR="00F24970" w:rsidRPr="00CE54F6" w:rsidRDefault="00F24970" w:rsidP="00F24970">
      <w:pPr>
        <w:pStyle w:val="TextSVP"/>
      </w:pPr>
      <w:r w:rsidRPr="00CE54F6">
        <w:t>Disponibilní časová dotace na 2. stupni (</w:t>
      </w:r>
      <w:r>
        <w:t>18</w:t>
      </w:r>
      <w:r w:rsidRPr="00CE54F6">
        <w:t xml:space="preserve"> hodin) byla využita k výuce volitelných předmětů: cvičení z českého jazyka (1 </w:t>
      </w:r>
      <w:r>
        <w:t>hodina), cvičení z matematiky (1</w:t>
      </w:r>
      <w:r w:rsidRPr="00CE54F6">
        <w:t xml:space="preserve"> hodina) a dále k posílení těchto předmětů: český jazyk a literatura</w:t>
      </w:r>
      <w:r>
        <w:t xml:space="preserve"> (</w:t>
      </w:r>
      <w:r w:rsidRPr="00CE54F6">
        <w:t>4 hodiny), matematika (3 hodiny</w:t>
      </w:r>
      <w:r>
        <w:t xml:space="preserve">), </w:t>
      </w:r>
      <w:r w:rsidRPr="00CE54F6">
        <w:t>dějepis (1 hodina), fyzika (2 hodiny), přírodopis (2 hodiny), zeměpis (1 hodina), pracovní činnosti (1 hodina)</w:t>
      </w:r>
      <w:r>
        <w:t>, výchova k občanství (1 hodina), výtvarná výchova               (1 hodina)</w:t>
      </w:r>
      <w:r w:rsidRPr="00CE54F6">
        <w:t>.</w:t>
      </w:r>
    </w:p>
    <w:p w14:paraId="4D1F7E66" w14:textId="77777777" w:rsidR="00F24970" w:rsidRDefault="00F24970" w:rsidP="00F24970">
      <w:pPr>
        <w:pStyle w:val="TextSVP"/>
      </w:pPr>
      <w:r>
        <w:br w:type="page"/>
      </w:r>
    </w:p>
    <w:p w14:paraId="4C40E3A6" w14:textId="77777777" w:rsidR="00F24970" w:rsidRDefault="00F24970" w:rsidP="00F24970">
      <w:pPr>
        <w:pStyle w:val="PodnadpisSVP"/>
        <w:numPr>
          <w:ilvl w:val="0"/>
          <w:numId w:val="0"/>
        </w:numPr>
        <w:ind w:left="720"/>
      </w:pPr>
      <w:bookmarkStart w:id="24" w:name="_Toc147083930"/>
      <w:r>
        <w:lastRenderedPageBreak/>
        <w:t>4. 3</w:t>
      </w:r>
      <w:r w:rsidRPr="001E62C1">
        <w:tab/>
        <w:t>Skladba vyučovacích předmětů ŠVP</w:t>
      </w:r>
      <w:bookmarkEnd w:id="24"/>
    </w:p>
    <w:p w14:paraId="706A33EA" w14:textId="77777777" w:rsidR="00F24970" w:rsidRPr="001E62C1" w:rsidRDefault="00F24970" w:rsidP="00F24970">
      <w:pPr>
        <w:pStyle w:val="Podnadpis"/>
      </w:pPr>
    </w:p>
    <w:tbl>
      <w:tblPr>
        <w:tblW w:w="137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82"/>
        <w:gridCol w:w="4761"/>
        <w:gridCol w:w="4906"/>
      </w:tblGrid>
      <w:tr w:rsidR="00F24970" w:rsidRPr="001E62C1" w14:paraId="3371DB73" w14:textId="77777777" w:rsidTr="00471594">
        <w:trPr>
          <w:trHeight w:val="597"/>
        </w:trPr>
        <w:tc>
          <w:tcPr>
            <w:tcW w:w="0" w:type="auto"/>
            <w:vAlign w:val="center"/>
          </w:tcPr>
          <w:p w14:paraId="35568554" w14:textId="77777777" w:rsidR="00F24970" w:rsidRPr="001E62C1" w:rsidRDefault="00F24970" w:rsidP="00471594">
            <w:pPr>
              <w:rPr>
                <w:b/>
              </w:rPr>
            </w:pPr>
            <w:r w:rsidRPr="001E62C1">
              <w:rPr>
                <w:b/>
              </w:rPr>
              <w:t>Název předmětu</w:t>
            </w:r>
          </w:p>
        </w:tc>
        <w:tc>
          <w:tcPr>
            <w:tcW w:w="0" w:type="auto"/>
            <w:vAlign w:val="center"/>
          </w:tcPr>
          <w:p w14:paraId="5345C1F4" w14:textId="77777777" w:rsidR="00F24970" w:rsidRPr="001E62C1" w:rsidRDefault="00F24970" w:rsidP="00471594">
            <w:pPr>
              <w:rPr>
                <w:b/>
              </w:rPr>
            </w:pPr>
            <w:r w:rsidRPr="001E62C1">
              <w:rPr>
                <w:b/>
              </w:rPr>
              <w:t>Vzdělávací oblast RVP</w:t>
            </w:r>
          </w:p>
        </w:tc>
        <w:tc>
          <w:tcPr>
            <w:tcW w:w="0" w:type="auto"/>
            <w:vAlign w:val="center"/>
          </w:tcPr>
          <w:p w14:paraId="362E90B2" w14:textId="77777777" w:rsidR="00F24970" w:rsidRPr="001E62C1" w:rsidRDefault="00F24970" w:rsidP="00471594">
            <w:pPr>
              <w:rPr>
                <w:b/>
              </w:rPr>
            </w:pPr>
            <w:r w:rsidRPr="001E62C1">
              <w:rPr>
                <w:b/>
              </w:rPr>
              <w:t>Obor vzdělávací oblasti RVP</w:t>
            </w:r>
          </w:p>
        </w:tc>
      </w:tr>
      <w:tr w:rsidR="00F24970" w:rsidRPr="001E62C1" w14:paraId="318CF2A3" w14:textId="77777777" w:rsidTr="00471594">
        <w:trPr>
          <w:trHeight w:val="1417"/>
        </w:trPr>
        <w:tc>
          <w:tcPr>
            <w:tcW w:w="0" w:type="auto"/>
          </w:tcPr>
          <w:p w14:paraId="31FC9C00" w14:textId="77777777" w:rsidR="00F24970" w:rsidRPr="001E62C1" w:rsidRDefault="00F24970" w:rsidP="00471594">
            <w:pPr>
              <w:rPr>
                <w:b/>
              </w:rPr>
            </w:pPr>
            <w:r w:rsidRPr="001E62C1">
              <w:rPr>
                <w:b/>
              </w:rPr>
              <w:t>Závazné předměty</w:t>
            </w:r>
          </w:p>
          <w:p w14:paraId="42F981F1" w14:textId="77777777" w:rsidR="00F24970" w:rsidRPr="001E62C1" w:rsidRDefault="00F24970" w:rsidP="00471594">
            <w:r w:rsidRPr="001E62C1">
              <w:t>Český jazyk</w:t>
            </w:r>
          </w:p>
          <w:p w14:paraId="78FAE180" w14:textId="77777777" w:rsidR="00F24970" w:rsidRDefault="00F24970" w:rsidP="00471594">
            <w:r w:rsidRPr="001E62C1">
              <w:t>Anglický jazyk</w:t>
            </w:r>
          </w:p>
          <w:p w14:paraId="4BA9DB5E" w14:textId="77777777" w:rsidR="00F24970" w:rsidRPr="001E62C1" w:rsidRDefault="00F24970" w:rsidP="00471594">
            <w:r>
              <w:t>Německý jazyk</w:t>
            </w:r>
          </w:p>
          <w:p w14:paraId="4E518654" w14:textId="77777777" w:rsidR="00F24970" w:rsidRPr="001E62C1" w:rsidRDefault="00F24970" w:rsidP="00471594">
            <w:r w:rsidRPr="001E62C1">
              <w:t>Matematika</w:t>
            </w:r>
          </w:p>
          <w:p w14:paraId="289B34E9" w14:textId="77777777" w:rsidR="00F24970" w:rsidRPr="001E62C1" w:rsidRDefault="00F24970" w:rsidP="00471594">
            <w:r w:rsidRPr="001E62C1">
              <w:t>Informatika</w:t>
            </w:r>
          </w:p>
          <w:p w14:paraId="654993CD" w14:textId="77777777" w:rsidR="00F24970" w:rsidRPr="001E62C1" w:rsidRDefault="00F24970" w:rsidP="00471594">
            <w:r w:rsidRPr="001E62C1">
              <w:t>Prvouka</w:t>
            </w:r>
          </w:p>
          <w:p w14:paraId="52B81269" w14:textId="77777777" w:rsidR="00F24970" w:rsidRPr="001E62C1" w:rsidRDefault="00F24970" w:rsidP="00471594">
            <w:r w:rsidRPr="001E62C1">
              <w:t>Přírodověda</w:t>
            </w:r>
          </w:p>
          <w:p w14:paraId="7AA73868" w14:textId="77777777" w:rsidR="00F24970" w:rsidRPr="001E62C1" w:rsidRDefault="00F24970" w:rsidP="00471594">
            <w:r w:rsidRPr="001E62C1">
              <w:t>Vlastivěda</w:t>
            </w:r>
          </w:p>
          <w:p w14:paraId="7C2BEE0E" w14:textId="77777777" w:rsidR="00F24970" w:rsidRPr="001E62C1" w:rsidRDefault="00F24970" w:rsidP="00471594">
            <w:r w:rsidRPr="001E62C1">
              <w:t>Dějepis</w:t>
            </w:r>
          </w:p>
          <w:p w14:paraId="3C588E17" w14:textId="77777777" w:rsidR="00F24970" w:rsidRPr="001E62C1" w:rsidRDefault="00F24970" w:rsidP="00471594">
            <w:r w:rsidRPr="001E62C1">
              <w:t>Výchova k občanství</w:t>
            </w:r>
          </w:p>
          <w:p w14:paraId="2C4FDDB3" w14:textId="77777777" w:rsidR="00F24970" w:rsidRPr="001E62C1" w:rsidRDefault="00F24970" w:rsidP="00471594">
            <w:r w:rsidRPr="001E62C1">
              <w:t>Fyzika</w:t>
            </w:r>
          </w:p>
          <w:p w14:paraId="0EF8F199" w14:textId="77777777" w:rsidR="00F24970" w:rsidRPr="001E62C1" w:rsidRDefault="00F24970" w:rsidP="00471594">
            <w:r w:rsidRPr="001E62C1">
              <w:t>Chemie</w:t>
            </w:r>
          </w:p>
          <w:p w14:paraId="7F593EB0" w14:textId="77777777" w:rsidR="00F24970" w:rsidRPr="001E62C1" w:rsidRDefault="00F24970" w:rsidP="00471594">
            <w:r w:rsidRPr="001E62C1">
              <w:t>Přírodopis</w:t>
            </w:r>
          </w:p>
          <w:p w14:paraId="1DC6EA6A" w14:textId="77777777" w:rsidR="00F24970" w:rsidRPr="001E62C1" w:rsidRDefault="00F24970" w:rsidP="00471594">
            <w:r w:rsidRPr="001E62C1">
              <w:t>Zeměpis</w:t>
            </w:r>
          </w:p>
          <w:p w14:paraId="731B9D60" w14:textId="77777777" w:rsidR="00F24970" w:rsidRPr="001E62C1" w:rsidRDefault="00F24970" w:rsidP="00471594">
            <w:r w:rsidRPr="001E62C1">
              <w:t>Výchova ke zdraví</w:t>
            </w:r>
          </w:p>
          <w:p w14:paraId="057166E9" w14:textId="77777777" w:rsidR="00F24970" w:rsidRPr="001E62C1" w:rsidRDefault="00F24970" w:rsidP="00471594">
            <w:r w:rsidRPr="001E62C1">
              <w:t>Tělesná výchova</w:t>
            </w:r>
          </w:p>
          <w:p w14:paraId="6A85B602" w14:textId="77777777" w:rsidR="00F24970" w:rsidRPr="001E62C1" w:rsidRDefault="00F24970" w:rsidP="00471594">
            <w:r w:rsidRPr="001E62C1">
              <w:t>Hudební výchova</w:t>
            </w:r>
          </w:p>
          <w:p w14:paraId="26A461DD" w14:textId="77777777" w:rsidR="00F24970" w:rsidRPr="001E62C1" w:rsidRDefault="00F24970" w:rsidP="00471594">
            <w:r w:rsidRPr="001E62C1">
              <w:t>Výtvarná výchova</w:t>
            </w:r>
          </w:p>
          <w:p w14:paraId="0B4B2DC9" w14:textId="77777777" w:rsidR="00F24970" w:rsidRPr="001E62C1" w:rsidRDefault="00F24970" w:rsidP="00471594">
            <w:pPr>
              <w:spacing w:after="240"/>
            </w:pPr>
            <w:r>
              <w:t>Pracovní činnosti</w:t>
            </w:r>
          </w:p>
          <w:p w14:paraId="5E282AF8" w14:textId="77777777" w:rsidR="00F24970" w:rsidRPr="001E62C1" w:rsidRDefault="00F24970" w:rsidP="00471594">
            <w:pPr>
              <w:rPr>
                <w:b/>
              </w:rPr>
            </w:pPr>
            <w:r w:rsidRPr="001E62C1">
              <w:rPr>
                <w:b/>
              </w:rPr>
              <w:t>Volitelné předměty</w:t>
            </w:r>
          </w:p>
          <w:p w14:paraId="460559B7" w14:textId="77777777" w:rsidR="00F24970" w:rsidRPr="001E62C1" w:rsidRDefault="00F24970" w:rsidP="00471594">
            <w:r w:rsidRPr="001E62C1">
              <w:t>Cvičení z českého jazyka</w:t>
            </w:r>
          </w:p>
          <w:p w14:paraId="564F915A" w14:textId="77777777" w:rsidR="00F24970" w:rsidRPr="001E62C1" w:rsidRDefault="00F24970" w:rsidP="00471594">
            <w:pPr>
              <w:spacing w:after="100" w:afterAutospacing="1"/>
            </w:pPr>
            <w:r w:rsidRPr="001E62C1">
              <w:t>Cvičení z matematiky</w:t>
            </w:r>
          </w:p>
          <w:p w14:paraId="45881BA9" w14:textId="77777777" w:rsidR="00F24970" w:rsidRPr="000341EC" w:rsidRDefault="00F24970" w:rsidP="00471594">
            <w:pPr>
              <w:rPr>
                <w:b/>
              </w:rPr>
            </w:pPr>
            <w:r w:rsidRPr="000341EC">
              <w:rPr>
                <w:b/>
              </w:rPr>
              <w:t>Nepovinné předměty</w:t>
            </w:r>
          </w:p>
          <w:p w14:paraId="119A06CD" w14:textId="77777777" w:rsidR="00F24970" w:rsidRPr="001E62C1" w:rsidRDefault="00F24970" w:rsidP="00471594">
            <w:r>
              <w:t>Náboženství</w:t>
            </w:r>
          </w:p>
        </w:tc>
        <w:tc>
          <w:tcPr>
            <w:tcW w:w="0" w:type="auto"/>
          </w:tcPr>
          <w:p w14:paraId="5D03A93B" w14:textId="77777777" w:rsidR="00F24970" w:rsidRPr="001E62C1" w:rsidRDefault="00F24970" w:rsidP="00471594">
            <w:pPr>
              <w:spacing w:before="240"/>
            </w:pPr>
            <w:r w:rsidRPr="001E62C1">
              <w:t>Jazyk a jazyková komunikace</w:t>
            </w:r>
          </w:p>
          <w:p w14:paraId="70803690" w14:textId="77777777" w:rsidR="00F24970" w:rsidRDefault="00F24970" w:rsidP="00471594">
            <w:r w:rsidRPr="001E62C1">
              <w:t>Jazyk a jazyková komunikace</w:t>
            </w:r>
          </w:p>
          <w:p w14:paraId="01BA355E" w14:textId="77777777" w:rsidR="00F24970" w:rsidRPr="001E62C1" w:rsidRDefault="00F24970" w:rsidP="00471594">
            <w:r>
              <w:t>Jazyk a jazyková komunikace</w:t>
            </w:r>
          </w:p>
          <w:p w14:paraId="5F9DFEC9" w14:textId="77777777" w:rsidR="00F24970" w:rsidRPr="001E62C1" w:rsidRDefault="00F24970" w:rsidP="00471594">
            <w:r w:rsidRPr="001E62C1">
              <w:t>Matematika a její aplikace</w:t>
            </w:r>
          </w:p>
          <w:p w14:paraId="4B44423B" w14:textId="77777777" w:rsidR="00F24970" w:rsidRPr="001E62C1" w:rsidRDefault="00F24970" w:rsidP="00471594">
            <w:r>
              <w:t>Informatika</w:t>
            </w:r>
          </w:p>
          <w:p w14:paraId="14ADC0C8" w14:textId="77777777" w:rsidR="00F24970" w:rsidRPr="001E62C1" w:rsidRDefault="00F24970" w:rsidP="00471594">
            <w:r w:rsidRPr="001E62C1">
              <w:t>Člověk a jeho svět</w:t>
            </w:r>
          </w:p>
          <w:p w14:paraId="68C968FC" w14:textId="77777777" w:rsidR="00F24970" w:rsidRPr="001E62C1" w:rsidRDefault="00F24970" w:rsidP="00471594">
            <w:r w:rsidRPr="001E62C1">
              <w:t>Člověk a jeho svět</w:t>
            </w:r>
          </w:p>
          <w:p w14:paraId="11CD6B75" w14:textId="77777777" w:rsidR="00F24970" w:rsidRPr="001E62C1" w:rsidRDefault="00F24970" w:rsidP="00471594">
            <w:r w:rsidRPr="001E62C1">
              <w:t>Člověk a jeho svět</w:t>
            </w:r>
          </w:p>
          <w:p w14:paraId="10A02E2A" w14:textId="77777777" w:rsidR="00F24970" w:rsidRPr="001E62C1" w:rsidRDefault="00F24970" w:rsidP="00471594">
            <w:r w:rsidRPr="001E62C1">
              <w:t>Člověk a společnost</w:t>
            </w:r>
          </w:p>
          <w:p w14:paraId="6C17BFBF" w14:textId="77777777" w:rsidR="00F24970" w:rsidRPr="001E62C1" w:rsidRDefault="00F24970" w:rsidP="00471594">
            <w:r w:rsidRPr="001E62C1">
              <w:t>Člověk a společnost</w:t>
            </w:r>
          </w:p>
          <w:p w14:paraId="6623EEF5" w14:textId="77777777" w:rsidR="00F24970" w:rsidRPr="001E62C1" w:rsidRDefault="00F24970" w:rsidP="00471594">
            <w:r w:rsidRPr="001E62C1">
              <w:t>Člověk a příroda</w:t>
            </w:r>
          </w:p>
          <w:p w14:paraId="0B930E7D" w14:textId="77777777" w:rsidR="00F24970" w:rsidRPr="001E62C1" w:rsidRDefault="00F24970" w:rsidP="00471594">
            <w:r w:rsidRPr="001E62C1">
              <w:t>Člověk a příroda</w:t>
            </w:r>
          </w:p>
          <w:p w14:paraId="239F90F4" w14:textId="77777777" w:rsidR="00F24970" w:rsidRPr="001E62C1" w:rsidRDefault="00F24970" w:rsidP="00471594">
            <w:r w:rsidRPr="001E62C1">
              <w:t>Člověk a příroda</w:t>
            </w:r>
          </w:p>
          <w:p w14:paraId="3B889551" w14:textId="77777777" w:rsidR="00F24970" w:rsidRPr="001E62C1" w:rsidRDefault="00F24970" w:rsidP="00471594">
            <w:r w:rsidRPr="001E62C1">
              <w:t>Člověk a příroda</w:t>
            </w:r>
          </w:p>
          <w:p w14:paraId="01D51281" w14:textId="77777777" w:rsidR="00F24970" w:rsidRPr="001E62C1" w:rsidRDefault="00F24970" w:rsidP="00471594">
            <w:r w:rsidRPr="001E62C1">
              <w:t>Člověk a zdraví</w:t>
            </w:r>
          </w:p>
          <w:p w14:paraId="66339CAD" w14:textId="77777777" w:rsidR="00F24970" w:rsidRPr="001E62C1" w:rsidRDefault="00F24970" w:rsidP="00471594">
            <w:r w:rsidRPr="001E62C1">
              <w:t>Člověk a zdraví</w:t>
            </w:r>
          </w:p>
          <w:p w14:paraId="650E936E" w14:textId="77777777" w:rsidR="00F24970" w:rsidRPr="001E62C1" w:rsidRDefault="00F24970" w:rsidP="00471594">
            <w:r w:rsidRPr="001E62C1">
              <w:t>Umění a kultura</w:t>
            </w:r>
          </w:p>
          <w:p w14:paraId="7B3ADA18" w14:textId="77777777" w:rsidR="00F24970" w:rsidRPr="001E62C1" w:rsidRDefault="00F24970" w:rsidP="00471594">
            <w:r w:rsidRPr="001E62C1">
              <w:t>Umění a kultura</w:t>
            </w:r>
          </w:p>
          <w:p w14:paraId="1BCDC395" w14:textId="77777777" w:rsidR="00F24970" w:rsidRPr="001E62C1" w:rsidRDefault="00F24970" w:rsidP="00471594">
            <w:pPr>
              <w:spacing w:after="480"/>
            </w:pPr>
            <w:r>
              <w:t>Člověk a svět práce</w:t>
            </w:r>
          </w:p>
          <w:p w14:paraId="3FD4DE28" w14:textId="77777777" w:rsidR="00F24970" w:rsidRPr="001E62C1" w:rsidRDefault="00F24970" w:rsidP="00471594">
            <w:r w:rsidRPr="001E62C1">
              <w:t>Jazyk a jazyková komunikace</w:t>
            </w:r>
          </w:p>
          <w:p w14:paraId="645B72C1" w14:textId="77777777" w:rsidR="00F24970" w:rsidRPr="001E62C1" w:rsidRDefault="00F24970" w:rsidP="00471594">
            <w:pPr>
              <w:spacing w:after="100" w:afterAutospacing="1"/>
            </w:pPr>
            <w:r w:rsidRPr="001E62C1">
              <w:t>Matematika a její aplikace</w:t>
            </w:r>
          </w:p>
          <w:p w14:paraId="234E483B" w14:textId="77777777" w:rsidR="00F24970" w:rsidRDefault="00F24970" w:rsidP="00471594"/>
          <w:p w14:paraId="0D35CB6A" w14:textId="77777777" w:rsidR="00F24970" w:rsidRPr="001E62C1" w:rsidRDefault="00F24970" w:rsidP="00471594">
            <w:r>
              <w:t xml:space="preserve">Člověk a společnost </w:t>
            </w:r>
          </w:p>
        </w:tc>
        <w:tc>
          <w:tcPr>
            <w:tcW w:w="0" w:type="auto"/>
          </w:tcPr>
          <w:p w14:paraId="63C95C06" w14:textId="77777777" w:rsidR="00F24970" w:rsidRPr="001E62C1" w:rsidRDefault="00F24970" w:rsidP="00471594">
            <w:pPr>
              <w:spacing w:before="240"/>
            </w:pPr>
            <w:r w:rsidRPr="001E62C1">
              <w:t>Český jazyk a literatura</w:t>
            </w:r>
          </w:p>
          <w:p w14:paraId="3EDC4D10" w14:textId="77777777" w:rsidR="00F24970" w:rsidRDefault="00F24970" w:rsidP="00471594">
            <w:r w:rsidRPr="001E62C1">
              <w:t>Cizí jazyk</w:t>
            </w:r>
          </w:p>
          <w:p w14:paraId="24853475" w14:textId="77777777" w:rsidR="00F24970" w:rsidRPr="001E62C1" w:rsidRDefault="00F24970" w:rsidP="00471594">
            <w:r>
              <w:t>Další cizí jazyk</w:t>
            </w:r>
          </w:p>
          <w:p w14:paraId="253A3796" w14:textId="77777777" w:rsidR="00F24970" w:rsidRPr="001E62C1" w:rsidRDefault="00F24970" w:rsidP="00471594">
            <w:r w:rsidRPr="001E62C1">
              <w:t>Matematika a její aplikace</w:t>
            </w:r>
          </w:p>
          <w:p w14:paraId="4573291E" w14:textId="77777777" w:rsidR="00F24970" w:rsidRPr="001E62C1" w:rsidRDefault="00F24970" w:rsidP="00471594">
            <w:r>
              <w:t>Informatika</w:t>
            </w:r>
          </w:p>
          <w:p w14:paraId="6DFD4381" w14:textId="77777777" w:rsidR="00F24970" w:rsidRPr="001E62C1" w:rsidRDefault="00F24970" w:rsidP="00471594">
            <w:r w:rsidRPr="001E62C1">
              <w:t>Člověk a jeho svět</w:t>
            </w:r>
          </w:p>
          <w:p w14:paraId="2813A360" w14:textId="77777777" w:rsidR="00F24970" w:rsidRPr="001E62C1" w:rsidRDefault="00F24970" w:rsidP="00471594">
            <w:r w:rsidRPr="001E62C1">
              <w:t>Člověk a jeho svět</w:t>
            </w:r>
          </w:p>
          <w:p w14:paraId="146F68ED" w14:textId="77777777" w:rsidR="00F24970" w:rsidRPr="001E62C1" w:rsidRDefault="00F24970" w:rsidP="00471594">
            <w:r w:rsidRPr="001E62C1">
              <w:t>Člověk a jeho svět</w:t>
            </w:r>
          </w:p>
          <w:p w14:paraId="111917C7" w14:textId="77777777" w:rsidR="00F24970" w:rsidRPr="001E62C1" w:rsidRDefault="00F24970" w:rsidP="00471594">
            <w:r w:rsidRPr="001E62C1">
              <w:t>Člověk a společnost</w:t>
            </w:r>
          </w:p>
          <w:p w14:paraId="0AB1F24E" w14:textId="77777777" w:rsidR="00F24970" w:rsidRPr="001E62C1" w:rsidRDefault="00F24970" w:rsidP="00471594">
            <w:r w:rsidRPr="001E62C1">
              <w:t>Člověk a společnost</w:t>
            </w:r>
          </w:p>
          <w:p w14:paraId="67A958F9" w14:textId="77777777" w:rsidR="00F24970" w:rsidRPr="001E62C1" w:rsidRDefault="00F24970" w:rsidP="00471594">
            <w:r w:rsidRPr="001E62C1">
              <w:t>Fyzika</w:t>
            </w:r>
          </w:p>
          <w:p w14:paraId="66C742F6" w14:textId="77777777" w:rsidR="00F24970" w:rsidRPr="001E62C1" w:rsidRDefault="00F24970" w:rsidP="00471594">
            <w:r w:rsidRPr="001E62C1">
              <w:t>Chemie</w:t>
            </w:r>
          </w:p>
          <w:p w14:paraId="0560D6E6" w14:textId="77777777" w:rsidR="00F24970" w:rsidRPr="001E62C1" w:rsidRDefault="00F24970" w:rsidP="00471594">
            <w:r w:rsidRPr="001E62C1">
              <w:t>Přírodopis</w:t>
            </w:r>
          </w:p>
          <w:p w14:paraId="6F20EEDF" w14:textId="77777777" w:rsidR="00F24970" w:rsidRPr="001E62C1" w:rsidRDefault="00F24970" w:rsidP="00471594">
            <w:r w:rsidRPr="001E62C1">
              <w:t>Zeměpis</w:t>
            </w:r>
          </w:p>
          <w:p w14:paraId="5D78DF7D" w14:textId="77777777" w:rsidR="00F24970" w:rsidRPr="001E62C1" w:rsidRDefault="00F24970" w:rsidP="00471594">
            <w:r w:rsidRPr="001E62C1">
              <w:t>Výchova ke zdraví</w:t>
            </w:r>
          </w:p>
          <w:p w14:paraId="0122AFA2" w14:textId="77777777" w:rsidR="00F24970" w:rsidRPr="001E62C1" w:rsidRDefault="00F24970" w:rsidP="00471594">
            <w:pPr>
              <w:ind w:left="708" w:hanging="708"/>
            </w:pPr>
            <w:r w:rsidRPr="001E62C1">
              <w:t>Tělesná výchova</w:t>
            </w:r>
          </w:p>
          <w:p w14:paraId="2AB87893" w14:textId="77777777" w:rsidR="00F24970" w:rsidRPr="001E62C1" w:rsidRDefault="00F24970" w:rsidP="00471594">
            <w:pPr>
              <w:ind w:left="708" w:hanging="708"/>
            </w:pPr>
            <w:r w:rsidRPr="001E62C1">
              <w:t>Hudební výchova</w:t>
            </w:r>
          </w:p>
          <w:p w14:paraId="01F66504" w14:textId="77777777" w:rsidR="00F24970" w:rsidRPr="001E62C1" w:rsidRDefault="00F24970" w:rsidP="00471594">
            <w:pPr>
              <w:ind w:left="708" w:hanging="708"/>
            </w:pPr>
            <w:r w:rsidRPr="001E62C1">
              <w:t>Výtvarná výchova</w:t>
            </w:r>
          </w:p>
          <w:p w14:paraId="648DFF9D" w14:textId="77777777" w:rsidR="00F24970" w:rsidRPr="001E62C1" w:rsidRDefault="00F24970" w:rsidP="00471594">
            <w:pPr>
              <w:spacing w:after="480"/>
              <w:ind w:left="709" w:hanging="709"/>
            </w:pPr>
            <w:r>
              <w:t>Člověk a svět práce</w:t>
            </w:r>
          </w:p>
          <w:p w14:paraId="3694123A" w14:textId="77777777" w:rsidR="00F24970" w:rsidRPr="001E62C1" w:rsidRDefault="00F24970" w:rsidP="00471594">
            <w:r w:rsidRPr="001E62C1">
              <w:t>Český jazyk a literatura</w:t>
            </w:r>
          </w:p>
          <w:p w14:paraId="698C083F" w14:textId="77777777" w:rsidR="00F24970" w:rsidRPr="001E62C1" w:rsidRDefault="00F24970" w:rsidP="00471594">
            <w:pPr>
              <w:spacing w:after="100" w:afterAutospacing="1"/>
            </w:pPr>
            <w:r w:rsidRPr="001E62C1">
              <w:t>Matematika a její aplikace</w:t>
            </w:r>
          </w:p>
          <w:p w14:paraId="3C25362C" w14:textId="77777777" w:rsidR="00F24970" w:rsidRDefault="00F24970" w:rsidP="00471594"/>
          <w:p w14:paraId="7A9C154A" w14:textId="77777777" w:rsidR="00F24970" w:rsidRPr="001E62C1" w:rsidRDefault="00F24970" w:rsidP="00471594">
            <w:r w:rsidRPr="000341EC">
              <w:t>Člověk a společnost</w:t>
            </w:r>
          </w:p>
          <w:p w14:paraId="50E9B9E2" w14:textId="77777777" w:rsidR="00F24970" w:rsidRPr="001E62C1" w:rsidRDefault="00F24970" w:rsidP="00471594">
            <w:pPr>
              <w:ind w:left="708" w:hanging="708"/>
            </w:pPr>
          </w:p>
        </w:tc>
      </w:tr>
    </w:tbl>
    <w:p w14:paraId="79AD29A0" w14:textId="77777777" w:rsidR="009F752F" w:rsidRDefault="009F752F"/>
    <w:sectPr w:rsidR="009F752F" w:rsidSect="00F2497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975230"/>
      <w:docPartObj>
        <w:docPartGallery w:val="Page Numbers (Bottom of Page)"/>
        <w:docPartUnique/>
      </w:docPartObj>
    </w:sdtPr>
    <w:sdtContent>
      <w:p w14:paraId="7854F3B7" w14:textId="77777777" w:rsidR="00000000" w:rsidRDefault="00000000">
        <w:pPr>
          <w:pStyle w:val="Zpat"/>
          <w:jc w:val="right"/>
        </w:pPr>
        <w:r>
          <w:fldChar w:fldCharType="begin"/>
        </w:r>
        <w:r>
          <w:instrText>PAGE   \* MERGEFORMAT</w:instrText>
        </w:r>
        <w:r>
          <w:fldChar w:fldCharType="separate"/>
        </w:r>
        <w:r>
          <w:t>2</w:t>
        </w:r>
        <w:r>
          <w:fldChar w:fldCharType="end"/>
        </w:r>
      </w:p>
    </w:sdtContent>
  </w:sdt>
  <w:p w14:paraId="6E16A67F" w14:textId="77777777" w:rsidR="00000000" w:rsidRDefault="00000000">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967"/>
        </w:tabs>
        <w:ind w:left="967" w:hanging="360"/>
      </w:pPr>
      <w:rPr>
        <w:rFonts w:ascii="Courier New" w:hAnsi="Courier New" w:cs="Courier New"/>
      </w:rPr>
    </w:lvl>
    <w:lvl w:ilvl="2">
      <w:start w:val="1"/>
      <w:numFmt w:val="bullet"/>
      <w:lvlText w:val=""/>
      <w:lvlJc w:val="left"/>
      <w:pPr>
        <w:tabs>
          <w:tab w:val="num" w:pos="1687"/>
        </w:tabs>
        <w:ind w:left="1687" w:hanging="360"/>
      </w:pPr>
      <w:rPr>
        <w:rFonts w:ascii="Wingdings" w:hAnsi="Wingdings"/>
      </w:rPr>
    </w:lvl>
    <w:lvl w:ilvl="3">
      <w:start w:val="1"/>
      <w:numFmt w:val="bullet"/>
      <w:lvlText w:val=""/>
      <w:lvlJc w:val="left"/>
      <w:pPr>
        <w:tabs>
          <w:tab w:val="num" w:pos="2407"/>
        </w:tabs>
        <w:ind w:left="2407" w:hanging="360"/>
      </w:pPr>
      <w:rPr>
        <w:rFonts w:ascii="Symbol" w:hAnsi="Symbol"/>
      </w:rPr>
    </w:lvl>
    <w:lvl w:ilvl="4">
      <w:start w:val="1"/>
      <w:numFmt w:val="bullet"/>
      <w:lvlText w:val="o"/>
      <w:lvlJc w:val="left"/>
      <w:pPr>
        <w:tabs>
          <w:tab w:val="num" w:pos="3127"/>
        </w:tabs>
        <w:ind w:left="3127" w:hanging="360"/>
      </w:pPr>
      <w:rPr>
        <w:rFonts w:ascii="Courier New" w:hAnsi="Courier New" w:cs="Courier New"/>
      </w:rPr>
    </w:lvl>
    <w:lvl w:ilvl="5">
      <w:start w:val="1"/>
      <w:numFmt w:val="bullet"/>
      <w:lvlText w:val=""/>
      <w:lvlJc w:val="left"/>
      <w:pPr>
        <w:tabs>
          <w:tab w:val="num" w:pos="3847"/>
        </w:tabs>
        <w:ind w:left="3847" w:hanging="360"/>
      </w:pPr>
      <w:rPr>
        <w:rFonts w:ascii="Wingdings" w:hAnsi="Wingdings"/>
      </w:rPr>
    </w:lvl>
    <w:lvl w:ilvl="6">
      <w:start w:val="1"/>
      <w:numFmt w:val="bullet"/>
      <w:lvlText w:val=""/>
      <w:lvlJc w:val="left"/>
      <w:pPr>
        <w:tabs>
          <w:tab w:val="num" w:pos="4567"/>
        </w:tabs>
        <w:ind w:left="4567" w:hanging="360"/>
      </w:pPr>
      <w:rPr>
        <w:rFonts w:ascii="Symbol" w:hAnsi="Symbol"/>
      </w:rPr>
    </w:lvl>
    <w:lvl w:ilvl="7">
      <w:start w:val="1"/>
      <w:numFmt w:val="bullet"/>
      <w:lvlText w:val="o"/>
      <w:lvlJc w:val="left"/>
      <w:pPr>
        <w:tabs>
          <w:tab w:val="num" w:pos="5287"/>
        </w:tabs>
        <w:ind w:left="5287" w:hanging="360"/>
      </w:pPr>
      <w:rPr>
        <w:rFonts w:ascii="Courier New" w:hAnsi="Courier New" w:cs="Courier New"/>
      </w:rPr>
    </w:lvl>
    <w:lvl w:ilvl="8">
      <w:start w:val="1"/>
      <w:numFmt w:val="bullet"/>
      <w:lvlText w:val=""/>
      <w:lvlJc w:val="left"/>
      <w:pPr>
        <w:tabs>
          <w:tab w:val="num" w:pos="6007"/>
        </w:tabs>
        <w:ind w:left="6007" w:hanging="360"/>
      </w:pPr>
      <w:rPr>
        <w:rFonts w:ascii="Wingdings" w:hAnsi="Wingdings"/>
      </w:rPr>
    </w:lvl>
  </w:abstractNum>
  <w:abstractNum w:abstractNumId="1" w15:restartNumberingAfterBreak="0">
    <w:nsid w:val="00000003"/>
    <w:multiLevelType w:val="multilevel"/>
    <w:tmpl w:val="00000003"/>
    <w:name w:val="WW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multilevel"/>
    <w:tmpl w:val="00000007"/>
    <w:name w:val="WWNum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multilevel"/>
    <w:tmpl w:val="00000008"/>
    <w:name w:val="WWNum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multilevel"/>
    <w:tmpl w:val="00000009"/>
    <w:name w:val="WWNum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multilevel"/>
    <w:tmpl w:val="0000000A"/>
    <w:name w:val="WWNum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B"/>
    <w:multiLevelType w:val="multilevel"/>
    <w:tmpl w:val="0000000B"/>
    <w:name w:val="WWNum1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multilevel"/>
    <w:tmpl w:val="0000000C"/>
    <w:name w:val="WW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D"/>
    <w:multiLevelType w:val="multilevel"/>
    <w:tmpl w:val="0000000D"/>
    <w:name w:val="WWNum1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E"/>
    <w:multiLevelType w:val="multilevel"/>
    <w:tmpl w:val="0000000E"/>
    <w:name w:val="WWNum1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F"/>
    <w:multiLevelType w:val="multilevel"/>
    <w:tmpl w:val="0000000F"/>
    <w:name w:val="WWNum1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0"/>
    <w:multiLevelType w:val="multilevel"/>
    <w:tmpl w:val="00000010"/>
    <w:name w:val="WWNum1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00000011"/>
    <w:name w:val="WWNum1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2"/>
    <w:multiLevelType w:val="multilevel"/>
    <w:tmpl w:val="00000012"/>
    <w:name w:val="WWNum1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3"/>
    <w:multiLevelType w:val="multilevel"/>
    <w:tmpl w:val="00000013"/>
    <w:name w:val="WWNum1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multilevel"/>
    <w:tmpl w:val="00000016"/>
    <w:name w:val="WWNum2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multilevel"/>
    <w:tmpl w:val="00000017"/>
    <w:name w:val="WWNum2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multilevel"/>
    <w:tmpl w:val="00000018"/>
    <w:name w:val="WWNum2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967"/>
        </w:tabs>
        <w:ind w:left="967" w:hanging="360"/>
      </w:pPr>
      <w:rPr>
        <w:rFonts w:ascii="Courier New" w:hAnsi="Courier New" w:cs="Courier New"/>
      </w:rPr>
    </w:lvl>
    <w:lvl w:ilvl="2">
      <w:start w:val="1"/>
      <w:numFmt w:val="bullet"/>
      <w:lvlText w:val=""/>
      <w:lvlJc w:val="left"/>
      <w:pPr>
        <w:tabs>
          <w:tab w:val="num" w:pos="1687"/>
        </w:tabs>
        <w:ind w:left="1687" w:hanging="360"/>
      </w:pPr>
      <w:rPr>
        <w:rFonts w:ascii="Wingdings" w:hAnsi="Wingdings"/>
      </w:rPr>
    </w:lvl>
    <w:lvl w:ilvl="3">
      <w:start w:val="1"/>
      <w:numFmt w:val="bullet"/>
      <w:lvlText w:val=""/>
      <w:lvlJc w:val="left"/>
      <w:pPr>
        <w:tabs>
          <w:tab w:val="num" w:pos="2407"/>
        </w:tabs>
        <w:ind w:left="2407" w:hanging="360"/>
      </w:pPr>
      <w:rPr>
        <w:rFonts w:ascii="Symbol" w:hAnsi="Symbol"/>
      </w:rPr>
    </w:lvl>
    <w:lvl w:ilvl="4">
      <w:start w:val="1"/>
      <w:numFmt w:val="bullet"/>
      <w:lvlText w:val="o"/>
      <w:lvlJc w:val="left"/>
      <w:pPr>
        <w:tabs>
          <w:tab w:val="num" w:pos="3127"/>
        </w:tabs>
        <w:ind w:left="3127" w:hanging="360"/>
      </w:pPr>
      <w:rPr>
        <w:rFonts w:ascii="Courier New" w:hAnsi="Courier New" w:cs="Courier New"/>
      </w:rPr>
    </w:lvl>
    <w:lvl w:ilvl="5">
      <w:start w:val="1"/>
      <w:numFmt w:val="bullet"/>
      <w:lvlText w:val=""/>
      <w:lvlJc w:val="left"/>
      <w:pPr>
        <w:tabs>
          <w:tab w:val="num" w:pos="3847"/>
        </w:tabs>
        <w:ind w:left="3847" w:hanging="360"/>
      </w:pPr>
      <w:rPr>
        <w:rFonts w:ascii="Wingdings" w:hAnsi="Wingdings"/>
      </w:rPr>
    </w:lvl>
    <w:lvl w:ilvl="6">
      <w:start w:val="1"/>
      <w:numFmt w:val="bullet"/>
      <w:lvlText w:val=""/>
      <w:lvlJc w:val="left"/>
      <w:pPr>
        <w:tabs>
          <w:tab w:val="num" w:pos="4567"/>
        </w:tabs>
        <w:ind w:left="4567" w:hanging="360"/>
      </w:pPr>
      <w:rPr>
        <w:rFonts w:ascii="Symbol" w:hAnsi="Symbol"/>
      </w:rPr>
    </w:lvl>
    <w:lvl w:ilvl="7">
      <w:start w:val="1"/>
      <w:numFmt w:val="bullet"/>
      <w:lvlText w:val="o"/>
      <w:lvlJc w:val="left"/>
      <w:pPr>
        <w:tabs>
          <w:tab w:val="num" w:pos="5287"/>
        </w:tabs>
        <w:ind w:left="5287" w:hanging="360"/>
      </w:pPr>
      <w:rPr>
        <w:rFonts w:ascii="Courier New" w:hAnsi="Courier New" w:cs="Courier New"/>
      </w:rPr>
    </w:lvl>
    <w:lvl w:ilvl="8">
      <w:start w:val="1"/>
      <w:numFmt w:val="bullet"/>
      <w:lvlText w:val=""/>
      <w:lvlJc w:val="left"/>
      <w:pPr>
        <w:tabs>
          <w:tab w:val="num" w:pos="6007"/>
        </w:tabs>
        <w:ind w:left="6007" w:hanging="360"/>
      </w:pPr>
      <w:rPr>
        <w:rFonts w:ascii="Wingdings" w:hAnsi="Wingdings"/>
      </w:r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5" w15:restartNumberingAfterBreak="0">
    <w:nsid w:val="0000001B"/>
    <w:multiLevelType w:val="multilevel"/>
    <w:tmpl w:val="0000001B"/>
    <w:name w:val="WWNum2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7" w15:restartNumberingAfterBreak="0">
    <w:nsid w:val="0000001D"/>
    <w:multiLevelType w:val="multilevel"/>
    <w:tmpl w:val="0000001D"/>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9" w15:restartNumberingAfterBreak="0">
    <w:nsid w:val="0000001F"/>
    <w:multiLevelType w:val="multilevel"/>
    <w:tmpl w:val="0000001F"/>
    <w:name w:val="WWNum3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0"/>
    <w:multiLevelType w:val="multilevel"/>
    <w:tmpl w:val="00000020"/>
    <w:name w:val="WWNum3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1" w15:restartNumberingAfterBreak="0">
    <w:nsid w:val="00000021"/>
    <w:multiLevelType w:val="multilevel"/>
    <w:tmpl w:val="00000021"/>
    <w:name w:val="WWNum3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3015EE1"/>
    <w:multiLevelType w:val="hybridMultilevel"/>
    <w:tmpl w:val="CBE6BC3E"/>
    <w:lvl w:ilvl="0" w:tplc="5894A8B6">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7DF1BE2"/>
    <w:multiLevelType w:val="hybridMultilevel"/>
    <w:tmpl w:val="ED64D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74D1051"/>
    <w:multiLevelType w:val="hybridMultilevel"/>
    <w:tmpl w:val="83421262"/>
    <w:lvl w:ilvl="0" w:tplc="5894A8B6">
      <w:start w:val="1"/>
      <w:numFmt w:val="bullet"/>
      <w:lvlText w:val=""/>
      <w:lvlJc w:val="left"/>
      <w:pPr>
        <w:tabs>
          <w:tab w:val="num" w:pos="360"/>
        </w:tabs>
        <w:ind w:left="360" w:hanging="360"/>
      </w:pPr>
      <w:rPr>
        <w:rFonts w:ascii="Symbol" w:hAnsi="Symbol" w:hint="default"/>
        <w:b/>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7670732"/>
    <w:multiLevelType w:val="hybridMultilevel"/>
    <w:tmpl w:val="8C507620"/>
    <w:lvl w:ilvl="0" w:tplc="5894A8B6">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463EBB"/>
    <w:multiLevelType w:val="hybridMultilevel"/>
    <w:tmpl w:val="32F41D0C"/>
    <w:lvl w:ilvl="0" w:tplc="5894A8B6">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8C540C"/>
    <w:multiLevelType w:val="hybridMultilevel"/>
    <w:tmpl w:val="BDBC6A76"/>
    <w:lvl w:ilvl="0" w:tplc="5894A8B6">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D95D98"/>
    <w:multiLevelType w:val="hybridMultilevel"/>
    <w:tmpl w:val="A60A39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BE23026"/>
    <w:multiLevelType w:val="multilevel"/>
    <w:tmpl w:val="B21C599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316C419C"/>
    <w:multiLevelType w:val="hybridMultilevel"/>
    <w:tmpl w:val="3A5EB146"/>
    <w:lvl w:ilvl="0" w:tplc="04050011">
      <w:start w:val="1"/>
      <w:numFmt w:val="decimal"/>
      <w:lvlText w:val="%1)"/>
      <w:lvlJc w:val="left"/>
      <w:pPr>
        <w:tabs>
          <w:tab w:val="num" w:pos="360"/>
        </w:tabs>
        <w:ind w:left="360" w:hanging="360"/>
      </w:pPr>
    </w:lvl>
    <w:lvl w:ilvl="1" w:tplc="06206D2A">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393A1C28"/>
    <w:multiLevelType w:val="multilevel"/>
    <w:tmpl w:val="8CB8E528"/>
    <w:lvl w:ilvl="0">
      <w:start w:val="1"/>
      <w:numFmt w:val="decimal"/>
      <w:pStyle w:val="PodnadpisSVP"/>
      <w:lvlText w:val="2.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9A40334"/>
    <w:multiLevelType w:val="hybridMultilevel"/>
    <w:tmpl w:val="FD1CA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A4E1079"/>
    <w:multiLevelType w:val="hybridMultilevel"/>
    <w:tmpl w:val="5A8038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A65682B"/>
    <w:multiLevelType w:val="hybridMultilevel"/>
    <w:tmpl w:val="83943FF0"/>
    <w:lvl w:ilvl="0" w:tplc="5894A8B6">
      <w:start w:val="1"/>
      <w:numFmt w:val="bullet"/>
      <w:lvlText w:val=""/>
      <w:lvlJc w:val="left"/>
      <w:pPr>
        <w:tabs>
          <w:tab w:val="num" w:pos="360"/>
        </w:tabs>
        <w:ind w:left="360" w:hanging="360"/>
      </w:pPr>
      <w:rPr>
        <w:rFonts w:ascii="Symbol" w:hAnsi="Symbol" w:hint="default"/>
        <w:b/>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CFB21B4"/>
    <w:multiLevelType w:val="hybridMultilevel"/>
    <w:tmpl w:val="6F5C77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43205DCA"/>
    <w:multiLevelType w:val="hybridMultilevel"/>
    <w:tmpl w:val="A0461D7C"/>
    <w:lvl w:ilvl="0" w:tplc="5894A8B6">
      <w:start w:val="1"/>
      <w:numFmt w:val="bullet"/>
      <w:lvlText w:val=""/>
      <w:lvlJc w:val="left"/>
      <w:pPr>
        <w:tabs>
          <w:tab w:val="num" w:pos="360"/>
        </w:tabs>
        <w:ind w:left="360" w:hanging="360"/>
      </w:pPr>
      <w:rPr>
        <w:rFonts w:ascii="Symbol" w:hAnsi="Symbol" w:hint="default"/>
        <w:b/>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BDE542C"/>
    <w:multiLevelType w:val="hybridMultilevel"/>
    <w:tmpl w:val="E7DA5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BDF7748"/>
    <w:multiLevelType w:val="hybridMultilevel"/>
    <w:tmpl w:val="45ECE4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C773409"/>
    <w:multiLevelType w:val="hybridMultilevel"/>
    <w:tmpl w:val="2A4E7ED8"/>
    <w:lvl w:ilvl="0" w:tplc="5894A8B6">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1BD12C6"/>
    <w:multiLevelType w:val="hybridMultilevel"/>
    <w:tmpl w:val="CBC24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4F92371"/>
    <w:multiLevelType w:val="hybridMultilevel"/>
    <w:tmpl w:val="D69492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7AB70EF"/>
    <w:multiLevelType w:val="hybridMultilevel"/>
    <w:tmpl w:val="FC389AC6"/>
    <w:lvl w:ilvl="0" w:tplc="5894A8B6">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CB4949"/>
    <w:multiLevelType w:val="hybridMultilevel"/>
    <w:tmpl w:val="CEE265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58DC33A8"/>
    <w:multiLevelType w:val="hybridMultilevel"/>
    <w:tmpl w:val="CB28725C"/>
    <w:lvl w:ilvl="0" w:tplc="04050001">
      <w:start w:val="1"/>
      <w:numFmt w:val="bullet"/>
      <w:pStyle w:val="vtabulce"/>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B9A6590"/>
    <w:multiLevelType w:val="hybridMultilevel"/>
    <w:tmpl w:val="077A46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57" w15:restartNumberingAfterBreak="0">
    <w:nsid w:val="6C845DEB"/>
    <w:multiLevelType w:val="hybridMultilevel"/>
    <w:tmpl w:val="CD7CB426"/>
    <w:lvl w:ilvl="0" w:tplc="C9EE2B4C">
      <w:start w:val="1"/>
      <w:numFmt w:val="bullet"/>
      <w:pStyle w:val="VetvtextuRVPZV"/>
      <w:lvlText w:val=""/>
      <w:lvlJc w:val="left"/>
      <w:pPr>
        <w:tabs>
          <w:tab w:val="num" w:pos="360"/>
        </w:tabs>
        <w:ind w:left="360" w:hanging="360"/>
      </w:pPr>
      <w:rPr>
        <w:rFonts w:ascii="Wingdings" w:hAnsi="Wingdings" w:cs="Wingdings" w:hint="default"/>
        <w: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23C3EA8"/>
    <w:multiLevelType w:val="hybridMultilevel"/>
    <w:tmpl w:val="0C6AAAA2"/>
    <w:lvl w:ilvl="0" w:tplc="04050001">
      <w:start w:val="1"/>
      <w:numFmt w:val="bullet"/>
      <w:lvlText w:val=""/>
      <w:lvlJc w:val="left"/>
      <w:pPr>
        <w:ind w:left="720" w:hanging="360"/>
      </w:pPr>
      <w:rPr>
        <w:rFonts w:ascii="Symbol" w:hAnsi="Symbol" w:hint="default"/>
      </w:rPr>
    </w:lvl>
    <w:lvl w:ilvl="1" w:tplc="8C22937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04756801">
    <w:abstractNumId w:val="42"/>
  </w:num>
  <w:num w:numId="2" w16cid:durableId="1561399110">
    <w:abstractNumId w:val="50"/>
  </w:num>
  <w:num w:numId="3" w16cid:durableId="395861540">
    <w:abstractNumId w:val="47"/>
  </w:num>
  <w:num w:numId="4" w16cid:durableId="1571118059">
    <w:abstractNumId w:val="58"/>
  </w:num>
  <w:num w:numId="5" w16cid:durableId="359819077">
    <w:abstractNumId w:val="33"/>
  </w:num>
  <w:num w:numId="6" w16cid:durableId="652179659">
    <w:abstractNumId w:val="34"/>
  </w:num>
  <w:num w:numId="7" w16cid:durableId="1729373448">
    <w:abstractNumId w:val="44"/>
  </w:num>
  <w:num w:numId="8" w16cid:durableId="1696032343">
    <w:abstractNumId w:val="36"/>
  </w:num>
  <w:num w:numId="9" w16cid:durableId="1992051143">
    <w:abstractNumId w:val="49"/>
  </w:num>
  <w:num w:numId="10" w16cid:durableId="544682758">
    <w:abstractNumId w:val="52"/>
  </w:num>
  <w:num w:numId="11" w16cid:durableId="603416700">
    <w:abstractNumId w:val="32"/>
  </w:num>
  <w:num w:numId="12" w16cid:durableId="803503068">
    <w:abstractNumId w:val="37"/>
  </w:num>
  <w:num w:numId="13" w16cid:durableId="19859248">
    <w:abstractNumId w:val="46"/>
  </w:num>
  <w:num w:numId="14" w16cid:durableId="1547646421">
    <w:abstractNumId w:val="35"/>
  </w:num>
  <w:num w:numId="15" w16cid:durableId="1510952289">
    <w:abstractNumId w:val="45"/>
  </w:num>
  <w:num w:numId="16" w16cid:durableId="1487013249">
    <w:abstractNumId w:val="53"/>
  </w:num>
  <w:num w:numId="17" w16cid:durableId="910576731">
    <w:abstractNumId w:val="40"/>
  </w:num>
  <w:num w:numId="18" w16cid:durableId="189032210">
    <w:abstractNumId w:val="51"/>
  </w:num>
  <w:num w:numId="19" w16cid:durableId="245966383">
    <w:abstractNumId w:val="48"/>
  </w:num>
  <w:num w:numId="20" w16cid:durableId="700787793">
    <w:abstractNumId w:val="38"/>
  </w:num>
  <w:num w:numId="21" w16cid:durableId="555627093">
    <w:abstractNumId w:val="43"/>
  </w:num>
  <w:num w:numId="22" w16cid:durableId="1405183791">
    <w:abstractNumId w:val="41"/>
  </w:num>
  <w:num w:numId="23" w16cid:durableId="182941422">
    <w:abstractNumId w:val="39"/>
  </w:num>
  <w:num w:numId="24" w16cid:durableId="241067694">
    <w:abstractNumId w:val="55"/>
  </w:num>
  <w:num w:numId="25" w16cid:durableId="1114859175">
    <w:abstractNumId w:val="57"/>
  </w:num>
  <w:num w:numId="26" w16cid:durableId="1662729287">
    <w:abstractNumId w:val="54"/>
  </w:num>
  <w:num w:numId="27" w16cid:durableId="40400827">
    <w:abstractNumId w:val="5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70"/>
    <w:rsid w:val="008B33D3"/>
    <w:rsid w:val="009F752F"/>
    <w:rsid w:val="00F24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F728"/>
  <w15:chartTrackingRefBased/>
  <w15:docId w15:val="{E942F777-1CC6-4435-98C7-6AB50F21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4970"/>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Normln"/>
    <w:link w:val="Nadpis1Char"/>
    <w:uiPriority w:val="9"/>
    <w:qFormat/>
    <w:rsid w:val="00F249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249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24970"/>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F24970"/>
    <w:pPr>
      <w:keepNext/>
      <w:keepLines/>
      <w:spacing w:before="40"/>
      <w:outlineLvl w:val="3"/>
    </w:pPr>
    <w:rPr>
      <w:rFonts w:asciiTheme="majorHAnsi" w:eastAsiaTheme="majorEastAsia" w:hAnsiTheme="majorHAnsi" w:cstheme="majorBidi"/>
      <w:i/>
      <w:iCs/>
      <w:color w:val="2F5496" w:themeColor="accent1" w:themeShade="BF"/>
    </w:rPr>
  </w:style>
  <w:style w:type="paragraph" w:styleId="Nadpis6">
    <w:name w:val="heading 6"/>
    <w:basedOn w:val="Normln"/>
    <w:next w:val="Normln"/>
    <w:link w:val="Nadpis6Char"/>
    <w:uiPriority w:val="9"/>
    <w:semiHidden/>
    <w:unhideWhenUsed/>
    <w:qFormat/>
    <w:rsid w:val="00F2497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4970"/>
    <w:rPr>
      <w:rFonts w:asciiTheme="majorHAnsi" w:eastAsiaTheme="majorEastAsia" w:hAnsiTheme="majorHAnsi" w:cstheme="majorBidi"/>
      <w:color w:val="2F5496" w:themeColor="accent1" w:themeShade="BF"/>
      <w:kern w:val="0"/>
      <w:sz w:val="32"/>
      <w:szCs w:val="32"/>
      <w:lang w:eastAsia="cs-CZ"/>
      <w14:ligatures w14:val="none"/>
    </w:rPr>
  </w:style>
  <w:style w:type="character" w:customStyle="1" w:styleId="Nadpis2Char">
    <w:name w:val="Nadpis 2 Char"/>
    <w:basedOn w:val="Standardnpsmoodstavce"/>
    <w:link w:val="Nadpis2"/>
    <w:uiPriority w:val="9"/>
    <w:rsid w:val="00F24970"/>
    <w:rPr>
      <w:rFonts w:asciiTheme="majorHAnsi" w:eastAsiaTheme="majorEastAsia" w:hAnsiTheme="majorHAnsi" w:cstheme="majorBidi"/>
      <w:color w:val="2F5496" w:themeColor="accent1" w:themeShade="BF"/>
      <w:kern w:val="0"/>
      <w:sz w:val="26"/>
      <w:szCs w:val="26"/>
      <w:lang w:eastAsia="cs-CZ"/>
      <w14:ligatures w14:val="none"/>
    </w:rPr>
  </w:style>
  <w:style w:type="character" w:customStyle="1" w:styleId="Nadpis3Char">
    <w:name w:val="Nadpis 3 Char"/>
    <w:basedOn w:val="Standardnpsmoodstavce"/>
    <w:link w:val="Nadpis3"/>
    <w:uiPriority w:val="9"/>
    <w:semiHidden/>
    <w:rsid w:val="00F24970"/>
    <w:rPr>
      <w:rFonts w:asciiTheme="majorHAnsi" w:eastAsiaTheme="majorEastAsia" w:hAnsiTheme="majorHAnsi" w:cstheme="majorBidi"/>
      <w:color w:val="1F3763" w:themeColor="accent1" w:themeShade="7F"/>
      <w:kern w:val="0"/>
      <w:sz w:val="24"/>
      <w:szCs w:val="24"/>
      <w:lang w:eastAsia="cs-CZ"/>
      <w14:ligatures w14:val="none"/>
    </w:rPr>
  </w:style>
  <w:style w:type="character" w:customStyle="1" w:styleId="Nadpis4Char">
    <w:name w:val="Nadpis 4 Char"/>
    <w:basedOn w:val="Standardnpsmoodstavce"/>
    <w:link w:val="Nadpis4"/>
    <w:uiPriority w:val="9"/>
    <w:semiHidden/>
    <w:rsid w:val="00F24970"/>
    <w:rPr>
      <w:rFonts w:asciiTheme="majorHAnsi" w:eastAsiaTheme="majorEastAsia" w:hAnsiTheme="majorHAnsi" w:cstheme="majorBidi"/>
      <w:i/>
      <w:iCs/>
      <w:color w:val="2F5496" w:themeColor="accent1" w:themeShade="BF"/>
      <w:kern w:val="0"/>
      <w:sz w:val="24"/>
      <w:szCs w:val="24"/>
      <w:lang w:eastAsia="cs-CZ"/>
      <w14:ligatures w14:val="none"/>
    </w:rPr>
  </w:style>
  <w:style w:type="character" w:customStyle="1" w:styleId="Nadpis6Char">
    <w:name w:val="Nadpis 6 Char"/>
    <w:basedOn w:val="Standardnpsmoodstavce"/>
    <w:link w:val="Nadpis6"/>
    <w:uiPriority w:val="9"/>
    <w:semiHidden/>
    <w:rsid w:val="00F24970"/>
    <w:rPr>
      <w:rFonts w:asciiTheme="majorHAnsi" w:eastAsiaTheme="majorEastAsia" w:hAnsiTheme="majorHAnsi" w:cstheme="majorBidi"/>
      <w:color w:val="1F3763" w:themeColor="accent1" w:themeShade="7F"/>
      <w:kern w:val="0"/>
      <w:sz w:val="24"/>
      <w:szCs w:val="24"/>
      <w:lang w:eastAsia="cs-CZ"/>
      <w14:ligatures w14:val="none"/>
    </w:rPr>
  </w:style>
  <w:style w:type="character" w:styleId="Hypertextovodkaz">
    <w:name w:val="Hyperlink"/>
    <w:basedOn w:val="Standardnpsmoodstavce"/>
    <w:uiPriority w:val="99"/>
    <w:unhideWhenUsed/>
    <w:rsid w:val="00F24970"/>
    <w:rPr>
      <w:color w:val="0563C1" w:themeColor="hyperlink"/>
      <w:u w:val="single"/>
    </w:rPr>
  </w:style>
  <w:style w:type="character" w:styleId="Nevyeenzmnka">
    <w:name w:val="Unresolved Mention"/>
    <w:basedOn w:val="Standardnpsmoodstavce"/>
    <w:uiPriority w:val="99"/>
    <w:semiHidden/>
    <w:unhideWhenUsed/>
    <w:rsid w:val="00F24970"/>
    <w:rPr>
      <w:color w:val="605E5C"/>
      <w:shd w:val="clear" w:color="auto" w:fill="E1DFDD"/>
    </w:rPr>
  </w:style>
  <w:style w:type="paragraph" w:styleId="Odstavecseseznamem">
    <w:name w:val="List Paragraph"/>
    <w:basedOn w:val="Normln"/>
    <w:uiPriority w:val="34"/>
    <w:qFormat/>
    <w:rsid w:val="00F24970"/>
    <w:pPr>
      <w:ind w:left="720"/>
      <w:contextualSpacing/>
    </w:pPr>
  </w:style>
  <w:style w:type="paragraph" w:customStyle="1" w:styleId="TextSVP">
    <w:name w:val="Text SVP"/>
    <w:basedOn w:val="Normln"/>
    <w:qFormat/>
    <w:rsid w:val="00F24970"/>
    <w:pPr>
      <w:spacing w:after="120" w:line="276" w:lineRule="auto"/>
    </w:pPr>
  </w:style>
  <w:style w:type="paragraph" w:customStyle="1" w:styleId="PodnadpisSVP">
    <w:name w:val="Podnadpis SVP"/>
    <w:basedOn w:val="Normln"/>
    <w:qFormat/>
    <w:rsid w:val="00F24970"/>
    <w:pPr>
      <w:numPr>
        <w:numId w:val="22"/>
      </w:numPr>
    </w:pPr>
    <w:rPr>
      <w:b/>
      <w:bCs/>
      <w:sz w:val="28"/>
    </w:rPr>
  </w:style>
  <w:style w:type="paragraph" w:styleId="Podnadpis">
    <w:name w:val="Subtitle"/>
    <w:basedOn w:val="Normln"/>
    <w:link w:val="PodnadpisChar"/>
    <w:qFormat/>
    <w:rsid w:val="00F24970"/>
    <w:rPr>
      <w:b/>
      <w:bCs/>
      <w:sz w:val="32"/>
    </w:rPr>
  </w:style>
  <w:style w:type="character" w:customStyle="1" w:styleId="PodnadpisChar">
    <w:name w:val="Podnadpis Char"/>
    <w:basedOn w:val="Standardnpsmoodstavce"/>
    <w:link w:val="Podnadpis"/>
    <w:rsid w:val="00F24970"/>
    <w:rPr>
      <w:rFonts w:ascii="Times New Roman" w:eastAsia="Times New Roman" w:hAnsi="Times New Roman" w:cs="Times New Roman"/>
      <w:b/>
      <w:bCs/>
      <w:kern w:val="0"/>
      <w:sz w:val="32"/>
      <w:szCs w:val="24"/>
      <w:lang w:eastAsia="cs-CZ"/>
      <w14:ligatures w14:val="none"/>
    </w:rPr>
  </w:style>
  <w:style w:type="paragraph" w:customStyle="1" w:styleId="svp2">
    <w:name w:val="svp2"/>
    <w:basedOn w:val="Normln"/>
    <w:next w:val="Normln"/>
    <w:qFormat/>
    <w:rsid w:val="00F24970"/>
    <w:pPr>
      <w:keepNext/>
      <w:spacing w:before="100" w:beforeAutospacing="1" w:after="100" w:afterAutospacing="1"/>
      <w:outlineLvl w:val="0"/>
    </w:pPr>
    <w:rPr>
      <w:bCs/>
      <w:sz w:val="28"/>
    </w:rPr>
  </w:style>
  <w:style w:type="paragraph" w:customStyle="1" w:styleId="svp1">
    <w:name w:val="svp1"/>
    <w:basedOn w:val="Nadpis1"/>
    <w:autoRedefine/>
    <w:qFormat/>
    <w:rsid w:val="00F24970"/>
    <w:pPr>
      <w:keepLines w:val="0"/>
      <w:spacing w:before="0" w:after="100" w:afterAutospacing="1"/>
    </w:pPr>
    <w:rPr>
      <w:rFonts w:ascii="Times New Roman" w:eastAsia="Times New Roman" w:hAnsi="Times New Roman" w:cs="Times New Roman"/>
      <w:bCs/>
      <w:color w:val="auto"/>
      <w:sz w:val="24"/>
      <w:szCs w:val="24"/>
    </w:rPr>
  </w:style>
  <w:style w:type="paragraph" w:customStyle="1" w:styleId="svp3">
    <w:name w:val="svp3"/>
    <w:basedOn w:val="svp2"/>
    <w:qFormat/>
    <w:rsid w:val="00F24970"/>
    <w:pPr>
      <w:tabs>
        <w:tab w:val="left" w:pos="993"/>
      </w:tabs>
    </w:pPr>
  </w:style>
  <w:style w:type="paragraph" w:customStyle="1" w:styleId="Default">
    <w:name w:val="Default"/>
    <w:rsid w:val="00F2497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cs-CZ"/>
      <w14:ligatures w14:val="none"/>
    </w:rPr>
  </w:style>
  <w:style w:type="table" w:styleId="Mkatabulky">
    <w:name w:val="Table Grid"/>
    <w:basedOn w:val="Normlntabulka"/>
    <w:uiPriority w:val="59"/>
    <w:rsid w:val="00F24970"/>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F24970"/>
    <w:pPr>
      <w:tabs>
        <w:tab w:val="center" w:pos="4536"/>
        <w:tab w:val="right" w:pos="9072"/>
      </w:tabs>
    </w:pPr>
    <w:rPr>
      <w:rFonts w:ascii="Calibri" w:hAnsi="Calibri"/>
      <w:sz w:val="22"/>
      <w:szCs w:val="22"/>
    </w:rPr>
  </w:style>
  <w:style w:type="character" w:customStyle="1" w:styleId="ZhlavChar">
    <w:name w:val="Záhlaví Char"/>
    <w:basedOn w:val="Standardnpsmoodstavce"/>
    <w:link w:val="Zhlav"/>
    <w:uiPriority w:val="99"/>
    <w:rsid w:val="00F24970"/>
    <w:rPr>
      <w:rFonts w:ascii="Calibri" w:eastAsia="Times New Roman" w:hAnsi="Calibri" w:cs="Times New Roman"/>
      <w:kern w:val="0"/>
      <w:lang w:eastAsia="cs-CZ"/>
      <w14:ligatures w14:val="none"/>
    </w:rPr>
  </w:style>
  <w:style w:type="paragraph" w:styleId="Nzev">
    <w:name w:val="Title"/>
    <w:basedOn w:val="Normln"/>
    <w:link w:val="NzevChar"/>
    <w:qFormat/>
    <w:rsid w:val="00F24970"/>
    <w:pPr>
      <w:spacing w:after="100" w:afterAutospacing="1"/>
      <w:jc w:val="center"/>
    </w:pPr>
    <w:rPr>
      <w:b/>
      <w:bCs/>
      <w:sz w:val="28"/>
      <w:u w:val="single"/>
    </w:rPr>
  </w:style>
  <w:style w:type="character" w:customStyle="1" w:styleId="NzevChar">
    <w:name w:val="Název Char"/>
    <w:basedOn w:val="Standardnpsmoodstavce"/>
    <w:link w:val="Nzev"/>
    <w:rsid w:val="00F24970"/>
    <w:rPr>
      <w:rFonts w:ascii="Times New Roman" w:eastAsia="Times New Roman" w:hAnsi="Times New Roman" w:cs="Times New Roman"/>
      <w:b/>
      <w:bCs/>
      <w:kern w:val="0"/>
      <w:sz w:val="28"/>
      <w:szCs w:val="24"/>
      <w:u w:val="single"/>
      <w:lang w:eastAsia="cs-CZ"/>
      <w14:ligatures w14:val="none"/>
    </w:rPr>
  </w:style>
  <w:style w:type="paragraph" w:customStyle="1" w:styleId="tabulka">
    <w:name w:val="tabulka"/>
    <w:basedOn w:val="Normln"/>
    <w:qFormat/>
    <w:rsid w:val="00F24970"/>
    <w:pPr>
      <w:spacing w:after="60"/>
    </w:pPr>
    <w:rPr>
      <w:b/>
      <w:bCs/>
      <w:sz w:val="28"/>
      <w:szCs w:val="28"/>
    </w:rPr>
  </w:style>
  <w:style w:type="paragraph" w:styleId="Zpat">
    <w:name w:val="footer"/>
    <w:basedOn w:val="Normln"/>
    <w:link w:val="ZpatChar"/>
    <w:uiPriority w:val="99"/>
    <w:unhideWhenUsed/>
    <w:rsid w:val="00F24970"/>
    <w:pPr>
      <w:tabs>
        <w:tab w:val="center" w:pos="4536"/>
        <w:tab w:val="right" w:pos="9072"/>
      </w:tabs>
    </w:pPr>
  </w:style>
  <w:style w:type="character" w:customStyle="1" w:styleId="ZpatChar">
    <w:name w:val="Zápatí Char"/>
    <w:basedOn w:val="Standardnpsmoodstavce"/>
    <w:link w:val="Zpat"/>
    <w:uiPriority w:val="99"/>
    <w:rsid w:val="00F24970"/>
    <w:rPr>
      <w:rFonts w:ascii="Times New Roman" w:eastAsia="Times New Roman" w:hAnsi="Times New Roman" w:cs="Times New Roman"/>
      <w:kern w:val="0"/>
      <w:sz w:val="24"/>
      <w:szCs w:val="24"/>
      <w:lang w:eastAsia="cs-CZ"/>
      <w14:ligatures w14:val="none"/>
    </w:rPr>
  </w:style>
  <w:style w:type="paragraph" w:styleId="Zkladntext">
    <w:name w:val="Body Text"/>
    <w:basedOn w:val="Normln"/>
    <w:link w:val="ZkladntextChar"/>
    <w:semiHidden/>
    <w:rsid w:val="00F24970"/>
    <w:pPr>
      <w:spacing w:after="120"/>
    </w:pPr>
  </w:style>
  <w:style w:type="character" w:customStyle="1" w:styleId="ZkladntextChar">
    <w:name w:val="Základní text Char"/>
    <w:basedOn w:val="Standardnpsmoodstavce"/>
    <w:link w:val="Zkladntext"/>
    <w:semiHidden/>
    <w:rsid w:val="00F24970"/>
    <w:rPr>
      <w:rFonts w:ascii="Times New Roman" w:eastAsia="Times New Roman" w:hAnsi="Times New Roman" w:cs="Times New Roman"/>
      <w:kern w:val="0"/>
      <w:sz w:val="24"/>
      <w:szCs w:val="24"/>
      <w:lang w:eastAsia="cs-CZ"/>
      <w14:ligatures w14:val="none"/>
    </w:rPr>
  </w:style>
  <w:style w:type="paragraph" w:styleId="Textpoznpodarou">
    <w:name w:val="footnote text"/>
    <w:basedOn w:val="Normln"/>
    <w:link w:val="TextpoznpodarouChar"/>
    <w:uiPriority w:val="99"/>
    <w:semiHidden/>
    <w:unhideWhenUsed/>
    <w:rsid w:val="00F24970"/>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F24970"/>
    <w:rPr>
      <w:kern w:val="0"/>
      <w:sz w:val="20"/>
      <w:szCs w:val="20"/>
      <w14:ligatures w14:val="none"/>
    </w:rPr>
  </w:style>
  <w:style w:type="character" w:styleId="Znakapoznpodarou">
    <w:name w:val="footnote reference"/>
    <w:basedOn w:val="Standardnpsmoodstavce"/>
    <w:unhideWhenUsed/>
    <w:rsid w:val="00F24970"/>
    <w:rPr>
      <w:vertAlign w:val="superscript"/>
    </w:rPr>
  </w:style>
  <w:style w:type="paragraph" w:customStyle="1" w:styleId="podtren">
    <w:name w:val="podtržené"/>
    <w:basedOn w:val="Normln"/>
    <w:qFormat/>
    <w:rsid w:val="00F24970"/>
    <w:pPr>
      <w:spacing w:after="100" w:afterAutospacing="1"/>
      <w:jc w:val="both"/>
    </w:pPr>
    <w:rPr>
      <w:b/>
      <w:u w:val="single"/>
    </w:rPr>
  </w:style>
  <w:style w:type="paragraph" w:styleId="Obsah3">
    <w:name w:val="toc 3"/>
    <w:basedOn w:val="Normln"/>
    <w:next w:val="Normln"/>
    <w:autoRedefine/>
    <w:uiPriority w:val="39"/>
    <w:rsid w:val="00F24970"/>
    <w:pPr>
      <w:ind w:left="240"/>
    </w:pPr>
    <w:rPr>
      <w:rFonts w:asciiTheme="minorHAnsi" w:hAnsiTheme="minorHAnsi" w:cstheme="minorHAnsi"/>
      <w:sz w:val="20"/>
      <w:szCs w:val="20"/>
    </w:rPr>
  </w:style>
  <w:style w:type="paragraph" w:styleId="Obsah4">
    <w:name w:val="toc 4"/>
    <w:basedOn w:val="Normln"/>
    <w:next w:val="Normln"/>
    <w:autoRedefine/>
    <w:uiPriority w:val="39"/>
    <w:rsid w:val="00F24970"/>
    <w:pPr>
      <w:ind w:left="480"/>
    </w:pPr>
    <w:rPr>
      <w:rFonts w:asciiTheme="minorHAnsi" w:hAnsiTheme="minorHAnsi" w:cstheme="minorHAnsi"/>
      <w:sz w:val="20"/>
      <w:szCs w:val="20"/>
    </w:rPr>
  </w:style>
  <w:style w:type="character" w:styleId="Siln">
    <w:name w:val="Strong"/>
    <w:basedOn w:val="Standardnpsmoodstavce"/>
    <w:qFormat/>
    <w:rsid w:val="00F24970"/>
    <w:rPr>
      <w:b/>
      <w:bCs/>
    </w:rPr>
  </w:style>
  <w:style w:type="paragraph" w:styleId="Normlnweb">
    <w:name w:val="Normal (Web)"/>
    <w:basedOn w:val="Normln"/>
    <w:uiPriority w:val="99"/>
    <w:semiHidden/>
    <w:unhideWhenUsed/>
    <w:rsid w:val="00F24970"/>
    <w:pPr>
      <w:spacing w:before="100" w:beforeAutospacing="1" w:after="100" w:afterAutospacing="1"/>
    </w:pPr>
  </w:style>
  <w:style w:type="paragraph" w:styleId="Nadpisobsahu">
    <w:name w:val="TOC Heading"/>
    <w:basedOn w:val="Nadpis1"/>
    <w:next w:val="Normln"/>
    <w:uiPriority w:val="39"/>
    <w:unhideWhenUsed/>
    <w:qFormat/>
    <w:rsid w:val="00F24970"/>
    <w:pPr>
      <w:spacing w:line="259" w:lineRule="auto"/>
      <w:outlineLvl w:val="9"/>
    </w:pPr>
  </w:style>
  <w:style w:type="paragraph" w:styleId="Obsah1">
    <w:name w:val="toc 1"/>
    <w:basedOn w:val="Normln"/>
    <w:next w:val="Normln"/>
    <w:autoRedefine/>
    <w:uiPriority w:val="39"/>
    <w:unhideWhenUsed/>
    <w:rsid w:val="00F24970"/>
    <w:pPr>
      <w:spacing w:before="360"/>
    </w:pPr>
    <w:rPr>
      <w:rFonts w:asciiTheme="majorHAnsi" w:hAnsiTheme="majorHAnsi" w:cstheme="majorHAnsi"/>
      <w:b/>
      <w:bCs/>
      <w:caps/>
    </w:rPr>
  </w:style>
  <w:style w:type="paragraph" w:styleId="Obsah2">
    <w:name w:val="toc 2"/>
    <w:basedOn w:val="Normln"/>
    <w:next w:val="Normln"/>
    <w:autoRedefine/>
    <w:uiPriority w:val="39"/>
    <w:unhideWhenUsed/>
    <w:rsid w:val="00F24970"/>
    <w:pPr>
      <w:tabs>
        <w:tab w:val="right" w:pos="9060"/>
      </w:tabs>
      <w:spacing w:before="240"/>
      <w:jc w:val="both"/>
    </w:pPr>
    <w:rPr>
      <w:rFonts w:asciiTheme="minorHAnsi" w:hAnsiTheme="minorHAnsi" w:cstheme="minorHAnsi"/>
      <w:b/>
      <w:bCs/>
      <w:sz w:val="20"/>
      <w:szCs w:val="20"/>
    </w:rPr>
  </w:style>
  <w:style w:type="paragraph" w:styleId="Obsah5">
    <w:name w:val="toc 5"/>
    <w:basedOn w:val="Normln"/>
    <w:next w:val="Normln"/>
    <w:autoRedefine/>
    <w:uiPriority w:val="39"/>
    <w:unhideWhenUsed/>
    <w:rsid w:val="00F24970"/>
    <w:pPr>
      <w:ind w:left="720"/>
    </w:pPr>
    <w:rPr>
      <w:rFonts w:asciiTheme="minorHAnsi" w:hAnsiTheme="minorHAnsi" w:cstheme="minorHAnsi"/>
      <w:sz w:val="20"/>
      <w:szCs w:val="20"/>
    </w:rPr>
  </w:style>
  <w:style w:type="paragraph" w:styleId="Obsah6">
    <w:name w:val="toc 6"/>
    <w:basedOn w:val="Normln"/>
    <w:next w:val="Normln"/>
    <w:autoRedefine/>
    <w:uiPriority w:val="39"/>
    <w:unhideWhenUsed/>
    <w:rsid w:val="00F24970"/>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F24970"/>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F24970"/>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F24970"/>
    <w:pPr>
      <w:ind w:left="1680"/>
    </w:pPr>
    <w:rPr>
      <w:rFonts w:asciiTheme="minorHAnsi" w:hAnsiTheme="minorHAnsi" w:cstheme="minorHAnsi"/>
      <w:sz w:val="20"/>
      <w:szCs w:val="20"/>
    </w:rPr>
  </w:style>
  <w:style w:type="paragraph" w:styleId="Bezmezer">
    <w:name w:val="No Spacing"/>
    <w:link w:val="BezmezerChar"/>
    <w:uiPriority w:val="1"/>
    <w:qFormat/>
    <w:rsid w:val="00F24970"/>
    <w:pPr>
      <w:spacing w:after="0" w:line="240" w:lineRule="auto"/>
    </w:pPr>
    <w:rPr>
      <w:rFonts w:eastAsiaTheme="minorEastAsia"/>
      <w:kern w:val="0"/>
      <w:lang w:eastAsia="cs-CZ"/>
      <w14:ligatures w14:val="none"/>
    </w:rPr>
  </w:style>
  <w:style w:type="character" w:customStyle="1" w:styleId="BezmezerChar">
    <w:name w:val="Bez mezer Char"/>
    <w:basedOn w:val="Standardnpsmoodstavce"/>
    <w:link w:val="Bezmezer"/>
    <w:uiPriority w:val="1"/>
    <w:rsid w:val="00F24970"/>
    <w:rPr>
      <w:rFonts w:eastAsiaTheme="minorEastAsia"/>
      <w:kern w:val="0"/>
      <w:lang w:eastAsia="cs-CZ"/>
      <w14:ligatures w14:val="none"/>
    </w:rPr>
  </w:style>
  <w:style w:type="paragraph" w:customStyle="1" w:styleId="Nadpiskapitoly">
    <w:name w:val="Nadpis kapitoly"/>
    <w:basedOn w:val="Nadpis2"/>
    <w:qFormat/>
    <w:rsid w:val="00F24970"/>
  </w:style>
  <w:style w:type="paragraph" w:customStyle="1" w:styleId="Nzevpedmtu">
    <w:name w:val="Název předmětu"/>
    <w:basedOn w:val="Podnadpis"/>
    <w:qFormat/>
    <w:rsid w:val="00F24970"/>
    <w:pPr>
      <w:spacing w:line="360" w:lineRule="auto"/>
    </w:pPr>
    <w:rPr>
      <w:sz w:val="28"/>
    </w:rPr>
  </w:style>
  <w:style w:type="paragraph" w:customStyle="1" w:styleId="Textkapitol">
    <w:name w:val="Text kapitol"/>
    <w:basedOn w:val="Normln"/>
    <w:link w:val="TextkapitolChar"/>
    <w:qFormat/>
    <w:rsid w:val="00F24970"/>
    <w:pPr>
      <w:spacing w:before="120"/>
      <w:ind w:firstLine="567"/>
      <w:jc w:val="both"/>
    </w:pPr>
    <w:rPr>
      <w:sz w:val="22"/>
      <w:szCs w:val="22"/>
    </w:rPr>
  </w:style>
  <w:style w:type="character" w:customStyle="1" w:styleId="TextkapitolChar">
    <w:name w:val="Text kapitol Char"/>
    <w:link w:val="Textkapitol"/>
    <w:rsid w:val="00F24970"/>
    <w:rPr>
      <w:rFonts w:ascii="Times New Roman" w:eastAsia="Times New Roman" w:hAnsi="Times New Roman" w:cs="Times New Roman"/>
      <w:kern w:val="0"/>
      <w:lang w:eastAsia="cs-CZ"/>
      <w14:ligatures w14:val="none"/>
    </w:rPr>
  </w:style>
  <w:style w:type="paragraph" w:customStyle="1" w:styleId="VetvtextuRVPZV">
    <w:name w:val="Výčet v textu_RVPZV"/>
    <w:basedOn w:val="Normln"/>
    <w:rsid w:val="00F24970"/>
    <w:pPr>
      <w:numPr>
        <w:numId w:val="25"/>
      </w:numPr>
      <w:tabs>
        <w:tab w:val="clear" w:pos="360"/>
        <w:tab w:val="left" w:pos="567"/>
      </w:tabs>
      <w:spacing w:before="60"/>
      <w:ind w:left="567" w:hanging="397"/>
      <w:jc w:val="both"/>
    </w:pPr>
    <w:rPr>
      <w:sz w:val="22"/>
      <w:szCs w:val="22"/>
    </w:rPr>
  </w:style>
  <w:style w:type="paragraph" w:customStyle="1" w:styleId="Textkapitolodrky-principy">
    <w:name w:val="Text kapitol odrážky - principy"/>
    <w:basedOn w:val="VetvtextuRVPZV"/>
    <w:link w:val="Textkapitolodrky-principyChar"/>
    <w:qFormat/>
    <w:rsid w:val="00F24970"/>
    <w:pPr>
      <w:tabs>
        <w:tab w:val="num" w:pos="360"/>
      </w:tabs>
      <w:spacing w:before="40"/>
      <w:ind w:left="360" w:hanging="360"/>
    </w:pPr>
  </w:style>
  <w:style w:type="character" w:customStyle="1" w:styleId="Textkapitolodrky-principyChar">
    <w:name w:val="Text kapitol odrážky - principy Char"/>
    <w:link w:val="Textkapitolodrky-principy"/>
    <w:rsid w:val="00F24970"/>
    <w:rPr>
      <w:rFonts w:ascii="Times New Roman" w:eastAsia="Times New Roman" w:hAnsi="Times New Roman" w:cs="Times New Roman"/>
      <w:kern w:val="0"/>
      <w:lang w:eastAsia="cs-CZ"/>
      <w14:ligatures w14:val="none"/>
    </w:rPr>
  </w:style>
  <w:style w:type="paragraph" w:customStyle="1" w:styleId="Podnadpis1">
    <w:name w:val="Podnadpis1"/>
    <w:basedOn w:val="Normln"/>
    <w:uiPriority w:val="1"/>
    <w:qFormat/>
    <w:rsid w:val="00F24970"/>
    <w:pPr>
      <w:tabs>
        <w:tab w:val="left" w:pos="567"/>
      </w:tabs>
      <w:spacing w:before="120" w:after="120"/>
      <w:outlineLvl w:val="4"/>
    </w:pPr>
    <w:rPr>
      <w:b/>
      <w:sz w:val="22"/>
    </w:rPr>
  </w:style>
  <w:style w:type="paragraph" w:customStyle="1" w:styleId="OV">
    <w:name w:val="OV"/>
    <w:basedOn w:val="Normln"/>
    <w:link w:val="OVChar"/>
    <w:uiPriority w:val="1"/>
    <w:qFormat/>
    <w:rsid w:val="00F24970"/>
    <w:pPr>
      <w:tabs>
        <w:tab w:val="left" w:pos="1915"/>
      </w:tabs>
      <w:autoSpaceDE w:val="0"/>
      <w:autoSpaceDN w:val="0"/>
      <w:spacing w:before="20"/>
      <w:ind w:left="1418" w:right="113" w:hanging="1361"/>
    </w:pPr>
    <w:rPr>
      <w:bCs/>
    </w:rPr>
  </w:style>
  <w:style w:type="character" w:customStyle="1" w:styleId="OVChar">
    <w:name w:val="OV Char"/>
    <w:link w:val="OV"/>
    <w:uiPriority w:val="1"/>
    <w:rsid w:val="00F24970"/>
    <w:rPr>
      <w:rFonts w:ascii="Times New Roman" w:eastAsia="Times New Roman" w:hAnsi="Times New Roman" w:cs="Times New Roman"/>
      <w:bCs/>
      <w:kern w:val="0"/>
      <w:sz w:val="24"/>
      <w:szCs w:val="24"/>
      <w:lang w:eastAsia="cs-CZ"/>
      <w14:ligatures w14:val="none"/>
    </w:rPr>
  </w:style>
  <w:style w:type="paragraph" w:customStyle="1" w:styleId="mini">
    <w:name w:val="mini"/>
    <w:basedOn w:val="Normln"/>
    <w:qFormat/>
    <w:rsid w:val="00F24970"/>
    <w:rPr>
      <w:rFonts w:eastAsiaTheme="minorEastAsia"/>
      <w:i/>
      <w:sz w:val="22"/>
      <w:szCs w:val="22"/>
    </w:rPr>
  </w:style>
  <w:style w:type="paragraph" w:customStyle="1" w:styleId="OVp">
    <w:name w:val="OVp"/>
    <w:basedOn w:val="Normln"/>
    <w:link w:val="OVpChar"/>
    <w:uiPriority w:val="1"/>
    <w:qFormat/>
    <w:rsid w:val="00F24970"/>
    <w:pPr>
      <w:tabs>
        <w:tab w:val="left" w:pos="1915"/>
      </w:tabs>
      <w:spacing w:before="20" w:line="276" w:lineRule="auto"/>
      <w:ind w:left="1418" w:right="113" w:hanging="1361"/>
    </w:pPr>
    <w:rPr>
      <w:i/>
      <w:iCs/>
    </w:rPr>
  </w:style>
  <w:style w:type="character" w:customStyle="1" w:styleId="OVpChar">
    <w:name w:val="OVp Char"/>
    <w:basedOn w:val="Standardnpsmoodstavce"/>
    <w:link w:val="OVp"/>
    <w:uiPriority w:val="1"/>
    <w:rsid w:val="00F24970"/>
    <w:rPr>
      <w:rFonts w:ascii="Times New Roman" w:eastAsia="Times New Roman" w:hAnsi="Times New Roman" w:cs="Times New Roman"/>
      <w:i/>
      <w:iCs/>
      <w:kern w:val="0"/>
      <w:sz w:val="24"/>
      <w:szCs w:val="24"/>
      <w:lang w:eastAsia="cs-CZ"/>
      <w14:ligatures w14:val="none"/>
    </w:rPr>
  </w:style>
  <w:style w:type="paragraph" w:customStyle="1" w:styleId="vtabulce">
    <w:name w:val="v tabulce"/>
    <w:basedOn w:val="Normln"/>
    <w:link w:val="vtabulceChar"/>
    <w:qFormat/>
    <w:rsid w:val="00F24970"/>
    <w:pPr>
      <w:numPr>
        <w:numId w:val="26"/>
      </w:numPr>
      <w:spacing w:line="276" w:lineRule="auto"/>
      <w:ind w:left="283" w:hanging="283"/>
    </w:pPr>
    <w:rPr>
      <w:sz w:val="16"/>
      <w:szCs w:val="16"/>
    </w:rPr>
  </w:style>
  <w:style w:type="character" w:customStyle="1" w:styleId="vtabulceChar">
    <w:name w:val="v tabulce Char"/>
    <w:basedOn w:val="Standardnpsmoodstavce"/>
    <w:link w:val="vtabulce"/>
    <w:rsid w:val="00F24970"/>
    <w:rPr>
      <w:rFonts w:ascii="Times New Roman" w:eastAsia="Times New Roman" w:hAnsi="Times New Roman" w:cs="Times New Roman"/>
      <w:kern w:val="0"/>
      <w:sz w:val="16"/>
      <w:szCs w:val="16"/>
      <w:lang w:eastAsia="cs-CZ"/>
      <w14:ligatures w14:val="none"/>
    </w:rPr>
  </w:style>
  <w:style w:type="paragraph" w:customStyle="1" w:styleId="text-k">
    <w:name w:val="text - žák"/>
    <w:basedOn w:val="Normln"/>
    <w:link w:val="text-kChar"/>
    <w:uiPriority w:val="1"/>
    <w:qFormat/>
    <w:rsid w:val="00F24970"/>
    <w:pPr>
      <w:spacing w:before="60" w:line="276" w:lineRule="auto"/>
      <w:ind w:left="57"/>
      <w:jc w:val="both"/>
    </w:pPr>
    <w:rPr>
      <w:sz w:val="22"/>
      <w:szCs w:val="22"/>
    </w:rPr>
  </w:style>
  <w:style w:type="character" w:customStyle="1" w:styleId="text-kChar">
    <w:name w:val="text - žák Char"/>
    <w:basedOn w:val="Standardnpsmoodstavce"/>
    <w:link w:val="text-k"/>
    <w:uiPriority w:val="1"/>
    <w:rsid w:val="00F24970"/>
    <w:rPr>
      <w:rFonts w:ascii="Times New Roman" w:eastAsia="Times New Roman" w:hAnsi="Times New Roman" w:cs="Times New Roman"/>
      <w:kern w:val="0"/>
      <w:lang w:eastAsia="cs-CZ"/>
      <w14:ligatures w14:val="none"/>
    </w:rPr>
  </w:style>
  <w:style w:type="paragraph" w:customStyle="1" w:styleId="VetvtextuRVPZVCharPed3b">
    <w:name w:val="Výčet v textu_RVPZV Char + Před:  3 b."/>
    <w:basedOn w:val="Normln"/>
    <w:rsid w:val="00F24970"/>
    <w:pPr>
      <w:numPr>
        <w:numId w:val="27"/>
      </w:numPr>
      <w:tabs>
        <w:tab w:val="clear" w:pos="644"/>
        <w:tab w:val="num" w:pos="530"/>
        <w:tab w:val="left" w:pos="567"/>
      </w:tabs>
      <w:autoSpaceDE w:val="0"/>
      <w:autoSpaceDN w:val="0"/>
      <w:spacing w:before="60"/>
      <w:ind w:left="530" w:right="113"/>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Vitejeves@seznam.cz" TargetMode="External"/><Relationship Id="rId3" Type="http://schemas.openxmlformats.org/officeDocument/2006/relationships/settings" Target="settings.xml"/><Relationship Id="rId7" Type="http://schemas.openxmlformats.org/officeDocument/2006/relationships/hyperlink" Target="http://zsvitejeve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zsvitejeves.cz/" TargetMode="External"/><Relationship Id="rId4" Type="http://schemas.openxmlformats.org/officeDocument/2006/relationships/webSettings" Target="webSettings.xml"/><Relationship Id="rId9" Type="http://schemas.openxmlformats.org/officeDocument/2006/relationships/hyperlink" Target="mailto:obecvitejeves@quic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6031</Words>
  <Characters>35585</Characters>
  <Application>Microsoft Office Word</Application>
  <DocSecurity>0</DocSecurity>
  <Lines>296</Lines>
  <Paragraphs>83</Paragraphs>
  <ScaleCrop>false</ScaleCrop>
  <Company/>
  <LinksUpToDate>false</LinksUpToDate>
  <CharactersWithSpaces>41533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Hromádková</dc:creator>
  <cp:keywords/>
  <dc:description/>
  <cp:lastModifiedBy>Dana Hromádková</cp:lastModifiedBy>
  <cp:revision>2</cp:revision>
  <dcterms:created xsi:type="dcterms:W3CDTF">2023-10-20T10:41:00Z</dcterms:created>
  <dcterms:modified xsi:type="dcterms:W3CDTF">2023-10-20T10:42:00Z</dcterms:modified>
</cp:coreProperties>
</file>